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vigencia del Decreto Foral 1/2005, de 10 de enero, por el que se aprueba el Reglamento de jornadas, horarios y régimen retributivo de los miembros del Cuerpo de la Policía Foral de Navarra,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 siguiente pregunta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Ley Foral 23/2018, de 19 de noviembre, de las Policías de Navarra, contiene, entre otras, la siguiente disposición: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Disposición transitoria primera. Aplicación de normas vigentes. "En tanto no sean aprobados los Reglamentos de desarrollo a los que se hace referencia en esta ley foral, continuarán siendo de aplicación los Reglamentos vigentes en la actualidad. En particular, el nuevo régimen de jornadas, horarios y retribuciones que resulte de la regulación contenida en esta ley foral será de aplicación a partir del 1 de enero de 2019, manteniendo su vigencia, entretanto, el Decreto Foral 79/2016, de 28 de septiembre, por el que se aprueba el Reglamento de jornadas y retribuciones de la Policía Foral”.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su parte, mediante Providencia de 11 de diciembre de 2019, la Sala de Admisión de la Sala de lo Contencioso-administrativo del Tribunal Supremo, acordó la inadmisión a trámite del recurso de casación preparado por el Gobierno de Navarra contra la sentencia de la Sala de lo Contencioso-administrativo del Tribunal Superior de Justicia de Navarra de fecha 12 de junio de 2018 por la que declaraba nulo de pleno derecho el Decreto Foral 79/2016, por el que se aprueba el Reglamento de jornadas y retribuciones de la Policía Foral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Esa sentencia del TSJN decía que “la situación jurídica de los demandantes es, en consecuencia, la misma en la que se encontraban en el momento inmediatamente anterior a su entrada en vigor debiendo sujetarse en todos sus aspectos (también el de retribuciones) a la normativa precedente”, sin embargo la disposición derogatoria única de la Ley Foral 23/2018, de 19 de noviembre, dispone que “Quedan derogadas cuantas normas de igual o inferior rango se opongan a lo dispuesto en esta ley foral, y en particular la Ley Foral 8/2007, de 23 de marzo, de las Policías de Navarra, y la Ley Foral 15/2015, de 10 de abril, de modificación de la Ley Foral 8/2007, de 23 de marzo, de las Policías de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lo anterior, se pregunta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 confirmarse la nulidad del Decreto Foral 79/2016, por el que se aprueba el Reglamento de jornadas y retribuciones de la Policía Foral de Navarra y estando derogadas las normas legales anteriores a la misma y las reglamentarias que se dictaron en su desarrollo, ¿cómo piensa solucionar el Gobierno la inexistencia de norma reglamentaria que regule dicha materia?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que se produce una reviviscencia de esas normas reglamentarias que derogó la Ley Foral 23/2018, de 19 de noviembre, y en concreto estaría en vigor el Decreto Foral 1/2005, de 10 de enero, por el que se aprueba el Reglamento de jornadas, horarios y régimen retributivo de los miembros del Cuerpo de la Policía Foral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Iruña a 9 de enero de 2020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