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2020ko urtarrilaren 16an egindako Osoko Bilkuran, honako erabaki hau onetsi zuen: “Erabakia. Horren bidez, Nafarroako Gobernua premiatzen da emakumeen eta gizonen arteko berdintasuna landa-ingurunean bultzatuko duten berariazko zenbait ekintza jaso ditzan Emakumeen eta gizonen arteko berdintasunerako Plan Estrategikoan”.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emakumeen eta gizonen arteko berdintasuna landa-ingurunean bultzatuko duten berariazko zenbait ekintza jaso ditzan Emakumeen eta gizonen arteko berdintasunerako Plan Estrategikoan, zeina apirilaren 4ko 17/2019 Foru Legearen 14. artikuluan ezarritakoaren arabera taxutzen ari den; hartara, gutxienez honako jarduketa-ardatz hauek garatuko dira: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Emakumeak eta gizonak nekazaritza-ustiategietan titularkideak izan daitezen sustatzea, nekazaritzako ustiategien titulartasuna partekatzeari buruzko urriaren 4ko 35/2011 Legearen ezarpen eraginkorra sustatuz.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Jarduerak sustatzea enplegua sortzeko eta landa inguruneko emakumeek enplegu bat lortzea aldezteko.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Landa inguruneko emakumeen prestakuntza bultzatzea.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Generoko arrakala digitala deuseztatzen laguntzea eta landa inguruneko emakumeek informazioaren eta komunikazioaren teknologietarako sarbidea izan dezaten bultzatzea.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Parekidetasuna arautzea emakumeek enpresen eta elkarteen zuzendaritza-organoetan duten partaidetzan.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6.- Emakumeek eta gizonek nekazaritza-erakundeen erabakitze-organoetan ordezkaritza parekidea izan dezaten sustatzea.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7.- Landa-eremuko emakumeen lana ikusgai egiteko aukera ematen duten sentsibilizazio ekintzak abiaraztea.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8.- Familia eta lana bateragarriak izan daitezen sustatzea, haurrei, zaharrei eta mendetasuna duten pertsonei laguntzekoak diren hurbiltasuneko sareen eta gizarte zerbitzuen sareen bidez.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9.- Indartzea emakume ekintzaileen enpresa-ekimenak eta emakumeek sustatutako nekazaritza- edo abeltzaintza-garapeneko jarduerak.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10.- Berariazko ekintzak egitea, landa-inguruneko genero-indarkeria ekiditeko”.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