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febrero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moción por la que se insta al Gobierno de Navarra a ejecutar las directrices y medidas necesarias para la inclusión del relato de los actos de genocidio y crímenes contra la humanidad de la izquierda abertzale violenta en el material didáctico, presentada por el Ilmo. Sr. D. Carlos Pérez-Nievas López de Goicoechea.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ante el Pleno y disponer que el plazo de presentación de enmiendas finalizará a las doce horas del día anterior al del comienzo de la sesión en que haya de debatirse.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febrero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MOCIÓN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Carlos Pérez-Nievas López de Goicoechea, miembro de las Cortes de Navarra, adscrito al Grupo Parlamentario Navarra Suma, presenta la siguiente moción para su debate en Pleno.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final de la legislatura 2011-2015 se aprobaron en el Parlamento de Navarra dos declaraciones contundentes y claras contra ETA. UPN, PP y PSN aprobaron aquella que decía: La declaración aprobada fue elevada a la Junta de Portavoces por la Comisión de Peticiones, por acuerdo adoptado en su sesión del pasado día 11 marzo. Ante esta misma Comisión compareció el pasado día 3 de marzo Daniel Portero de la Torre, en representación de la Asociación Dignidad y Justicia.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I. “El Parlamento de Navarra reconoce y condena la ‘limpieza nacional’, los crímenes contra la humanidad y actos de genocidio cometidos por la izquierda abertzale y su brazo armado, ETA, en territorio de País Vasco y Navarra y de solidaridad con todas sus víctimas.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II. El Parlamento de Navarra proclama el 11 de febrero ‘Día en memoria de los desplazados forzosos por ETA y de todas sus víctimas de crímenes contra la humanidad’, como forma de evitar que tales crímenes puedan ser olvidados y prevenir así que nunca más puedan volver a repetirse.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III. Que, en el ejercicio de las competencias autonómicas en materia educativa, el Parlamento de Navarra requiere al Departamento de Educación del Gobierno de Navarra la elaboración de aquellas directrices y medidas necesarias para la inclusión del relato de los actos de genocidio y los crímenes contra la humanidad de la izquierda abertzale violenta en el material didáctico a todos los niveles en territorio de Navarra en cumplimiento de la Resolución 60/147 de la Asamblea General de Nacional Unidas, de 16 de diciembre de 2005”.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grupos parlamentarios Bildu-Nafarroa y Aralar-NaBai presentaron una enmienda a la propuesta de declaración institucional, que fue rechazada con los votos en contra de UPN, PSN y PP, y el voto a favor de Bildu-Nafarroa, Aralar-NaBai e I-E, y que decía lo siguiente: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reitera su solidaridad con todas las victimas de todo tipo de violencia de motivación política y reconoce la necesidad de la utilización de las vías exclusivamente políticas para consolidar en nuestro pueblo una paz y convivencia justa y duradera basada en los derechos humanos y la democracia.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apuesta por el avance en un proceso de paz y reconciliación que nos ayude en la construcción y regeneración democrática de la sociedad navarra en la que tiene que haber lugar para todas las personas y todos los proyectos que respeten los derechos humanos, civiles, económicos, sociales y culturales.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muestra su disposición para la participación activa de dicho proceso”.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Y finalmente se aprobó una declaración institucional de condena de la violencia terrorista de ETA y exigencia de su disolución, a propuesta del G.P. Izquierda-Ezkerra con el voto a favor de UPN, PSN, PP e I-E; y el voto en contra de Bildu-Nafarroa y Aralar-NaBai. La declaración decía lo siguiente: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 condena de forma rotunda y expresa la violencia terrorista perpetrada por ETA y exige su disolución incondicional”.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Pasados cinco años desde esa fecha, se hace imprescindible desgraciadamente recuperar esa declaración y volver a ponerla sobre la mesa. Vemos con desesperación cómo se impone el relato de blanqueamiento y justificación de los orígenes y actos de la banda terrorista, de equiparación de víctimas y asesinos, de generalizar la idea despreciable de que hubo un conflicto armado con el Estado y sus cuerpos y fuerzas de seguridad y por tanto todo puede justificarse, el recuento indecente de consideración de víctimas de cualquier terrorista que hubiera declarado haber sufrido malos tratos.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Los demócratas tenemos la obligación de recordar qué supuso ETA y su entramado. Quiénes pertenecían a él y dónde estaban, y qué hacía cada cual para intentar poner fin a ETA y su estado de Terror. Porque todo lo que pasó conforma nuestra historia y nuestra realidad, y no podemos ni olvidar ni ocultar todo aquello. Quedan centenares de crímenes sin resolver, y queda la obligación de no olvidar jamás a quienes sufrieron aquella violencia, y a quienes tuvieron que dejar sus casas por no sufrirla.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Propuesta de resolución: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El Parlamento de Navarra reconoce y condena la ‘limpieza nacional’, los crímenes contra la humanidad y actos de genocidio cometidos por la izquierda abertzale y su brazo armado, ETA, en territorio de País Vasco y Navarra y de solidaridad con todas sus víctimas.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insta al Departamento de Educación del Gobierno de Navarra a la ejecución de aquellas directrices y medidas necesarias para la inclusión del relato de los actos de genocidio y los crímenes contra la humanidad de la izquierda abertzale violenta en el material didáctico a todos los niveles en territorio de Navarra, en cumplimiento de la Resolución 60/147 de la Asamblea General de Nacional Unidas, de 16 de diciembre de 2005”.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febrero de 2020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Pérez-Nievas López de Goicoechea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