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atletismoa pista estalian egin eta horretan entrenatzea ahalbidetuko duten azpiegiturak eraikitzeko aukera ezberdinen kostuari buruzkoa. Galdera 2020ko urtarrilaren 10eko 2. Nafarroako Parlamentuko Aldizkari Ofizialean argitaratu zen.</w:t>
      </w:r>
    </w:p>
    <w:p>
      <w:pPr>
        <w:pStyle w:val="0"/>
        <w:suppressAutoHyphens w:val="false"/>
        <w:rPr>
          <w:rStyle w:val="1"/>
        </w:rPr>
      </w:pPr>
      <w:r>
        <w:rPr>
          <w:rStyle w:val="1"/>
        </w:rPr>
        <w:t xml:space="preserve">Iruñean, 2020ko urtarrilaren 31n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Maiorga Ramírez Erro jaunak galdera egin du, jakin nahi baitu “Kultura Departamentuan eta Nafarroako Kirol Institutuan zer estimazio darabilten atletismoa pista estalian egin eta horretan entrenatzea ahalbidetuko duten azpiegiturak eraikitzeko aukera ezberdinen kostuari buruz” (10-19/PES-00180). Hona hemen Kultura eta Kiroleko kontseilariak horri buruz informatu beharrekoa:</w:t>
      </w:r>
    </w:p>
    <w:p>
      <w:pPr>
        <w:pStyle w:val="0"/>
        <w:suppressAutoHyphens w:val="false"/>
        <w:rPr>
          <w:rStyle w:val="1"/>
        </w:rPr>
      </w:pPr>
      <w:r>
        <w:rPr>
          <w:rStyle w:val="1"/>
        </w:rPr>
        <w:t xml:space="preserve">Nafarroako Kirolaren Institutuak estimazio hauek ditu atletismoa pista estalian egiteko azpiegiturak eraikitzeari buruz:</w:t>
      </w:r>
    </w:p>
    <w:p>
      <w:pPr>
        <w:pStyle w:val="0"/>
        <w:suppressAutoHyphens w:val="false"/>
        <w:rPr>
          <w:rStyle w:val="1"/>
        </w:rPr>
      </w:pPr>
      <w:r>
        <w:rPr>
          <w:rStyle w:val="1"/>
        </w:rPr>
        <w:t xml:space="preserve">1. Atletismorako modulu bat eraikitzea</w:t>
      </w:r>
    </w:p>
    <w:p>
      <w:pPr>
        <w:pStyle w:val="0"/>
        <w:suppressAutoHyphens w:val="false"/>
        <w:rPr>
          <w:rStyle w:val="1"/>
        </w:rPr>
      </w:pPr>
      <w:r>
        <w:rPr>
          <w:rStyle w:val="1"/>
        </w:rPr>
        <w:t xml:space="preserve">Nafarroako Kirolaren Institutuak Nasuvinsa enpresari enkargatu zion Larrabide estadioko harmailen egungo kokalekuan atletismoko modulu bat eraikitzeko proiektu bat egiteko, eta hark arkitekto talde bati eskatu zion lan hori. Obraren kostua, guztira, 4.400.000 eurokoa da.</w:t>
      </w:r>
    </w:p>
    <w:p>
      <w:pPr>
        <w:pStyle w:val="0"/>
        <w:suppressAutoHyphens w:val="false"/>
        <w:rPr>
          <w:rStyle w:val="1"/>
        </w:rPr>
      </w:pPr>
      <w:r>
        <w:rPr>
          <w:rStyle w:val="1"/>
        </w:rPr>
        <w:t xml:space="preserve">2. Pista estali bat egitea</w:t>
      </w:r>
    </w:p>
    <w:p>
      <w:pPr>
        <w:pStyle w:val="0"/>
        <w:suppressAutoHyphens w:val="false"/>
        <w:rPr>
          <w:rStyle w:val="1"/>
        </w:rPr>
      </w:pPr>
      <w:r>
        <w:rPr>
          <w:rStyle w:val="1"/>
        </w:rPr>
        <w:t xml:space="preserve">Atletismo-pista estalien eraikuntza berriak bilatu ziren, erreferentzia izan zitezkeenak. Salamancako pista estaliak 10 milioi euroko kostua izan zuen. Nafarroan antzeko eraikuntza bat egiteko azken prezioa txikiagoa izan liteke, proiektuak Salamancako azpiegiturako zuzkiduretako batzuk aintzat hartuko ez balitu. Era berean, zenbatespen horretan ez da inolako kopururik sartzen lursailak eskuratu behar badira ere.</w:t>
      </w:r>
    </w:p>
    <w:p>
      <w:pPr>
        <w:pStyle w:val="0"/>
        <w:suppressAutoHyphens w:val="false"/>
        <w:rPr>
          <w:rStyle w:val="1"/>
        </w:rPr>
      </w:pPr>
      <w:r>
        <w:rPr>
          <w:rStyle w:val="1"/>
        </w:rPr>
        <w:t xml:space="preserve">3. Tafallako belodromoa birmoldatzea</w:t>
      </w:r>
    </w:p>
    <w:p>
      <w:pPr>
        <w:pStyle w:val="0"/>
        <w:suppressAutoHyphens w:val="false"/>
        <w:rPr>
          <w:rStyle w:val="1"/>
        </w:rPr>
      </w:pPr>
      <w:r>
        <w:rPr>
          <w:rStyle w:val="1"/>
        </w:rPr>
        <w:t xml:space="preserve">Tafallako Udalak, Nafarroako Kirolaren Institutuko langileekin egindako bileran, belodromoa atletismo-pista bihurtzeko kostuaren zenbatespenaren berri eman zuen: milioi bat euroko kostua izanen luke. Era berean, birmoldaketa lan hori gauzatuz gero, herriak beste kiroldegi bat beharko lukeela aipatu zuen, ukitutako kirolak hartzeko; haren prezioa lau milioi eurokoa izanen zela zenbatetsi zuen.</w:t>
      </w:r>
    </w:p>
    <w:p>
      <w:pPr>
        <w:pStyle w:val="0"/>
        <w:suppressAutoHyphens w:val="false"/>
        <w:rPr>
          <w:rStyle w:val="1"/>
        </w:rPr>
      </w:pPr>
      <w:r>
        <w:rPr>
          <w:rStyle w:val="1"/>
        </w:rPr>
        <w:t xml:space="preserve">Hori jakinarazi ahal dizut Nafarroako Parlamentuko Erregelamenduaren 194. artikuluan xedatutakoa betetzeko.</w:t>
      </w:r>
    </w:p>
    <w:p>
      <w:pPr>
        <w:pStyle w:val="0"/>
        <w:suppressAutoHyphens w:val="false"/>
        <w:rPr>
          <w:rStyle w:val="1"/>
        </w:rPr>
      </w:pPr>
      <w:r>
        <w:rPr>
          <w:rStyle w:val="1"/>
        </w:rPr>
        <w:t xml:space="preserve">Iruñean, 2020ko urtarrilaren 30ean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