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Alderdi Sozialista eta Geroa Bai talde parlamentarioek eta Nafarroako Podemos Ahal Dugu foru parlamentarien elkarteak aurkezturiko mozioa, zeinaren bidez Nafarroako Gobernua premiatzen baita kirol instalazioen mapa bat taxutu dezan, instalazio horiek dituzten beharrizanak, alternatibak eta hobekuntza-plan bat garatzeko aukerak aztertzeko.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martxoaren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dugun talde parlamentariook, Legebiltzarreko Erregelamenduan ezarritakoaren babesean, honako mozioa aurkezten dugu, Osoko Bilkuran eztabaidatzeko. Mozioaren bidez, Nafarroako Gobernua premiatzen da kirol instalazioen mapa bat egin dezan, horiek hobetzeko plan bat garatu ahal izateko beharrizanak, alternatibak eta aukerak aztertzea xede.</w:t>
      </w:r>
    </w:p>
    <w:p>
      <w:pPr>
        <w:pStyle w:val="0"/>
        <w:suppressAutoHyphens w:val="false"/>
        <w:rPr>
          <w:rStyle w:val="1"/>
        </w:rPr>
      </w:pPr>
      <w:r>
        <w:rPr>
          <w:rStyle w:val="1"/>
        </w:rPr>
        <w:t xml:space="preserve">Gaur egungo gizartean, kirol jarduera herritar guztien ongizaterako oinarrizko elementutzat jotzen da. Funtsezkoa da gazteenentzat; izan ere, ohitura osasungarrietan eta errespetu- eta talde-lanean oinarritutako balioetan heztea ahalbidetzen du besteak beste. Eta beste horrenbeste adinean aurrera egindakoentzat, gaixotasunak prebenitzeko eta beste batzuk arintzeko balio duen zahartze aktiboa ahalbidetzen duelako.</w:t>
      </w:r>
    </w:p>
    <w:p>
      <w:pPr>
        <w:pStyle w:val="0"/>
        <w:suppressAutoHyphens w:val="false"/>
        <w:rPr>
          <w:rStyle w:val="1"/>
        </w:rPr>
      </w:pPr>
      <w:r>
        <w:rPr>
          <w:rStyle w:val="1"/>
        </w:rPr>
        <w:t xml:space="preserve">Esandakotik harago, alabaina, kirol jarduera bizimodu bihurtzen da gizarteko beste sektore batzuentzat, eta horrek Nafarroaren izena goi-goian jartzeko balio du kirol-mota batzuen kasuan, bai Espainian bai nazioartean.</w:t>
      </w:r>
    </w:p>
    <w:p>
      <w:pPr>
        <w:pStyle w:val="0"/>
        <w:suppressAutoHyphens w:val="false"/>
        <w:rPr>
          <w:rStyle w:val="1"/>
        </w:rPr>
      </w:pPr>
      <w:r>
        <w:rPr>
          <w:rStyle w:val="1"/>
        </w:rPr>
        <w:t xml:space="preserve">Maitane Melero, Juan Peralta, Iosu Goñi, Quijera anaiak... beren bizitza kirol modalitate batean ematen duten eta kirol federazioak lana oso ondo egiten ari direla erakusten duten kirolari guztien ordezkariak baino ez dira.</w:t>
      </w:r>
    </w:p>
    <w:p>
      <w:pPr>
        <w:pStyle w:val="0"/>
        <w:suppressAutoHyphens w:val="false"/>
        <w:rPr>
          <w:rStyle w:val="1"/>
        </w:rPr>
      </w:pPr>
      <w:r>
        <w:rPr>
          <w:rStyle w:val="1"/>
        </w:rPr>
        <w:t xml:space="preserve">Halere, Nafarroako Foru Komunitateko kirol instalazioak narriatuta daude urte batzuetatik hona, eta horrek zaildu egiten du horietan kirola egin ahal izatea.</w:t>
      </w:r>
    </w:p>
    <w:p>
      <w:pPr>
        <w:pStyle w:val="0"/>
        <w:suppressAutoHyphens w:val="false"/>
        <w:rPr>
          <w:rStyle w:val="1"/>
        </w:rPr>
      </w:pPr>
      <w:r>
        <w:rPr>
          <w:rStyle w:val="1"/>
        </w:rPr>
        <w:t xml:space="preserve">Hortik heldu dira kirol federazioek –esaterako, Nafarroako Atletismo Federazioak, Igeriketa Federazioak edo Beisbol eta Sofbol Federazioak– egindako errebindikazioak. Eta udal jakin batzuk ere ari dira erreklamatzen kirol instalazioak zaintzeko eta hobetzeko laguntzak. Gabeziak dituzten azpiegituren zerrenda amaigabea ikusita, azpiegitura horien analisi sakona egin beharra dago.</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1. Nafarroako Parlamentuak Nafarroako Gobernua premiatzen du Nafarroako Kirolaren Institutuaren bidez kirol instalazioen mapa bat taxutu dezan 2020an, instalazio horiek dituzten beharrizanak, alternatibak eta hobekuntza-plan bat garatzeko aukerak aztertzeko.</w:t>
      </w:r>
    </w:p>
    <w:p>
      <w:pPr>
        <w:pStyle w:val="0"/>
        <w:suppressAutoHyphens w:val="false"/>
        <w:rPr>
          <w:rStyle w:val="1"/>
        </w:rPr>
      </w:pPr>
      <w:r>
        <w:rPr>
          <w:rStyle w:val="1"/>
        </w:rPr>
        <w:t xml:space="preserve">2. Kirol instalazioen mapa taxutzen den bitartean, Nafarroako Gobernua premiatzen dugu Nafarroako Kirolaren Institutuaren bidez kontuan har dezan kirola baldintzarik onenetan egiteko alternatibak eta irtenbideak bilatzeko beharra.</w:t>
      </w:r>
    </w:p>
    <w:p>
      <w:pPr>
        <w:pStyle w:val="0"/>
        <w:suppressAutoHyphens w:val="false"/>
        <w:rPr>
          <w:rStyle w:val="1"/>
        </w:rPr>
      </w:pPr>
      <w:r>
        <w:rPr>
          <w:rStyle w:val="1"/>
        </w:rPr>
        <w:t xml:space="preserve">Iruñean, 2020ko otsailaren 27an</w:t>
      </w:r>
    </w:p>
    <w:p>
      <w:pPr>
        <w:pStyle w:val="0"/>
        <w:suppressAutoHyphens w:val="false"/>
        <w:rPr>
          <w:rStyle w:val="1"/>
        </w:rPr>
      </w:pPr>
      <w:r>
        <w:rPr>
          <w:rStyle w:val="1"/>
        </w:rPr>
        <w:t xml:space="preserve">Foru parlamentariak: Carlos Mena Blasco, Pablo Azcona Molinet eta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