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maiatzaren 18an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NICDO enpresari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NICDO enpresari dagokionez, parlamentari naizen honek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Covid-19aren krisiak zer eragin izan du enpresa horren aurreikuspen ekonomikoetan?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