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El Parlamento de Navarra se adhiere a la campaña "Dos metros, la medida de tu compromiso" colocando en la fachada de nuestro edificio dos lonas con mensajes de concienciación a la ciudadanía sobre la importancia del comportamiento individual para la superación de la pandemia.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se adhiere a las recomendaciones del Gobierno de Navarra, ISPL y de la FNMC para la no celebración de las fiestas patronales este próximo verano por motivos de salud pública.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Parlamento de Navarra llama a la ciudadanía a actuar con responsabilidad para, como hasta ahora, cumplir las recomendaciones de las autoridades sanitarias para minimizar los riesgos de un rebrote” (10-20/DEC-00041).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