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  <w:r w:rsidRPr="008A6D2B">
        <w:rPr>
          <w:rFonts w:asciiTheme="minorHAnsi" w:hAnsiTheme="minorHAnsi"/>
          <w:sz w:val="28"/>
          <w:szCs w:val="28"/>
          <w:lang w:val="es-ES_tradnl"/>
        </w:rPr>
        <w:t>La Consejera de Salud del Gobierno de Navarra, en relación con la pregunta escrita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PES-00066)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>Ilma. Sra. D</w:t>
      </w:r>
      <w:proofErr w:type="gramStart"/>
      <w:r>
        <w:rPr>
          <w:rFonts w:asciiTheme="minorHAnsi" w:hAnsiTheme="minorHAnsi"/>
          <w:sz w:val="28"/>
          <w:szCs w:val="28"/>
          <w:lang w:val="es-ES_tradnl"/>
        </w:rPr>
        <w:t>.ª</w:t>
      </w:r>
      <w:proofErr w:type="gram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Cristina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Guillén, </w:t>
      </w:r>
      <w:r>
        <w:rPr>
          <w:rFonts w:asciiTheme="minorHAnsi" w:hAnsiTheme="minorHAnsi"/>
          <w:sz w:val="28"/>
          <w:szCs w:val="28"/>
          <w:lang w:val="es-ES_tradnl"/>
        </w:rPr>
        <w:t>adscrita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8A6D2B">
        <w:rPr>
          <w:rFonts w:asciiTheme="minorHAnsi" w:hAnsiTheme="minorHAnsi"/>
          <w:sz w:val="28"/>
          <w:szCs w:val="28"/>
          <w:lang w:val="es-ES_tradnl"/>
        </w:rPr>
        <w:t>respuesta a preguntas sobre los respiradores que fueron retenidos en Turquía</w:t>
      </w:r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8A6D2B">
        <w:rPr>
          <w:rFonts w:asciiTheme="minorHAnsi" w:hAnsiTheme="minorHAnsi"/>
          <w:sz w:val="28"/>
          <w:szCs w:val="28"/>
          <w:lang w:val="es-ES_tradnl"/>
        </w:rPr>
        <w:t>, tiene el honor de remitirle la siguiente información:</w:t>
      </w:r>
    </w:p>
    <w:p w:rsidR="00296E40" w:rsidRPr="008A6D2B" w:rsidRDefault="00296E40" w:rsidP="00296E40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8A6D2B">
        <w:rPr>
          <w:rFonts w:asciiTheme="minorHAnsi" w:hAnsiTheme="minorHAnsi"/>
          <w:i/>
          <w:sz w:val="28"/>
          <w:szCs w:val="28"/>
          <w:lang w:val="es-ES_tradnl"/>
        </w:rPr>
        <w:t>1- ¿En qué fecha y ubicación se han instalado los respiradores que fueron retenidos en Turquía?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Se entregaron el 9 de abril de 2020 en el Complejo Hospitalario de Navarra.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No llegaron a utilizarse porque no fue preciso abrir más puestos de críticos fuera de la UCI.</w:t>
      </w:r>
    </w:p>
    <w:p w:rsidR="00296E40" w:rsidRPr="008A6D2B" w:rsidRDefault="00296E40" w:rsidP="00296E40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8A6D2B">
        <w:rPr>
          <w:rFonts w:asciiTheme="minorHAnsi" w:hAnsiTheme="minorHAnsi"/>
          <w:i/>
          <w:sz w:val="28"/>
          <w:szCs w:val="28"/>
          <w:lang w:val="es-ES_tradnl"/>
        </w:rPr>
        <w:t>2- ¿Cuándo realizó el Gobierno de Navarra la adquisición de estos respiradores? Adjuntar copia del expediente de contratación.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La adquisición se realizó por el procedimiento de emergencia en fecha 20/03/2020, mediante los pedidos 2020-166 y 2020-167. Está pendiente la formalización del expediente.</w:t>
      </w:r>
    </w:p>
    <w:p w:rsidR="00296E40" w:rsidRPr="008A6D2B" w:rsidRDefault="00296E40" w:rsidP="00296E40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8A6D2B">
        <w:rPr>
          <w:rFonts w:asciiTheme="minorHAnsi" w:hAnsiTheme="minorHAnsi"/>
          <w:i/>
          <w:sz w:val="28"/>
          <w:szCs w:val="28"/>
          <w:lang w:val="es-ES_tradnl"/>
        </w:rPr>
        <w:t>3- ¿Cuáles son las características técnicas de dichos respiradores? ¿Se ajustan a las características técnicas del contrato?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Mediante el pedido 2020-166 se contrató el suministro de 1</w:t>
      </w:r>
      <w:r>
        <w:rPr>
          <w:rFonts w:asciiTheme="minorHAnsi" w:hAnsiTheme="minorHAnsi"/>
          <w:sz w:val="28"/>
          <w:szCs w:val="28"/>
          <w:lang w:val="es-ES_tradnl"/>
        </w:rPr>
        <w:t>0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respiradores modelo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Oxivent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4 plus y mediante el pedido 2020-167 se contrató el suministro de 2 respiradores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Oxivent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2 plus. Se ajustan a las características técnicas del contrato.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Se adjunta hoja de características técnicas de ambos modelos.</w:t>
      </w:r>
    </w:p>
    <w:p w:rsidR="00296E40" w:rsidRPr="008A6D2B" w:rsidRDefault="00296E40" w:rsidP="00296E40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8A6D2B">
        <w:rPr>
          <w:rFonts w:asciiTheme="minorHAnsi" w:hAnsiTheme="minorHAnsi"/>
          <w:i/>
          <w:sz w:val="28"/>
          <w:szCs w:val="28"/>
          <w:lang w:val="es-ES_tradnl"/>
        </w:rPr>
        <w:t>4- ¿Cuál ha sido el coste de estos respiradores para el Gobierno de Navarra?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Lo acordado con la empresa distribuidora, que consta en los pedidos: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• </w:t>
      </w:r>
      <w:r w:rsidRPr="008A6D2B">
        <w:rPr>
          <w:rFonts w:asciiTheme="minorHAnsi" w:hAnsiTheme="minorHAnsi"/>
          <w:sz w:val="28"/>
          <w:szCs w:val="28"/>
          <w:lang w:val="es-ES_tradnl"/>
        </w:rPr>
        <w:t>199.650 €, IVA incluido, por los 1</w:t>
      </w:r>
      <w:r>
        <w:rPr>
          <w:rFonts w:asciiTheme="minorHAnsi" w:hAnsiTheme="minorHAnsi"/>
          <w:sz w:val="28"/>
          <w:szCs w:val="28"/>
          <w:lang w:val="es-ES_tradnl"/>
        </w:rPr>
        <w:t>0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respiradores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Oxivent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4 plus, con un precio unitario de 19.965 €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• 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36.300 €, IVA incluido, por los 2 respiradores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Oxi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2 plus, con un precio unitario de 18.150 €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Pamplona, 27 de mayo de 2020.</w:t>
      </w:r>
    </w:p>
    <w:p w:rsid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La Consejera de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FC08D1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FC08D1">
        <w:rPr>
          <w:rFonts w:asciiTheme="minorHAnsi" w:hAnsiTheme="minorHAnsi"/>
          <w:sz w:val="28"/>
          <w:szCs w:val="28"/>
          <w:lang w:val="es-ES_tradnl"/>
        </w:rPr>
        <w:t>lndurá</w:t>
      </w:r>
      <w:r w:rsidRPr="008A6D2B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p w:rsidR="005D6830" w:rsidRPr="00296E40" w:rsidRDefault="00296E40" w:rsidP="00296E40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(Nota: La hoja de características técnicas mencionada se encuentra disponible </w:t>
      </w:r>
      <w:r w:rsidR="00FC08D1">
        <w:rPr>
          <w:rFonts w:asciiTheme="minorHAnsi" w:hAnsiTheme="minorHAnsi"/>
          <w:sz w:val="28"/>
          <w:szCs w:val="28"/>
          <w:lang w:val="es-ES_tradnl"/>
        </w:rPr>
        <w:t>en Gestión Parlamentaria Á</w:t>
      </w:r>
      <w:r>
        <w:rPr>
          <w:rFonts w:asciiTheme="minorHAnsi" w:hAnsiTheme="minorHAnsi"/>
          <w:sz w:val="28"/>
          <w:szCs w:val="28"/>
          <w:lang w:val="es-ES_tradnl"/>
        </w:rPr>
        <w:t>gora).</w:t>
      </w:r>
    </w:p>
    <w:sectPr w:rsidR="005D6830" w:rsidRPr="00296E40" w:rsidSect="00FC08D1"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40"/>
    <w:rsid w:val="000957E2"/>
    <w:rsid w:val="00296E40"/>
    <w:rsid w:val="004D7F0B"/>
    <w:rsid w:val="005D6830"/>
    <w:rsid w:val="00F627C8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9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9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2020-06-03T06:59:00Z</dcterms:created>
  <dcterms:modified xsi:type="dcterms:W3CDTF">2020-07-01T10:11:00Z</dcterms:modified>
</cp:coreProperties>
</file>