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abuztuaren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Bonilla Zafra jaunak aurkezturiko galdera, Euskarabidearen eraikinaren fatxadako errotulazioari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abuztuaren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Alberto Bonilla Zafra jaunak, Legebiltzarraren Erregelamenduan ezarritakoaren babesean, galdera hau aurkezten du, idatziz erantzun dakion: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Herritarrekiko Harremanetarako Departamentuak noizko aurreikusten du (gutxi gorabehera) gaztelaniazko errotulazioa gehitzea Euskarabidearen eraikinaren fatxadan (Nafarroako Arartekoak hala eskatu baitu) eta zergatik ez da errotulazio elebiduna paratu hasiera batetik?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uztailaren 29an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