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septiembre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los planes para ampliar los peajes a los vehículos ligeros en las carreteras navarras, formulada por el Ilmo. Sr. D. Javier García Jiménez  y publicada en el Boletín Oficial del Parlamento de Navarra número 94 de 8 de septiembre de 2020, se tramite ante la Comisión de Cohesión Territorial (10-20/POR-00233).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