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62" w:rsidRDefault="00391062" w:rsidP="0039106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955F31">
        <w:rPr>
          <w:rFonts w:asciiTheme="minorHAnsi" w:hAnsiTheme="minorHAnsi"/>
          <w:sz w:val="28"/>
          <w:szCs w:val="28"/>
          <w:lang w:val="es-ES_tradnl"/>
        </w:rPr>
        <w:t>El Consejero de Desarrollo Económico y Empresarial</w:t>
      </w:r>
      <w:r>
        <w:rPr>
          <w:rFonts w:asciiTheme="minorHAnsi" w:hAnsiTheme="minorHAnsi"/>
          <w:sz w:val="28"/>
          <w:szCs w:val="28"/>
          <w:lang w:val="es-ES_tradnl"/>
        </w:rPr>
        <w:t>,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D. Manu </w:t>
      </w:r>
      <w:proofErr w:type="spellStart"/>
      <w:r w:rsidRPr="00955F31">
        <w:rPr>
          <w:rFonts w:asciiTheme="minorHAnsi" w:hAnsiTheme="minorHAnsi"/>
          <w:sz w:val="28"/>
          <w:szCs w:val="28"/>
          <w:lang w:val="es-ES_tradnl"/>
        </w:rPr>
        <w:t>Ayerdi</w:t>
      </w:r>
      <w:proofErr w:type="spellEnd"/>
      <w:r w:rsidRPr="00955F31">
        <w:rPr>
          <w:rFonts w:asciiTheme="minorHAnsi" w:hAnsiTheme="minorHAnsi"/>
          <w:sz w:val="28"/>
          <w:szCs w:val="28"/>
          <w:lang w:val="es-ES_tradnl"/>
        </w:rPr>
        <w:t xml:space="preserve"> </w:t>
      </w:r>
      <w:proofErr w:type="spellStart"/>
      <w:r w:rsidRPr="00955F31">
        <w:rPr>
          <w:rFonts w:asciiTheme="minorHAnsi" w:hAnsiTheme="minorHAnsi"/>
          <w:sz w:val="28"/>
          <w:szCs w:val="28"/>
          <w:lang w:val="es-ES_tradnl"/>
        </w:rPr>
        <w:t>Olaizola</w:t>
      </w:r>
      <w:proofErr w:type="spellEnd"/>
      <w:r w:rsidRPr="00955F31">
        <w:rPr>
          <w:rFonts w:asciiTheme="minorHAnsi" w:hAnsiTheme="minorHAnsi"/>
          <w:sz w:val="28"/>
          <w:szCs w:val="28"/>
          <w:lang w:val="es-ES_tradnl"/>
        </w:rPr>
        <w:t xml:space="preserve">, </w:t>
      </w:r>
      <w:r>
        <w:rPr>
          <w:rFonts w:asciiTheme="minorHAnsi" w:hAnsiTheme="minorHAnsi"/>
          <w:sz w:val="28"/>
          <w:szCs w:val="28"/>
          <w:lang w:val="es-ES_tradnl"/>
        </w:rPr>
        <w:t>en relación con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la pregunta escrita 10-20/PES-00119, formulada por D. Adolfo </w:t>
      </w:r>
      <w:proofErr w:type="spellStart"/>
      <w:r w:rsidRPr="00955F31">
        <w:rPr>
          <w:rFonts w:asciiTheme="minorHAnsi" w:hAnsiTheme="minorHAnsi"/>
          <w:sz w:val="28"/>
          <w:szCs w:val="28"/>
          <w:lang w:val="es-ES_tradnl"/>
        </w:rPr>
        <w:t>Araiz</w:t>
      </w:r>
      <w:proofErr w:type="spellEnd"/>
      <w:r w:rsidRPr="00955F31">
        <w:rPr>
          <w:rFonts w:asciiTheme="minorHAnsi" w:hAnsiTheme="minorHAnsi"/>
          <w:sz w:val="28"/>
          <w:szCs w:val="28"/>
          <w:lang w:val="es-ES_tradnl"/>
        </w:rPr>
        <w:t xml:space="preserve"> </w:t>
      </w:r>
      <w:proofErr w:type="spellStart"/>
      <w:r w:rsidRPr="00955F31">
        <w:rPr>
          <w:rFonts w:asciiTheme="minorHAnsi" w:hAnsiTheme="minorHAnsi"/>
          <w:sz w:val="28"/>
          <w:szCs w:val="28"/>
          <w:lang w:val="es-ES_tradnl"/>
        </w:rPr>
        <w:t>Flamarique</w:t>
      </w:r>
      <w:proofErr w:type="spellEnd"/>
      <w:r w:rsidRPr="00955F31">
        <w:rPr>
          <w:rFonts w:asciiTheme="minorHAnsi" w:hAnsiTheme="minorHAnsi"/>
          <w:sz w:val="28"/>
          <w:szCs w:val="28"/>
          <w:lang w:val="es-ES_tradnl"/>
        </w:rPr>
        <w:t>,</w:t>
      </w:r>
      <w:r>
        <w:rPr>
          <w:rFonts w:asciiTheme="minorHAnsi" w:hAnsiTheme="minorHAnsi"/>
          <w:sz w:val="28"/>
          <w:szCs w:val="28"/>
          <w:lang w:val="es-ES_tradnl"/>
        </w:rPr>
        <w:t xml:space="preserve"> Parlamentario Foral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adscrito al Grupo Parlamentario de EH Bildu Nafarroa</w:t>
      </w:r>
      <w:r>
        <w:rPr>
          <w:rFonts w:asciiTheme="minorHAnsi" w:hAnsiTheme="minorHAnsi"/>
          <w:sz w:val="28"/>
          <w:szCs w:val="28"/>
          <w:lang w:val="es-ES_tradnl"/>
        </w:rPr>
        <w:t>,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sobre la posibilidad de una aportación por parte de la empresa en la posible eventual medida de compensación económica a aquellas personas afectadas por expedientes de regulación de empleo de suspensión o reducción y que no vean completado por parte de la empresa su salario al 100</w:t>
      </w:r>
      <w:r w:rsidR="009E4E34">
        <w:rPr>
          <w:rFonts w:asciiTheme="minorHAnsi" w:hAnsiTheme="minorHAnsi"/>
          <w:sz w:val="28"/>
          <w:szCs w:val="28"/>
          <w:lang w:val="es-ES_tradnl"/>
        </w:rPr>
        <w:t xml:space="preserve"> </w:t>
      </w:r>
      <w:bookmarkStart w:id="0" w:name="_GoBack"/>
      <w:bookmarkEnd w:id="0"/>
      <w:r w:rsidRPr="00955F31">
        <w:rPr>
          <w:rFonts w:asciiTheme="minorHAnsi" w:hAnsiTheme="minorHAnsi"/>
          <w:sz w:val="28"/>
          <w:szCs w:val="28"/>
          <w:lang w:val="es-ES_tradnl"/>
        </w:rPr>
        <w:t>% y como consecuencia de ello no lleguen a percibir el SMI, recogida en el documento de acuerdo alcanzado en el Consejo de Diálogo Social el pasado 16 de junio</w:t>
      </w:r>
      <w:r>
        <w:rPr>
          <w:rFonts w:asciiTheme="minorHAnsi" w:hAnsiTheme="minorHAnsi"/>
          <w:sz w:val="28"/>
          <w:szCs w:val="28"/>
          <w:lang w:val="es-ES_tradnl"/>
        </w:rPr>
        <w:t>,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 por la presente tiene el honor de informar lo siguiente:</w:t>
      </w:r>
    </w:p>
    <w:p w:rsidR="00391062" w:rsidRDefault="00391062" w:rsidP="0039106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955F31">
        <w:rPr>
          <w:rFonts w:asciiTheme="minorHAnsi" w:hAnsiTheme="minorHAnsi"/>
          <w:sz w:val="28"/>
          <w:szCs w:val="28"/>
          <w:lang w:val="es-ES_tradnl"/>
        </w:rPr>
        <w:t>En estos momentos, las partes están analizando las distintas posibles actuaciones con el fin de llegar a un acuerdo-</w:t>
      </w:r>
    </w:p>
    <w:p w:rsidR="00391062" w:rsidRDefault="00391062" w:rsidP="0039106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955F31">
        <w:rPr>
          <w:rFonts w:asciiTheme="minorHAnsi" w:hAnsiTheme="minorHAnsi"/>
          <w:sz w:val="28"/>
          <w:szCs w:val="28"/>
          <w:lang w:val="es-ES_tradnl"/>
        </w:rPr>
        <w:t>Es cuanto tengo el honor de informar en cumplimiento de lo dispuesto en al artículo 194 del Reglamento del Parlamento de Navarra.</w:t>
      </w:r>
    </w:p>
    <w:p w:rsidR="00391062" w:rsidRDefault="00391062" w:rsidP="00391062">
      <w:pPr>
        <w:pStyle w:val="Estilo"/>
        <w:spacing w:after="200" w:line="320" w:lineRule="exact"/>
        <w:rPr>
          <w:rFonts w:asciiTheme="minorHAnsi" w:hAnsiTheme="minorHAnsi"/>
          <w:sz w:val="28"/>
          <w:szCs w:val="28"/>
          <w:lang w:val="es-ES_tradnl"/>
        </w:rPr>
      </w:pPr>
      <w:r w:rsidRPr="00955F31">
        <w:rPr>
          <w:rFonts w:asciiTheme="minorHAnsi" w:hAnsiTheme="minorHAnsi"/>
          <w:sz w:val="28"/>
          <w:szCs w:val="28"/>
          <w:lang w:val="es-ES_tradnl"/>
        </w:rPr>
        <w:t>Pamplona, 24 de julio de 2020</w:t>
      </w:r>
    </w:p>
    <w:p w:rsidR="005D6830" w:rsidRDefault="00391062" w:rsidP="00391062">
      <w:r w:rsidRPr="00955F31">
        <w:rPr>
          <w:rFonts w:asciiTheme="minorHAnsi" w:hAnsiTheme="minorHAnsi"/>
          <w:sz w:val="28"/>
          <w:szCs w:val="28"/>
          <w:lang w:val="es-ES_tradnl"/>
        </w:rPr>
        <w:t>El Consejero de Desarrollo Económico y Empresarial</w:t>
      </w:r>
      <w:r>
        <w:rPr>
          <w:rFonts w:asciiTheme="minorHAnsi" w:hAnsiTheme="minorHAnsi"/>
          <w:sz w:val="28"/>
          <w:szCs w:val="28"/>
          <w:lang w:val="es-ES_tradnl"/>
        </w:rPr>
        <w:t xml:space="preserve">: </w:t>
      </w:r>
      <w:r w:rsidRPr="00955F31">
        <w:rPr>
          <w:rFonts w:asciiTheme="minorHAnsi" w:hAnsiTheme="minorHAnsi"/>
          <w:sz w:val="28"/>
          <w:szCs w:val="28"/>
          <w:lang w:val="es-ES_tradnl"/>
        </w:rPr>
        <w:t xml:space="preserve">Manu </w:t>
      </w:r>
      <w:proofErr w:type="spellStart"/>
      <w:r w:rsidRPr="00955F31">
        <w:rPr>
          <w:rFonts w:asciiTheme="minorHAnsi" w:hAnsiTheme="minorHAnsi"/>
          <w:sz w:val="28"/>
          <w:szCs w:val="28"/>
          <w:lang w:val="es-ES_tradnl"/>
        </w:rPr>
        <w:t>Ayerdi</w:t>
      </w:r>
      <w:proofErr w:type="spellEnd"/>
      <w:r w:rsidRPr="00955F31">
        <w:rPr>
          <w:rFonts w:asciiTheme="minorHAnsi" w:hAnsiTheme="minorHAnsi"/>
          <w:sz w:val="28"/>
          <w:szCs w:val="28"/>
          <w:lang w:val="es-ES_tradnl"/>
        </w:rPr>
        <w:t xml:space="preserve"> </w:t>
      </w:r>
      <w:proofErr w:type="spellStart"/>
      <w:r w:rsidRPr="00955F31">
        <w:rPr>
          <w:rFonts w:asciiTheme="minorHAnsi" w:hAnsiTheme="minorHAnsi"/>
          <w:sz w:val="28"/>
          <w:szCs w:val="28"/>
          <w:lang w:val="es-ES_tradnl"/>
        </w:rPr>
        <w:t>Olaizola</w:t>
      </w:r>
      <w:proofErr w:type="spellEnd"/>
    </w:p>
    <w:sectPr w:rsidR="005D68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62"/>
    <w:rsid w:val="000957E2"/>
    <w:rsid w:val="00391062"/>
    <w:rsid w:val="004D7F0B"/>
    <w:rsid w:val="005D6830"/>
    <w:rsid w:val="007806C6"/>
    <w:rsid w:val="009E4E34"/>
    <w:rsid w:val="00F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62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391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62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rsid w:val="00391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Iñaki De Santiago</dc:creator>
  <cp:lastModifiedBy>Aranaz, Carlota</cp:lastModifiedBy>
  <cp:revision>2</cp:revision>
  <dcterms:created xsi:type="dcterms:W3CDTF">2020-07-30T05:59:00Z</dcterms:created>
  <dcterms:modified xsi:type="dcterms:W3CDTF">2020-08-31T10:23:00Z</dcterms:modified>
</cp:coreProperties>
</file>