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María Luisa De Simón Caballero andreak aurkezturiko mozioa erretiratu izanaz. Mozioaren bidez Nafarroako Gobernua premiatzen da 2020-2021 ikasturterako NUPeko graduko ikasketetako ikasgaietako matrikula guztiak tasa bakar batean bateratu ditzan, halako moduan non inolaz ere ez baitu gaindituko egungo 1. matrikularen kostua, eta 2020ko maiatzaren 19ko 54.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2020ko irailaren 28an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