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noviembre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información en euskera en los informativos territoriales de TVE, formulada por la Ilma. Sra. D.ª Marisa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 de noviembre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GPM Izquierda-Ezkerra, al amparo de lo establecido en el reglamento de la Cámara, presenta la siguiente pregunta oral de máxima actualidad para que sea contestada en el Próximo Pleno de control de este Parlamento. </w:t>
      </w:r>
    </w:p>
    <w:p>
      <w:pPr>
        <w:pStyle w:val="0"/>
        <w:suppressAutoHyphens w:val="false"/>
        <w:rPr>
          <w:rStyle w:val="1"/>
        </w:rPr>
      </w:pPr>
      <w:r>
        <w:rPr>
          <w:rStyle w:val="1"/>
        </w:rPr>
        <w:t xml:space="preserve">Históricamente, los dos informativos territoriales del primer canal de Televisión Española (TVE), de lunes a viernes a las 13:55 y 15:55, terminaban con un pequeño resumen de la información diaria narrada en euskera. </w:t>
      </w:r>
    </w:p>
    <w:p>
      <w:pPr>
        <w:pStyle w:val="0"/>
        <w:suppressAutoHyphens w:val="false"/>
        <w:rPr>
          <w:rStyle w:val="1"/>
        </w:rPr>
      </w:pPr>
      <w:r>
        <w:rPr>
          <w:rStyle w:val="1"/>
        </w:rPr>
        <w:t xml:space="preserve">Desde hace algún tiempo el primero de estos informativos ha suprimido el pequeño resumen diario en euskera, dejando la información en esta lengua cooficial de nuestra comunidad reducida solo al segundo de los informativos de la televisión pública. </w:t>
      </w:r>
    </w:p>
    <w:p>
      <w:pPr>
        <w:pStyle w:val="0"/>
        <w:suppressAutoHyphens w:val="false"/>
        <w:rPr>
          <w:rStyle w:val="1"/>
        </w:rPr>
      </w:pPr>
      <w:r>
        <w:rPr>
          <w:rStyle w:val="1"/>
        </w:rPr>
        <w:t xml:space="preserve">TVE 1, cadena televisiva de la sociedad mercantil estatal que organiza la gestión indirecta del servicio público de radio y televisión de España, en sus informativos territoriales debe ofrecer una información veraz, cercana, imparcial y plural de la realidad sociopolítica de Navarra, y la inclusión de contenidos en las dos lenguas cooficiales de nuestra comunidad se antoja fundamental. </w:t>
      </w:r>
    </w:p>
    <w:p>
      <w:pPr>
        <w:pStyle w:val="0"/>
        <w:suppressAutoHyphens w:val="false"/>
        <w:rPr>
          <w:rStyle w:val="1"/>
        </w:rPr>
      </w:pPr>
      <w:r>
        <w:rPr>
          <w:rStyle w:val="1"/>
        </w:rPr>
        <w:t xml:space="preserve">Aun siendo una competencia estatal, el Gobierno de Navarra debe actuar conjuntamente con la Administración del Estado para que las emisiones de TVE, especialmente los dos informativos territoriales, reflejen la realidad lingüística de nuestra Comunidad. </w:t>
      </w:r>
    </w:p>
    <w:p>
      <w:pPr>
        <w:pStyle w:val="0"/>
        <w:suppressAutoHyphens w:val="false"/>
        <w:rPr>
          <w:rStyle w:val="1"/>
        </w:rPr>
      </w:pPr>
      <w:r>
        <w:rPr>
          <w:rStyle w:val="1"/>
        </w:rPr>
        <w:t xml:space="preserve">¿Conocía el Gobierno de Navarra esta situación y qué acciones prevé emprender para recuperar la información en euskera del primero de los informativos territoriales de TVE? </w:t>
      </w:r>
    </w:p>
    <w:p>
      <w:pPr>
        <w:pStyle w:val="0"/>
        <w:suppressAutoHyphens w:val="false"/>
        <w:rPr>
          <w:rStyle w:val="1"/>
        </w:rPr>
      </w:pPr>
      <w:r>
        <w:rPr>
          <w:rStyle w:val="1"/>
        </w:rPr>
        <w:t xml:space="preserve">Pamplona-Iruñea, a 2 de noviembre de 2020 </w:t>
      </w:r>
    </w:p>
    <w:p>
      <w:pPr>
        <w:pStyle w:val="0"/>
        <w:suppressAutoHyphens w:val="false"/>
        <w:rPr>
          <w:rStyle w:val="1"/>
        </w:rPr>
      </w:pPr>
      <w:r>
        <w:rPr>
          <w:rStyle w:val="1"/>
        </w:rPr>
        <w:t xml:space="preserve">La Parlamentaria Foral: Marisa De Simón Caballero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