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49DFB" w14:textId="3276FDCD" w:rsidR="00AA7CB8" w:rsidRPr="00B6042B" w:rsidRDefault="0003322C" w:rsidP="00C901B5">
      <w:pPr>
        <w:spacing w:before="240" w:line="360" w:lineRule="auto"/>
        <w:ind w:firstLine="567"/>
        <w:jc w:val="both"/>
        <w:rPr>
          <w:rFonts w:ascii="Arial" w:hAnsi="Arial" w:cs="Arial"/>
          <w:b/>
          <w:sz w:val="18"/>
          <w:szCs w:val="18"/>
        </w:rPr>
      </w:pPr>
      <w:r w:rsidRPr="00B6042B">
        <w:rPr>
          <w:rFonts w:ascii="Arial" w:hAnsi="Arial" w:cs="Arial"/>
          <w:b/>
          <w:sz w:val="18"/>
          <w:szCs w:val="18"/>
        </w:rPr>
        <w:t>Nafarroako Foru Komunitateko Administrazioko eta haren Erakunde Autonomoetako Tasa eta Prezio Publikoei buruzko foru lege proiektua</w:t>
      </w:r>
    </w:p>
    <w:p w14:paraId="4D449DFC" w14:textId="77777777" w:rsidR="009A63D2" w:rsidRPr="00B6042B" w:rsidRDefault="009A63D2" w:rsidP="00C901B5">
      <w:pPr>
        <w:pStyle w:val="ANORMAL"/>
        <w:keepNext/>
        <w:spacing w:before="240" w:line="360" w:lineRule="auto"/>
        <w:ind w:firstLine="567"/>
        <w:rPr>
          <w:rFonts w:cs="Arial"/>
          <w:sz w:val="18"/>
          <w:szCs w:val="18"/>
        </w:rPr>
      </w:pPr>
      <w:r w:rsidRPr="00B6042B">
        <w:rPr>
          <w:rFonts w:cs="Arial"/>
          <w:sz w:val="18"/>
          <w:szCs w:val="18"/>
        </w:rPr>
        <w:t>AURKIBIDEA</w:t>
      </w:r>
    </w:p>
    <w:p w14:paraId="4D449DFD" w14:textId="77777777" w:rsidR="00AA7CB8" w:rsidRPr="00B6042B" w:rsidRDefault="009A63D2" w:rsidP="00C901B5">
      <w:pPr>
        <w:spacing w:before="240" w:line="360" w:lineRule="auto"/>
        <w:ind w:firstLine="567"/>
        <w:jc w:val="both"/>
        <w:rPr>
          <w:rFonts w:ascii="Arial" w:hAnsi="Arial" w:cs="Arial"/>
          <w:b/>
          <w:sz w:val="18"/>
          <w:szCs w:val="18"/>
        </w:rPr>
      </w:pPr>
      <w:r w:rsidRPr="00B6042B">
        <w:rPr>
          <w:rFonts w:ascii="Arial" w:hAnsi="Arial" w:cs="Arial"/>
          <w:sz w:val="18"/>
          <w:szCs w:val="18"/>
        </w:rPr>
        <w:t>Zioen azalpena</w:t>
      </w:r>
    </w:p>
    <w:p w14:paraId="4D449DFE" w14:textId="3D591699" w:rsidR="00871C43" w:rsidRPr="00B6042B" w:rsidRDefault="00F114BE"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 TITULUA. </w:t>
      </w:r>
      <w:r w:rsidR="00613E97" w:rsidRPr="00B6042B">
        <w:rPr>
          <w:rFonts w:ascii="Arial" w:hAnsi="Arial" w:cs="Arial"/>
          <w:b/>
          <w:sz w:val="18"/>
          <w:szCs w:val="18"/>
        </w:rPr>
        <w:t>Xedapen orokorrak</w:t>
      </w:r>
    </w:p>
    <w:p w14:paraId="4D449DFF"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 artikulua. Foru legearen xedea</w:t>
      </w:r>
    </w:p>
    <w:p w14:paraId="4D449E00"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2. artikulua. Araubide juridikoa</w:t>
      </w:r>
    </w:p>
    <w:p w14:paraId="4D449E01"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3. artikulua. Aurrekontu araubidea</w:t>
      </w:r>
    </w:p>
    <w:p w14:paraId="4D449E02"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4. artikulua. Agintarien eta funtzionarioen erantzukizuna</w:t>
      </w:r>
    </w:p>
    <w:p w14:paraId="4D449E03" w14:textId="1398C954" w:rsidR="00F114BE" w:rsidRPr="00B6042B" w:rsidRDefault="00F114BE"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II. TITULUA. </w:t>
      </w:r>
      <w:r w:rsidR="00613E97" w:rsidRPr="00B6042B">
        <w:rPr>
          <w:rFonts w:ascii="Arial" w:hAnsi="Arial" w:cs="Arial"/>
          <w:b/>
          <w:sz w:val="18"/>
          <w:szCs w:val="18"/>
        </w:rPr>
        <w:t>Prezio publikoak</w:t>
      </w:r>
    </w:p>
    <w:p w14:paraId="4D449E04"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5. artikulua. Kontzeptua</w:t>
      </w:r>
    </w:p>
    <w:p w14:paraId="4D449E05"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6. artikulua. Ezartzea eta aldatzea</w:t>
      </w:r>
    </w:p>
    <w:p w14:paraId="4D449E06"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7. artikulua. Ordaintzera behartuta daudenak</w:t>
      </w:r>
    </w:p>
    <w:p w14:paraId="4D449E07"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8. artikulua. Zenbatekoa</w:t>
      </w:r>
    </w:p>
    <w:p w14:paraId="4D449E08"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9. artikulua. Administrazioa eta kobrantza</w:t>
      </w:r>
    </w:p>
    <w:p w14:paraId="4D449E09" w14:textId="66642308" w:rsidR="00F114BE" w:rsidRPr="00B6042B" w:rsidRDefault="00F114BE"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III. TITULUA. </w:t>
      </w:r>
      <w:r w:rsidR="00613E97" w:rsidRPr="00B6042B">
        <w:rPr>
          <w:rFonts w:ascii="Arial" w:hAnsi="Arial" w:cs="Arial"/>
          <w:b/>
          <w:sz w:val="18"/>
          <w:szCs w:val="18"/>
        </w:rPr>
        <w:t>Tasak</w:t>
      </w:r>
    </w:p>
    <w:p w14:paraId="4D449E0A" w14:textId="3CE89444" w:rsidR="00F114BE" w:rsidRPr="00B6042B" w:rsidRDefault="00F114BE"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 KAPITULUA. </w:t>
      </w:r>
      <w:r w:rsidR="00613E97" w:rsidRPr="00B6042B">
        <w:rPr>
          <w:rFonts w:ascii="Arial" w:hAnsi="Arial" w:cs="Arial"/>
          <w:b/>
          <w:sz w:val="18"/>
          <w:szCs w:val="18"/>
        </w:rPr>
        <w:t>Xedapen komunak</w:t>
      </w:r>
      <w:r w:rsidRPr="00B6042B">
        <w:rPr>
          <w:rFonts w:ascii="Arial" w:hAnsi="Arial" w:cs="Arial"/>
          <w:b/>
          <w:sz w:val="18"/>
          <w:szCs w:val="18"/>
        </w:rPr>
        <w:t>.</w:t>
      </w:r>
    </w:p>
    <w:p w14:paraId="4D449E0B"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10. artikulua. Kontzeptua</w:t>
      </w:r>
    </w:p>
    <w:p w14:paraId="4D449E0C"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11. artikulua. Legezkotasun printzipioa</w:t>
      </w:r>
    </w:p>
    <w:p w14:paraId="4D449E0D"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12. artikulua. Zerga-egitatea</w:t>
      </w:r>
    </w:p>
    <w:p w14:paraId="4D449E0E"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13. artikulua. Lurralde aplikazioa</w:t>
      </w:r>
    </w:p>
    <w:p w14:paraId="4D449E0F"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14. artikulua. Sortzapena</w:t>
      </w:r>
    </w:p>
    <w:p w14:paraId="4D449E10"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15. artikulua. Subjektu pasiboa</w:t>
      </w:r>
    </w:p>
    <w:p w14:paraId="4D449E11"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16. artikulua. Zerga onurak</w:t>
      </w:r>
    </w:p>
    <w:p w14:paraId="4D449E12"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17. artikulua. Tasa osatzen duten elementuak</w:t>
      </w:r>
    </w:p>
    <w:p w14:paraId="4D449E13"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18. artikulua. Tasen kudeaketa</w:t>
      </w:r>
    </w:p>
    <w:p w14:paraId="4D449E14"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19. artikulua. </w:t>
      </w:r>
      <w:proofErr w:type="spellStart"/>
      <w:r w:rsidRPr="00B6042B">
        <w:rPr>
          <w:rFonts w:ascii="Arial" w:hAnsi="Arial" w:cs="Arial"/>
          <w:sz w:val="18"/>
          <w:szCs w:val="18"/>
        </w:rPr>
        <w:t>Autolikidazioak</w:t>
      </w:r>
      <w:proofErr w:type="spellEnd"/>
    </w:p>
    <w:p w14:paraId="4D449E15"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20. artikulua. Itzulketak</w:t>
      </w:r>
    </w:p>
    <w:p w14:paraId="4D449E16" w14:textId="77777777" w:rsidR="00F114BE" w:rsidRPr="00B6042B" w:rsidRDefault="00F114BE"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21</w:t>
      </w:r>
      <w:proofErr w:type="spellEnd"/>
      <w:r w:rsidRPr="00B6042B">
        <w:rPr>
          <w:rFonts w:ascii="Arial" w:hAnsi="Arial" w:cs="Arial"/>
          <w:sz w:val="18"/>
          <w:szCs w:val="18"/>
        </w:rPr>
        <w:t>. artikulua. Zehapen araubidea</w:t>
      </w:r>
    </w:p>
    <w:p w14:paraId="4D449E17" w14:textId="67E57CE5" w:rsidR="00F114BE" w:rsidRPr="00B6042B" w:rsidRDefault="00F114BE"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II. KAPITULUA. </w:t>
      </w:r>
      <w:r w:rsidR="00613E97" w:rsidRPr="00B6042B">
        <w:rPr>
          <w:rFonts w:ascii="Arial" w:hAnsi="Arial" w:cs="Arial"/>
          <w:b/>
          <w:sz w:val="18"/>
          <w:szCs w:val="18"/>
        </w:rPr>
        <w:t>Administrazio zerbitzuak eman eta agiri eta txostenak egiteagatiko tasak</w:t>
      </w:r>
    </w:p>
    <w:p w14:paraId="4D449E18"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22. artikulua. Administrazio zerbitzuen tasa </w:t>
      </w:r>
    </w:p>
    <w:p w14:paraId="4D449E19"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23. artikulua. Azterketarako eskubideen tasa </w:t>
      </w:r>
    </w:p>
    <w:p w14:paraId="4D449E1A"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24. artikulua. Nafarroako Aldizkari Ofizialean iragarkiak argitaratzeagatiko tasa </w:t>
      </w:r>
    </w:p>
    <w:p w14:paraId="4D449E1B"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25. artikulua. Elkarteen Erregistroaren, Fundazioen Erregistroaren eta Lanbide Elkargoen Erregistroaren jarduketen tasa </w:t>
      </w:r>
    </w:p>
    <w:p w14:paraId="4D449E1C"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26. artikulua. Garraioen arloan administrazio zerbitzuak emateagatiko tasa </w:t>
      </w:r>
    </w:p>
    <w:p w14:paraId="4D449E1D"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27. artikulua. Txosten fakultatiboak egiteagatiko tasa </w:t>
      </w:r>
    </w:p>
    <w:p w14:paraId="4D449E1E"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28. artikulua. Kartografiako produktuak emateagatiko tasa </w:t>
      </w:r>
    </w:p>
    <w:p w14:paraId="4D449E1F"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29. artikulua. Nafarroako Kirol Erregistroaren jarduketen tasa </w:t>
      </w:r>
    </w:p>
    <w:p w14:paraId="4D449E20" w14:textId="77777777" w:rsidR="00EA799D" w:rsidRPr="00B6042B" w:rsidRDefault="00EA799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30. artikulua. Ikus-entzunezko komunikazioaren arloko administrazio zerbitzuak emateagatiko tasa </w:t>
      </w:r>
    </w:p>
    <w:p w14:paraId="4D449E21"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31. artikulua. Dokumentu ondareko dokumentuen </w:t>
      </w:r>
      <w:proofErr w:type="spellStart"/>
      <w:r w:rsidRPr="00B6042B">
        <w:rPr>
          <w:rFonts w:ascii="Arial" w:hAnsi="Arial" w:cs="Arial"/>
          <w:sz w:val="18"/>
          <w:szCs w:val="18"/>
        </w:rPr>
        <w:t>erreprografia</w:t>
      </w:r>
      <w:proofErr w:type="spellEnd"/>
      <w:r w:rsidRPr="00B6042B">
        <w:rPr>
          <w:rFonts w:ascii="Arial" w:hAnsi="Arial" w:cs="Arial"/>
          <w:sz w:val="18"/>
          <w:szCs w:val="18"/>
        </w:rPr>
        <w:t xml:space="preserve"> zerbitzuaren tasa </w:t>
      </w:r>
    </w:p>
    <w:p w14:paraId="4D449E22" w14:textId="3817C527" w:rsidR="00F114BE" w:rsidRPr="00B6042B" w:rsidRDefault="00F114BE"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III. </w:t>
      </w:r>
      <w:r w:rsidR="00613E97" w:rsidRPr="00B6042B">
        <w:rPr>
          <w:rFonts w:ascii="Arial" w:hAnsi="Arial" w:cs="Arial"/>
          <w:b/>
          <w:sz w:val="18"/>
          <w:szCs w:val="18"/>
        </w:rPr>
        <w:t>Kapitulua. ezagutzen edo egoera pertsonalen gaineko ziurtagiriak eta tituluak emateagatiko tasak</w:t>
      </w:r>
    </w:p>
    <w:p w14:paraId="4D449E23" w14:textId="77777777" w:rsidR="00F114BE" w:rsidRPr="00B6042B" w:rsidRDefault="002866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32. artikulua. </w:t>
      </w:r>
      <w:proofErr w:type="spellStart"/>
      <w:r w:rsidRPr="00B6042B">
        <w:rPr>
          <w:rFonts w:ascii="Arial" w:hAnsi="Arial" w:cs="Arial"/>
          <w:sz w:val="18"/>
          <w:szCs w:val="18"/>
        </w:rPr>
        <w:t>Desgaitasuna</w:t>
      </w:r>
      <w:proofErr w:type="spellEnd"/>
      <w:r w:rsidRPr="00B6042B">
        <w:rPr>
          <w:rFonts w:ascii="Arial" w:hAnsi="Arial" w:cs="Arial"/>
          <w:sz w:val="18"/>
          <w:szCs w:val="18"/>
        </w:rPr>
        <w:t xml:space="preserve"> egiaztatzen duen ziurtagiriaren kopia egiteagatiko tasa </w:t>
      </w:r>
    </w:p>
    <w:p w14:paraId="4D449E24"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33. artikulua. Ehiza lizentziak eta ehiza barrutietako matrikulak emateagatiko tasa </w:t>
      </w:r>
    </w:p>
    <w:p w14:paraId="4D449E25"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34. artikulua. Arrantza baimenaren tasa </w:t>
      </w:r>
    </w:p>
    <w:p w14:paraId="4D449E26"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35. artikulua. Arrantza kontinentaleko lizentziaren tasa </w:t>
      </w:r>
    </w:p>
    <w:p w14:paraId="4D449E27"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36. artikulua. Tituluak emateagatiko eta beste kontzeptu batzuengatiko tasa</w:t>
      </w:r>
    </w:p>
    <w:p w14:paraId="4D449E28" w14:textId="77777777" w:rsidR="00F114BE" w:rsidRPr="00B6042B" w:rsidRDefault="00F114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37. artikulua. Liburutegiko irakurle txartelaren kopia egiteagatiko tasa </w:t>
      </w:r>
    </w:p>
    <w:p w14:paraId="4D449E29" w14:textId="77777777" w:rsidR="00F114BE" w:rsidRPr="00B6042B" w:rsidRDefault="002866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38. artikulua. Enpresei eta prestakuntza zentroei zerbitzu administratiboak emateagatiko tasa </w:t>
      </w:r>
    </w:p>
    <w:p w14:paraId="4D449E2A" w14:textId="77777777" w:rsidR="00F114BE" w:rsidRPr="00B6042B" w:rsidRDefault="002866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39. artikulua. Lanbide gaitasunak ebaluatu eta egiaztatzeko prozeduran izena emateagatiko tasa </w:t>
      </w:r>
    </w:p>
    <w:p w14:paraId="4D449E2B" w14:textId="77777777" w:rsidR="00F114BE" w:rsidRPr="00B6042B" w:rsidRDefault="002866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40. artikulua. Profesionaltasun ziurtagiriak emateagatiko tasa </w:t>
      </w:r>
    </w:p>
    <w:p w14:paraId="4D449E2C" w14:textId="69E64C18" w:rsidR="00BD1220" w:rsidRPr="00B6042B" w:rsidRDefault="00323D3A" w:rsidP="00C901B5">
      <w:pPr>
        <w:spacing w:before="240" w:line="360" w:lineRule="auto"/>
        <w:ind w:firstLine="567"/>
        <w:jc w:val="both"/>
        <w:rPr>
          <w:rFonts w:ascii="Arial" w:hAnsi="Arial" w:cs="Arial"/>
          <w:b/>
          <w:sz w:val="18"/>
          <w:szCs w:val="18"/>
        </w:rPr>
      </w:pPr>
      <w:r w:rsidRPr="00B6042B">
        <w:rPr>
          <w:rFonts w:ascii="Arial" w:hAnsi="Arial" w:cs="Arial"/>
          <w:b/>
          <w:sz w:val="18"/>
          <w:szCs w:val="18"/>
        </w:rPr>
        <w:lastRenderedPageBreak/>
        <w:br/>
        <w:t xml:space="preserve">IV. KAPITULUA. </w:t>
      </w:r>
      <w:r w:rsidR="00613E97" w:rsidRPr="00B6042B">
        <w:rPr>
          <w:rFonts w:ascii="Arial" w:hAnsi="Arial" w:cs="Arial"/>
          <w:b/>
          <w:sz w:val="18"/>
          <w:szCs w:val="18"/>
        </w:rPr>
        <w:t>Osasunaren arloko tasak</w:t>
      </w:r>
    </w:p>
    <w:p w14:paraId="4D449E2D" w14:textId="77777777" w:rsidR="00BD1220" w:rsidRPr="00B6042B" w:rsidRDefault="00BD1220"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41</w:t>
      </w:r>
      <w:proofErr w:type="spellEnd"/>
      <w:r w:rsidRPr="00B6042B">
        <w:rPr>
          <w:rFonts w:ascii="Arial" w:hAnsi="Arial" w:cs="Arial"/>
          <w:sz w:val="18"/>
          <w:szCs w:val="18"/>
        </w:rPr>
        <w:t xml:space="preserve">. artikulua. Osasun zerbitzuen tasa </w:t>
      </w:r>
    </w:p>
    <w:p w14:paraId="4D449E2E"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42. artikulua. Animalien eta haien produktuen osasun ikuskapen eta kontrol ofizialen tasak</w:t>
      </w:r>
    </w:p>
    <w:p w14:paraId="4D449E2F" w14:textId="2FCEBA0B" w:rsidR="00BD1220" w:rsidRPr="00B6042B" w:rsidRDefault="00BD1220"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V. KAPITULUA. </w:t>
      </w:r>
      <w:r w:rsidR="00613E97" w:rsidRPr="00B6042B">
        <w:rPr>
          <w:rFonts w:ascii="Arial" w:hAnsi="Arial" w:cs="Arial"/>
          <w:b/>
          <w:sz w:val="18"/>
          <w:szCs w:val="18"/>
        </w:rPr>
        <w:t>Trafikoaren</w:t>
      </w:r>
      <w:r w:rsidRPr="00B6042B">
        <w:rPr>
          <w:rFonts w:ascii="Arial" w:hAnsi="Arial" w:cs="Arial"/>
          <w:b/>
          <w:sz w:val="18"/>
          <w:szCs w:val="18"/>
        </w:rPr>
        <w:t xml:space="preserve">, </w:t>
      </w:r>
      <w:r w:rsidR="00613E97" w:rsidRPr="00B6042B">
        <w:rPr>
          <w:rFonts w:ascii="Arial" w:hAnsi="Arial" w:cs="Arial"/>
          <w:b/>
          <w:sz w:val="18"/>
          <w:szCs w:val="18"/>
        </w:rPr>
        <w:t>larrialdien eta segurtasunaren arloko tasak</w:t>
      </w:r>
    </w:p>
    <w:p w14:paraId="4D449E30"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43. artikulua. Trafikoari dagozkion jardueren eta zerbitzuen tasa </w:t>
      </w:r>
    </w:p>
    <w:p w14:paraId="4D449E31"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44. artikulua. Su-itzaltze eta salbamendu zerbitzuen tasa </w:t>
      </w:r>
    </w:p>
    <w:p w14:paraId="4D449E32"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45. artikulua. Errepideen defentsaren eta bide ustiapeneko txostenen arloan baimena behar duten jarduerak egiteagatiko tasak </w:t>
      </w:r>
    </w:p>
    <w:p w14:paraId="4D449E33"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46. artikulua. Nafarroako Foru Komunitateko Errepideen Sarean distantziak neurtzeko zerbitzuak emateagatiko tasa </w:t>
      </w:r>
    </w:p>
    <w:p w14:paraId="4D449E34" w14:textId="113EAF5C" w:rsidR="00BD1220" w:rsidRPr="00B6042B" w:rsidRDefault="00BD1220"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VI. KAPITULUA </w:t>
      </w:r>
      <w:r w:rsidR="00613E97" w:rsidRPr="00B6042B">
        <w:rPr>
          <w:rFonts w:ascii="Arial" w:hAnsi="Arial" w:cs="Arial"/>
          <w:b/>
          <w:sz w:val="18"/>
          <w:szCs w:val="18"/>
        </w:rPr>
        <w:t>Jokoaren eta ikuskizunen arloko tasak</w:t>
      </w:r>
    </w:p>
    <w:p w14:paraId="4D449E35" w14:textId="77777777" w:rsidR="00A45A03"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47. artikulua. Jokoaren jarduerak eragindako tasak </w:t>
      </w:r>
    </w:p>
    <w:p w14:paraId="4D449E36"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48. artikulua. Ikuskizun publikoen eta josteta jardueren tasa</w:t>
      </w:r>
    </w:p>
    <w:p w14:paraId="4D449E37" w14:textId="55FE51CB" w:rsidR="00BD1220" w:rsidRPr="00B6042B" w:rsidRDefault="00BD1220"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VII. KAPITULUA. </w:t>
      </w:r>
      <w:r w:rsidR="00613E97" w:rsidRPr="00B6042B">
        <w:rPr>
          <w:rFonts w:ascii="Arial" w:hAnsi="Arial" w:cs="Arial"/>
          <w:b/>
          <w:sz w:val="18"/>
          <w:szCs w:val="18"/>
        </w:rPr>
        <w:t>Nekazaritzaren eta ingurumenaren arloko tasak</w:t>
      </w:r>
    </w:p>
    <w:p w14:paraId="4D449E38" w14:textId="77777777" w:rsidR="00A45A03"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49. artikulua. Abelbideak aldi baterako okupatzeagatiko tasa </w:t>
      </w:r>
    </w:p>
    <w:p w14:paraId="4D449E39"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50. artikulua. Ingurumen arloko informazio materiala emateagatiko tasa </w:t>
      </w:r>
    </w:p>
    <w:p w14:paraId="4D449E3A"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51. artikulua. Zerbitzu </w:t>
      </w:r>
      <w:proofErr w:type="spellStart"/>
      <w:r w:rsidRPr="00B6042B">
        <w:rPr>
          <w:rFonts w:ascii="Arial" w:hAnsi="Arial" w:cs="Arial"/>
          <w:sz w:val="18"/>
          <w:szCs w:val="18"/>
        </w:rPr>
        <w:t>agronomikoen</w:t>
      </w:r>
      <w:proofErr w:type="spellEnd"/>
      <w:r w:rsidRPr="00B6042B">
        <w:rPr>
          <w:rFonts w:ascii="Arial" w:hAnsi="Arial" w:cs="Arial"/>
          <w:sz w:val="18"/>
          <w:szCs w:val="18"/>
        </w:rPr>
        <w:t xml:space="preserve"> kudeaketa </w:t>
      </w:r>
      <w:proofErr w:type="spellStart"/>
      <w:r w:rsidRPr="00B6042B">
        <w:rPr>
          <w:rFonts w:ascii="Arial" w:hAnsi="Arial" w:cs="Arial"/>
          <w:sz w:val="18"/>
          <w:szCs w:val="18"/>
        </w:rPr>
        <w:t>tekniko-fakultatiboaren</w:t>
      </w:r>
      <w:proofErr w:type="spellEnd"/>
      <w:r w:rsidRPr="00B6042B">
        <w:rPr>
          <w:rFonts w:ascii="Arial" w:hAnsi="Arial" w:cs="Arial"/>
          <w:sz w:val="18"/>
          <w:szCs w:val="18"/>
        </w:rPr>
        <w:t xml:space="preserve"> tasa </w:t>
      </w:r>
    </w:p>
    <w:p w14:paraId="4D449E3B"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52. artikulua. Nekazaritzako elikagai-industrien eta nekazaritza-ustiategien antolamenduaren tasa </w:t>
      </w:r>
    </w:p>
    <w:p w14:paraId="4D449E3C"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53. artikulua. Osasun agiriak eman eta produktu biologikoak aplikatzeagatiko tasa </w:t>
      </w:r>
    </w:p>
    <w:p w14:paraId="4D449E3D"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54. artikulua. Nekazaritzako Elikagaien Laborategian analisi zerbitzuak egiteagatiko tasa </w:t>
      </w:r>
    </w:p>
    <w:p w14:paraId="4D449E3E"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55. artikulua. </w:t>
      </w:r>
      <w:proofErr w:type="spellStart"/>
      <w:r w:rsidRPr="00B6042B">
        <w:rPr>
          <w:rFonts w:ascii="Arial" w:hAnsi="Arial" w:cs="Arial"/>
          <w:sz w:val="18"/>
          <w:szCs w:val="18"/>
        </w:rPr>
        <w:t>Lurzatiak</w:t>
      </w:r>
      <w:proofErr w:type="spellEnd"/>
      <w:r w:rsidRPr="00B6042B">
        <w:rPr>
          <w:rFonts w:ascii="Arial" w:hAnsi="Arial" w:cs="Arial"/>
          <w:sz w:val="18"/>
          <w:szCs w:val="18"/>
        </w:rPr>
        <w:t xml:space="preserve"> </w:t>
      </w:r>
      <w:proofErr w:type="spellStart"/>
      <w:r w:rsidRPr="00B6042B">
        <w:rPr>
          <w:rFonts w:ascii="Arial" w:hAnsi="Arial" w:cs="Arial"/>
          <w:sz w:val="18"/>
          <w:szCs w:val="18"/>
        </w:rPr>
        <w:t>lurzati</w:t>
      </w:r>
      <w:proofErr w:type="spellEnd"/>
      <w:r w:rsidRPr="00B6042B">
        <w:rPr>
          <w:rFonts w:ascii="Arial" w:hAnsi="Arial" w:cs="Arial"/>
          <w:sz w:val="18"/>
          <w:szCs w:val="18"/>
        </w:rPr>
        <w:t xml:space="preserve"> berrantolamenduko prozesuetatik kanpo uztearen ziurtagiriak emateagatiko tasa </w:t>
      </w:r>
    </w:p>
    <w:p w14:paraId="4D449E3F"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56. artikulua. Jatorri-deituren, deitura espezifikoen edo adierazpen geografiko babestuen kontseilu arauemaileen zerbitzuen tasak </w:t>
      </w:r>
    </w:p>
    <w:p w14:paraId="4D449E40"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57. artikulua. Esportaziorako ziurtagiri </w:t>
      </w:r>
      <w:proofErr w:type="spellStart"/>
      <w:r w:rsidRPr="00B6042B">
        <w:rPr>
          <w:rFonts w:ascii="Arial" w:hAnsi="Arial" w:cs="Arial"/>
          <w:sz w:val="18"/>
          <w:szCs w:val="18"/>
        </w:rPr>
        <w:t>fitosanitarioak</w:t>
      </w:r>
      <w:proofErr w:type="spellEnd"/>
      <w:r w:rsidRPr="00B6042B">
        <w:rPr>
          <w:rFonts w:ascii="Arial" w:hAnsi="Arial" w:cs="Arial"/>
          <w:sz w:val="18"/>
          <w:szCs w:val="18"/>
        </w:rPr>
        <w:t xml:space="preserve"> emateagatiko tasa </w:t>
      </w:r>
    </w:p>
    <w:p w14:paraId="4D449E41"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58. artikulua. Europar Batasuneko etiketa ekologikoa emateagatiko tasa </w:t>
      </w:r>
    </w:p>
    <w:p w14:paraId="4D449E42"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59. artikulua. Edukieren lekualdaketak emateagatiko tasa </w:t>
      </w:r>
    </w:p>
    <w:p w14:paraId="4D449E43" w14:textId="77777777" w:rsidR="00EF1A2D" w:rsidRPr="00B6042B" w:rsidRDefault="00A45A03"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60. artikulua. Ingurumen baimen integratuaren araubideko tasak</w:t>
      </w:r>
    </w:p>
    <w:p w14:paraId="4D449E44" w14:textId="77777777" w:rsidR="00EF1A2D" w:rsidRPr="00B6042B" w:rsidRDefault="00EF1A2D"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61</w:t>
      </w:r>
      <w:proofErr w:type="spellEnd"/>
      <w:r w:rsidRPr="00B6042B">
        <w:rPr>
          <w:rFonts w:ascii="Arial" w:hAnsi="Arial" w:cs="Arial"/>
          <w:sz w:val="18"/>
          <w:szCs w:val="18"/>
        </w:rPr>
        <w:t>. artikulua. Simaurren hondakin-kudeaketarako araubidearen tasak</w:t>
      </w:r>
    </w:p>
    <w:p w14:paraId="4D449E45" w14:textId="4A673432" w:rsidR="00BD1220" w:rsidRPr="00B6042B" w:rsidRDefault="00BD1220"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VIII. KAPITULUA. </w:t>
      </w:r>
      <w:r w:rsidR="00613E97" w:rsidRPr="00B6042B">
        <w:rPr>
          <w:rFonts w:ascii="Arial" w:hAnsi="Arial" w:cs="Arial"/>
          <w:b/>
          <w:sz w:val="18"/>
          <w:szCs w:val="18"/>
        </w:rPr>
        <w:t>Industriaren arloko tasak</w:t>
      </w:r>
    </w:p>
    <w:p w14:paraId="4D449E46"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62. artikulua. Industriaren eta meatzeen arloko zerbitzuen tasak </w:t>
      </w:r>
    </w:p>
    <w:p w14:paraId="4D449E47" w14:textId="2F091B21" w:rsidR="00BD1220" w:rsidRPr="00B6042B" w:rsidRDefault="00BD1220"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IX. KAPITULUA. </w:t>
      </w:r>
      <w:r w:rsidR="00613E97" w:rsidRPr="00B6042B">
        <w:rPr>
          <w:rFonts w:ascii="Arial" w:hAnsi="Arial" w:cs="Arial"/>
          <w:b/>
          <w:sz w:val="18"/>
          <w:szCs w:val="18"/>
        </w:rPr>
        <w:t>Ekonomiaren eta ogasunaren arloko tasak</w:t>
      </w:r>
    </w:p>
    <w:p w14:paraId="4D449E48"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63. artikulua. Nafarroako Lur-ondasunen Erregistro Fiskaleko dokumentazioa edo informazioa eman edo datuak egiaztatzeagatiko tasa </w:t>
      </w:r>
    </w:p>
    <w:p w14:paraId="4D449E49"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64. artikulua. Inprimakiak, programak eta aplikazio informatikoak saltzeagatiko tasa </w:t>
      </w:r>
    </w:p>
    <w:p w14:paraId="4D449E4A"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65. artikulua. Aseguruetako bitartekarien eta </w:t>
      </w:r>
      <w:proofErr w:type="spellStart"/>
      <w:r w:rsidRPr="00B6042B">
        <w:rPr>
          <w:rFonts w:ascii="Arial" w:hAnsi="Arial" w:cs="Arial"/>
          <w:sz w:val="18"/>
          <w:szCs w:val="18"/>
        </w:rPr>
        <w:t>berraseguruetako</w:t>
      </w:r>
      <w:proofErr w:type="spellEnd"/>
      <w:r w:rsidRPr="00B6042B">
        <w:rPr>
          <w:rFonts w:ascii="Arial" w:hAnsi="Arial" w:cs="Arial"/>
          <w:sz w:val="18"/>
          <w:szCs w:val="18"/>
        </w:rPr>
        <w:t xml:space="preserve"> artekarien Erregistroan inskribatu eta ziurtagiriak egiteagatiko tasa </w:t>
      </w:r>
    </w:p>
    <w:p w14:paraId="4D449E4B"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66. artikulua. Tributu aitorpenen edo haien edukiaren kopia edo erreprodukzioaren tasa </w:t>
      </w:r>
    </w:p>
    <w:p w14:paraId="4D449E4C"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67. artikulua. Tributu arloko berariazko ziurtagiriak emateagatiko tasa </w:t>
      </w:r>
    </w:p>
    <w:p w14:paraId="4D449E4D" w14:textId="6C4D72D7" w:rsidR="00BD1220" w:rsidRPr="00B6042B" w:rsidRDefault="00BD1220" w:rsidP="00C901B5">
      <w:pPr>
        <w:spacing w:before="240" w:line="360" w:lineRule="auto"/>
        <w:ind w:firstLine="567"/>
        <w:jc w:val="both"/>
        <w:rPr>
          <w:rFonts w:ascii="Arial" w:hAnsi="Arial" w:cs="Arial"/>
          <w:b/>
          <w:sz w:val="18"/>
          <w:szCs w:val="18"/>
        </w:rPr>
      </w:pPr>
      <w:r w:rsidRPr="00B6042B">
        <w:rPr>
          <w:rFonts w:ascii="Arial" w:hAnsi="Arial" w:cs="Arial"/>
          <w:b/>
          <w:sz w:val="18"/>
          <w:szCs w:val="18"/>
        </w:rPr>
        <w:t xml:space="preserve">X. KAPITULUA. </w:t>
      </w:r>
      <w:r w:rsidR="00613E97" w:rsidRPr="00B6042B">
        <w:rPr>
          <w:rFonts w:ascii="Arial" w:hAnsi="Arial" w:cs="Arial"/>
          <w:b/>
          <w:sz w:val="18"/>
          <w:szCs w:val="18"/>
        </w:rPr>
        <w:t>Etxebizitzaren eta eraikuntzaren arloko tasa</w:t>
      </w:r>
    </w:p>
    <w:p w14:paraId="4D449E4E"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68. artikulua. Proiektuen erredakzioaren eta tasazioaren eta obren balorazioen tasa </w:t>
      </w:r>
    </w:p>
    <w:p w14:paraId="4D449E4F" w14:textId="77777777" w:rsidR="00BD1220" w:rsidRPr="00B6042B" w:rsidRDefault="004F18C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69. artikulua. Obren zuzendaritzaren eta tasazioaren </w:t>
      </w:r>
      <w:proofErr w:type="spellStart"/>
      <w:r w:rsidRPr="00B6042B">
        <w:rPr>
          <w:rFonts w:ascii="Arial" w:hAnsi="Arial" w:cs="Arial"/>
          <w:sz w:val="18"/>
          <w:szCs w:val="18"/>
        </w:rPr>
        <w:t>tasa</w:t>
      </w:r>
      <w:proofErr w:type="spellEnd"/>
      <w:r w:rsidRPr="00B6042B">
        <w:rPr>
          <w:rFonts w:ascii="Arial" w:hAnsi="Arial" w:cs="Arial"/>
          <w:sz w:val="18"/>
          <w:szCs w:val="18"/>
        </w:rPr>
        <w:t xml:space="preserve"> </w:t>
      </w:r>
    </w:p>
    <w:p w14:paraId="4D449E50" w14:textId="77777777" w:rsidR="00BD1220"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70. artikulua. Txostenen, ziurtagirien eta gainerako jarduketa fakultatiboen tasa </w:t>
      </w:r>
    </w:p>
    <w:p w14:paraId="4D449E51" w14:textId="77777777" w:rsidR="00E21383" w:rsidRPr="00B6042B" w:rsidRDefault="00BD1220" w:rsidP="00C901B5">
      <w:pPr>
        <w:spacing w:before="240" w:line="360" w:lineRule="auto"/>
        <w:ind w:firstLine="567"/>
        <w:jc w:val="both"/>
        <w:rPr>
          <w:rFonts w:ascii="Arial" w:hAnsi="Arial" w:cs="Arial"/>
          <w:sz w:val="18"/>
          <w:szCs w:val="18"/>
        </w:rPr>
      </w:pPr>
      <w:r w:rsidRPr="00B6042B">
        <w:rPr>
          <w:rFonts w:ascii="Arial" w:hAnsi="Arial" w:cs="Arial"/>
          <w:sz w:val="18"/>
          <w:szCs w:val="18"/>
        </w:rPr>
        <w:t>71. artikulua. Etxebizitzen planoen eta lurralde antolamenduko nahiz hirigintzako agirien kopiak egiteagatiko tasa</w:t>
      </w:r>
    </w:p>
    <w:p w14:paraId="4D449E52" w14:textId="77777777" w:rsidR="00E21383" w:rsidRPr="00B6042B" w:rsidRDefault="00E21383" w:rsidP="00C901B5">
      <w:pPr>
        <w:spacing w:before="240" w:line="360" w:lineRule="auto"/>
        <w:ind w:firstLine="567"/>
        <w:jc w:val="both"/>
        <w:rPr>
          <w:rFonts w:ascii="Arial" w:hAnsi="Arial" w:cs="Arial"/>
          <w:sz w:val="18"/>
          <w:szCs w:val="18"/>
        </w:rPr>
      </w:pPr>
      <w:r w:rsidRPr="00B6042B">
        <w:rPr>
          <w:rFonts w:ascii="Arial" w:hAnsi="Arial" w:cs="Arial"/>
          <w:sz w:val="18"/>
          <w:szCs w:val="18"/>
        </w:rPr>
        <w:t>Xedapen indargabetzaile bakarra. Arauak indargabetzea</w:t>
      </w:r>
    </w:p>
    <w:p w14:paraId="4D449E53" w14:textId="77777777" w:rsidR="00B508D7" w:rsidRPr="00B6042B" w:rsidRDefault="00E21383" w:rsidP="00C901B5">
      <w:pPr>
        <w:spacing w:before="240" w:line="360" w:lineRule="auto"/>
        <w:ind w:firstLine="567"/>
        <w:jc w:val="both"/>
        <w:rPr>
          <w:rFonts w:ascii="Arial" w:hAnsi="Arial" w:cs="Arial"/>
          <w:sz w:val="18"/>
          <w:szCs w:val="18"/>
        </w:rPr>
      </w:pPr>
      <w:r w:rsidRPr="00B6042B">
        <w:rPr>
          <w:rFonts w:ascii="Arial" w:hAnsi="Arial" w:cs="Arial"/>
          <w:sz w:val="18"/>
          <w:szCs w:val="18"/>
        </w:rPr>
        <w:t>Azken xedapenetako lehena. Indarra hartzea.</w:t>
      </w:r>
    </w:p>
    <w:p w14:paraId="4D449E54" w14:textId="77777777" w:rsidR="00BD1220" w:rsidRPr="00B6042B" w:rsidRDefault="00B508D7"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Azken xedapenetako bigarrena. Erregelamendu bidezko garapena. </w:t>
      </w:r>
    </w:p>
    <w:p w14:paraId="4D449E56" w14:textId="3B8B07DC" w:rsidR="00FE4C46" w:rsidRPr="00B6042B" w:rsidRDefault="009A63D2" w:rsidP="00613E97">
      <w:pPr>
        <w:spacing w:before="240" w:line="360" w:lineRule="auto"/>
        <w:ind w:firstLine="567"/>
        <w:jc w:val="both"/>
        <w:rPr>
          <w:rFonts w:ascii="Arial" w:hAnsi="Arial" w:cs="Arial"/>
          <w:bCs/>
          <w:sz w:val="18"/>
          <w:szCs w:val="18"/>
        </w:rPr>
      </w:pPr>
      <w:r w:rsidRPr="00B6042B">
        <w:rPr>
          <w:rFonts w:ascii="Arial" w:hAnsi="Arial" w:cs="Arial"/>
          <w:sz w:val="18"/>
          <w:szCs w:val="18"/>
        </w:rPr>
        <w:br w:type="page"/>
      </w:r>
      <w:r w:rsidR="00613E97" w:rsidRPr="00B6042B">
        <w:rPr>
          <w:rFonts w:ascii="Arial" w:hAnsi="Arial" w:cs="Arial"/>
          <w:sz w:val="18"/>
          <w:szCs w:val="18"/>
        </w:rPr>
        <w:lastRenderedPageBreak/>
        <w:t>ZIOEN AZALPENA</w:t>
      </w:r>
    </w:p>
    <w:p w14:paraId="4D449E57" w14:textId="77777777" w:rsidR="009A63D2" w:rsidRPr="00B6042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Nafarroako Foru Komunitateko Administrazioko Tasa eta Prezio Publikoei buruzko martxoaren 27ko 7/</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Legeak Foru Komunitateko Administrazioko eta haren erakunde autonomoetako tasen eta prezio publiko berekien araubide juridikoa arautzen du. Foru lege horren egitura, departamentuen araberakoa, desegokia da eta nahasmendua eragiten du Foru Komunitateko Administrazioaren departamentu egitura aldatzen den aldiro; hortaz, irizten zaio komeni dela departamentuen araberako egitura hori aldatzea eta, haren ordez, Foru Komunitateko Administrazioko tasak arloen arabera antolatzea.</w:t>
      </w:r>
    </w:p>
    <w:p w14:paraId="4D449E58" w14:textId="77777777" w:rsidR="00B90AD0" w:rsidRPr="00B6042B" w:rsidRDefault="004C2BE5"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Foru lege honetan biltzen dira Nafarroako Foru Komunitateko administrazioko eta haren erakunde autonomoetako tasen eta prezio publikoen gaineko arauak. Nafarroako Foru Komunitateko Administrazioko Tasa eta Prezio Publikoei buruzko martxoaren 27ko 7/</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Legearekin alderatuta, foru lege honen onespenak dakarren aldaketa nagusia eta helburua da arloen araberako antolaketa egitea, departamentuen araberako aurrekoaren ordez. </w:t>
      </w:r>
    </w:p>
    <w:p w14:paraId="4D449E59" w14:textId="77777777" w:rsidR="004C2BE5" w:rsidRPr="00B6042B" w:rsidRDefault="004C2BE5"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Foru lege honek hirurogeita hamaika artikulu ditu, hiru titulutan banatuta, xedapen indargabetzaile bat eta bi azken xedapen.</w:t>
      </w:r>
    </w:p>
    <w:p w14:paraId="4D449E5A" w14:textId="77777777" w:rsidR="00B90AD0" w:rsidRPr="00B6042B" w:rsidRDefault="00A45A03"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Lurralde Kohesiorako Departamentuak proposatuta, kartografiako produktuak emateagatiko tasak eguneratzen dira: Lege berriaren 28. artikulua (7/</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Legearen 133 bis artikulua). Horren arrazoia da inprentan inprimatzetik </w:t>
      </w:r>
      <w:proofErr w:type="spellStart"/>
      <w:r w:rsidRPr="00B6042B">
        <w:rPr>
          <w:rFonts w:ascii="Arial" w:hAnsi="Arial" w:cs="Arial"/>
          <w:sz w:val="18"/>
          <w:szCs w:val="18"/>
        </w:rPr>
        <w:t>plotterrean</w:t>
      </w:r>
      <w:proofErr w:type="spellEnd"/>
      <w:r w:rsidRPr="00B6042B">
        <w:rPr>
          <w:rFonts w:ascii="Arial" w:hAnsi="Arial" w:cs="Arial"/>
          <w:sz w:val="18"/>
          <w:szCs w:val="18"/>
        </w:rPr>
        <w:t xml:space="preserve"> inprimatzera aldatu dela, erabiltzaileek eskatuta, eta horrela kudeaketa </w:t>
      </w:r>
      <w:proofErr w:type="spellStart"/>
      <w:r w:rsidRPr="00B6042B">
        <w:rPr>
          <w:rFonts w:ascii="Arial" w:hAnsi="Arial" w:cs="Arial"/>
          <w:sz w:val="18"/>
          <w:szCs w:val="18"/>
        </w:rPr>
        <w:t>kartografikoaren</w:t>
      </w:r>
      <w:proofErr w:type="spellEnd"/>
      <w:r w:rsidRPr="00B6042B">
        <w:rPr>
          <w:rFonts w:ascii="Arial" w:hAnsi="Arial" w:cs="Arial"/>
          <w:sz w:val="18"/>
          <w:szCs w:val="18"/>
        </w:rPr>
        <w:t xml:space="preserve"> produktibitatea handiagoa eta ekologikoagoa da. Zenbatekoak ez dira aldatzen, baina desagertzen dira inprentako edizioen tasa gehienak.</w:t>
      </w:r>
    </w:p>
    <w:p w14:paraId="4D449E5B" w14:textId="77777777" w:rsidR="00B90AD0" w:rsidRPr="00B6042B" w:rsidRDefault="00A45A03"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Bestalde, Funtzio Publikoko Zuzendaritza Nagusiak proposatuta, aldatzen da azterketa egiteko eskubideen tasa: foru lege berriaren 23. artikulua (7/</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Legearen 27. artikulutik 31. artikulura bitartekoak), 5. tarifa desagertzen da eta aldatzen dira enplegu eskatzaileek tasarik ez ordaintzeko bete beharreko baldintzak. Aldaketa horietarako arrazoiak dira, batetik, E maila edo taldeko lanpostuak D mailan edo taldean sartu izana, horrek dakarrelako Nafarroako Foru Komunitateko Administrazioan E maila edo taldeko lanpostuak desagertzea eta, haiekin batera, horien azterketarako tasa ere, 5. tarifaren arabera ordaintzen zena.  Bestetik, Nafar </w:t>
      </w:r>
      <w:proofErr w:type="spellStart"/>
      <w:r w:rsidRPr="00B6042B">
        <w:rPr>
          <w:rFonts w:ascii="Arial" w:hAnsi="Arial" w:cs="Arial"/>
          <w:sz w:val="18"/>
          <w:szCs w:val="18"/>
        </w:rPr>
        <w:t>Lansare-Nafarroako</w:t>
      </w:r>
      <w:proofErr w:type="spellEnd"/>
      <w:r w:rsidRPr="00B6042B">
        <w:rPr>
          <w:rFonts w:ascii="Arial" w:hAnsi="Arial" w:cs="Arial"/>
          <w:sz w:val="18"/>
          <w:szCs w:val="18"/>
        </w:rPr>
        <w:t xml:space="preserve"> Enplegu Zerbitzuak txosten bat egin du, tasei buruzko foru legea aldatzea proposatuz, enplegu eskatzaileak tasa ordaintzetik salbuesteari dagokionez, bi arrazoirengatik: lehenik, artikulu horren testuak ez dituelako langabeak bakarrik salbuesten tasa ordaintzetik, enplegu eskatzaile gisa izena emana duten guztiak baizik, alegia, enplegu hobekuntzan inskribatuta eta lanean ari direnak ere bai, eta horrek ez du zentzu handirik, pertsona horiek errentak jasotzen ari direlako; bigarrenik, Nafar </w:t>
      </w:r>
      <w:proofErr w:type="spellStart"/>
      <w:r w:rsidRPr="00B6042B">
        <w:rPr>
          <w:rFonts w:ascii="Arial" w:hAnsi="Arial" w:cs="Arial"/>
          <w:sz w:val="18"/>
          <w:szCs w:val="18"/>
        </w:rPr>
        <w:t>Lansare-Nafarroako</w:t>
      </w:r>
      <w:proofErr w:type="spellEnd"/>
      <w:r w:rsidRPr="00B6042B">
        <w:rPr>
          <w:rFonts w:ascii="Arial" w:hAnsi="Arial" w:cs="Arial"/>
          <w:sz w:val="18"/>
          <w:szCs w:val="18"/>
        </w:rPr>
        <w:t xml:space="preserve"> Enplegu Zerbitzuak ematen duen ziurtagiriak, enplegu eskatzaile gisa inskribatzeaz gain, lan eskaintza bati edo sustapen, prestakuntza edo egokitze profesionalerako ekintzetan parte hartzeari uko egin izana egiaztatzen duenak, arazo asko eragiten dituelako, eta, horrez gain, </w:t>
      </w:r>
      <w:proofErr w:type="spellStart"/>
      <w:r w:rsidRPr="00B6042B">
        <w:rPr>
          <w:rFonts w:ascii="Arial" w:hAnsi="Arial" w:cs="Arial"/>
          <w:sz w:val="18"/>
          <w:szCs w:val="18"/>
        </w:rPr>
        <w:t>LGStik</w:t>
      </w:r>
      <w:proofErr w:type="spellEnd"/>
      <w:r w:rsidRPr="00B6042B">
        <w:rPr>
          <w:rFonts w:ascii="Arial" w:hAnsi="Arial" w:cs="Arial"/>
          <w:sz w:val="18"/>
          <w:szCs w:val="18"/>
        </w:rPr>
        <w:t xml:space="preserve"> gorako errentak izatea edo ez egiaztatzen duen agiria ez du erakundeak ematen, datu hori ez duelako.</w:t>
      </w:r>
    </w:p>
    <w:p w14:paraId="4D449E5C" w14:textId="77777777" w:rsidR="00B90AD0" w:rsidRPr="00B6042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Hezkuntza Departamentuak proposatuta, “Tituluak emateagatiko eta beste kontzeptu batzuengatiko tasa” izenekoari dagokionez, foru lege berriaren 36. artikuluan (7/</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Legearen 96. artikulutik 99 bis artikulura bitartekoak), “teknikariaren titulua” izeneko 4. tarifan bateratzen dira honakoak, izaera berekoak baitira eta sinplifikatze aldera: 4., 5. eta 19. tarifak, hau da, teknikariaren titulua, arte </w:t>
      </w:r>
      <w:r w:rsidRPr="00B6042B">
        <w:rPr>
          <w:rFonts w:ascii="Arial" w:hAnsi="Arial" w:cs="Arial"/>
          <w:sz w:val="18"/>
          <w:szCs w:val="18"/>
        </w:rPr>
        <w:lastRenderedPageBreak/>
        <w:t>plastikoetako eta diseinuko teknikariaren titulua, eta kirol arloko teknikariaren titulua. Berdin gertatzen da 6., 7. eta 20. tarifetan, hau da, goi mailako teknikariaren titulua, arte plastikoetako eta diseinuko goi mailako teknikariaren titulua eta kirol arloko goi mailako teknikariaren titulua, “Goi mailako teknikariaren titulua” izeneko 5. tarifan bateratzen baitira.</w:t>
      </w:r>
    </w:p>
    <w:p w14:paraId="4D449E5D" w14:textId="0637F099" w:rsidR="00B90AD0" w:rsidRPr="00B6042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Halaber, tarifa berri bat gehitzen da, “Goi mailako arte ikasketetan sartzeko heldutasun proba” izenekoa. Proba hori bat dator lanbide heziketako zikloetan arteen modalitatean sartzeko probarekin, eta hura egin eta zuzentzeko lanak epaimahai berberek betetzen dituztenez, zenbateko bera eza</w:t>
      </w:r>
      <w:r w:rsidR="00B6042B" w:rsidRPr="00B6042B">
        <w:rPr>
          <w:rFonts w:ascii="Arial" w:hAnsi="Arial" w:cs="Arial"/>
          <w:sz w:val="18"/>
          <w:szCs w:val="18"/>
        </w:rPr>
        <w:t xml:space="preserve">rtzen da horretarako ere: </w:t>
      </w:r>
      <w:r w:rsidRPr="00B6042B">
        <w:rPr>
          <w:rFonts w:ascii="Arial" w:hAnsi="Arial" w:cs="Arial"/>
          <w:sz w:val="18"/>
          <w:szCs w:val="18"/>
        </w:rPr>
        <w:t xml:space="preserve">18 euro. </w:t>
      </w:r>
    </w:p>
    <w:p w14:paraId="4D449E5E" w14:textId="77777777" w:rsidR="00B90AD0" w:rsidRPr="00B6042B" w:rsidRDefault="00B90AD0" w:rsidP="00C901B5">
      <w:pPr>
        <w:widowControl w:val="0"/>
        <w:autoSpaceDE w:val="0"/>
        <w:autoSpaceDN w:val="0"/>
        <w:adjustRightInd w:val="0"/>
        <w:spacing w:before="240" w:line="360" w:lineRule="auto"/>
        <w:ind w:firstLine="567"/>
        <w:jc w:val="both"/>
        <w:rPr>
          <w:rFonts w:ascii="Arial" w:hAnsi="Arial" w:cs="Arial"/>
          <w:bCs/>
          <w:sz w:val="18"/>
          <w:szCs w:val="18"/>
        </w:rPr>
      </w:pPr>
      <w:r w:rsidRPr="00B6042B">
        <w:rPr>
          <w:rFonts w:ascii="Arial" w:hAnsi="Arial" w:cs="Arial"/>
          <w:sz w:val="18"/>
          <w:szCs w:val="18"/>
        </w:rPr>
        <w:t xml:space="preserve">Azkenik, Landa Garapeneko eta Ingurumeneko Departamentuak proposatuta, bi tasa berri sartzen dira III. tituluko VII. kapituluko tasetan, “ingurumen baimen integraturako araubidearen tasa” eta “simaurren hondakin-kudeaketarako araubidearen tasa”, hurrenez </w:t>
      </w:r>
      <w:proofErr w:type="spellStart"/>
      <w:r w:rsidRPr="00B6042B">
        <w:rPr>
          <w:rFonts w:ascii="Arial" w:hAnsi="Arial" w:cs="Arial"/>
          <w:sz w:val="18"/>
          <w:szCs w:val="18"/>
        </w:rPr>
        <w:t>hurren</w:t>
      </w:r>
      <w:proofErr w:type="spellEnd"/>
      <w:r w:rsidRPr="00B6042B">
        <w:rPr>
          <w:rFonts w:ascii="Arial" w:hAnsi="Arial" w:cs="Arial"/>
          <w:sz w:val="18"/>
          <w:szCs w:val="18"/>
        </w:rPr>
        <w:t xml:space="preserve"> 60. eta </w:t>
      </w:r>
      <w:proofErr w:type="spellStart"/>
      <w:r w:rsidRPr="00B6042B">
        <w:rPr>
          <w:rFonts w:ascii="Arial" w:hAnsi="Arial" w:cs="Arial"/>
          <w:sz w:val="18"/>
          <w:szCs w:val="18"/>
        </w:rPr>
        <w:t>61</w:t>
      </w:r>
      <w:proofErr w:type="spellEnd"/>
      <w:r w:rsidRPr="00B6042B">
        <w:rPr>
          <w:rFonts w:ascii="Arial" w:hAnsi="Arial" w:cs="Arial"/>
          <w:sz w:val="18"/>
          <w:szCs w:val="18"/>
        </w:rPr>
        <w:t xml:space="preserve">. artikuluak.  Zerga-egitateak osatuko dituzte ingurumen baimen integraturako araubideari eta simaurren hondakin-kudeaketarako araubideari dagozkien administrazio prozeduren tramitazioak, hurrenez </w:t>
      </w:r>
      <w:proofErr w:type="spellStart"/>
      <w:r w:rsidRPr="00B6042B">
        <w:rPr>
          <w:rFonts w:ascii="Arial" w:hAnsi="Arial" w:cs="Arial"/>
          <w:sz w:val="18"/>
          <w:szCs w:val="18"/>
        </w:rPr>
        <w:t>hurren</w:t>
      </w:r>
      <w:proofErr w:type="spellEnd"/>
      <w:r w:rsidRPr="00B6042B">
        <w:rPr>
          <w:rFonts w:ascii="Arial" w:hAnsi="Arial" w:cs="Arial"/>
          <w:sz w:val="18"/>
          <w:szCs w:val="18"/>
        </w:rPr>
        <w:t xml:space="preserve">, instalazioen titularrek edo sustatzaileek eskatuta nahiz ingurumen arloko eskumena duen departamentuaren ekimenez ofizioz hasten direnak. </w:t>
      </w:r>
    </w:p>
    <w:p w14:paraId="4D449E5F" w14:textId="6715573C" w:rsidR="00CF6475"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I. TITULUA</w:t>
      </w:r>
      <w:r w:rsidR="00CF6475" w:rsidRPr="00B6042B">
        <w:rPr>
          <w:rFonts w:ascii="Arial" w:hAnsi="Arial" w:cs="Arial"/>
          <w:sz w:val="18"/>
          <w:szCs w:val="18"/>
        </w:rPr>
        <w:t xml:space="preserve"> </w:t>
      </w:r>
      <w:r w:rsidRPr="00B6042B">
        <w:rPr>
          <w:rFonts w:ascii="Arial" w:hAnsi="Arial" w:cs="Arial"/>
          <w:sz w:val="18"/>
          <w:szCs w:val="18"/>
        </w:rPr>
        <w:t>Xedapen orokorrak</w:t>
      </w:r>
    </w:p>
    <w:p w14:paraId="4D449E60"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1. artikulua. Foru legearen xedea</w:t>
      </w:r>
    </w:p>
    <w:p w14:paraId="4D449E61"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1. Foru lege honen xedea da Foru Komunitateko Administrazioko eta haren erakunde autonomoetako tasen eta prezio publiko berekien araubide juridikoa erregulatzea.</w:t>
      </w:r>
    </w:p>
    <w:p w14:paraId="4D449E62"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2. Hauek dira tasa berekiak:</w:t>
      </w:r>
    </w:p>
    <w:p w14:paraId="4D449E63"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a) Foru lege honen III. tituluko II. kapitulutik X.era bitartekoetan jasotakoak.</w:t>
      </w:r>
    </w:p>
    <w:p w14:paraId="4D449E64"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b) Etorkizunean Foru Komunitateak ezartzen dituenak.</w:t>
      </w:r>
    </w:p>
    <w:p w14:paraId="4D449E65"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c) Hitzarmen Ekonomikoan xedatutakoaz baliatuz, ordainaraztean aplikatu beharreko araudia araubide erkidean aplikatzen den berbera denean.</w:t>
      </w:r>
    </w:p>
    <w:p w14:paraId="4D449E66"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d) Estatuak edo toki korporazioek Foru Komunitateari transferitzen ahal dizkiotenak, transferitutako zerbitzu edo eskumenei atxikita daudelako.</w:t>
      </w:r>
    </w:p>
    <w:p w14:paraId="4D449E67"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3. Prezio publiko berekiak dira foru lege honetan xedatutakoaren menpe ezartzen direnak eta aurreko apartatuko d) letran aurreikusitako kasuak eragin ditzakeenak.</w:t>
      </w:r>
    </w:p>
    <w:p w14:paraId="4D449E68"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4. Foru lege honetako aginduak ez zaizkie honakoei aplikatuko:</w:t>
      </w:r>
    </w:p>
    <w:p w14:paraId="4D449E69"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Zuzenbide pribatuko arauen arabera jarduten duten entitate eta erakundeek betetzen dituzten jardueren eta ematen dituzten zerbitzuen trukean emandako </w:t>
      </w:r>
      <w:proofErr w:type="spellStart"/>
      <w:r w:rsidRPr="00B6042B">
        <w:rPr>
          <w:rFonts w:ascii="Arial" w:hAnsi="Arial" w:cs="Arial"/>
          <w:sz w:val="18"/>
          <w:szCs w:val="18"/>
        </w:rPr>
        <w:t>kontraprestazioa</w:t>
      </w:r>
      <w:proofErr w:type="spellEnd"/>
      <w:r w:rsidRPr="00B6042B">
        <w:rPr>
          <w:rFonts w:ascii="Arial" w:hAnsi="Arial" w:cs="Arial"/>
          <w:sz w:val="18"/>
          <w:szCs w:val="18"/>
        </w:rPr>
        <w:t>.</w:t>
      </w:r>
    </w:p>
    <w:p w14:paraId="4D449E6A"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t>b) Nafarroako Merkataritza, Industria eta Zerbitzuen Ganbera Ofizialeko baliabideak, beren legedi berariazkoa izanen baitute.</w:t>
      </w:r>
    </w:p>
    <w:p w14:paraId="4D449E6B" w14:textId="77777777" w:rsidR="00DC6019" w:rsidRPr="00B6042B" w:rsidRDefault="00DC6019"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c) Kontratu publikoen legediaren arabera erabiltzaileek obra erabiltzeagatik edo zerbitzua emateagatik obra eta zerbitzuen emakidadunei ordaintzen dizkieten tarifei, zergaz besteko ondare prestazio publikoak baitira.</w:t>
      </w:r>
    </w:p>
    <w:p w14:paraId="4D449E6C" w14:textId="77777777" w:rsidR="00DC6019" w:rsidRPr="00B6042B" w:rsidRDefault="009135E1" w:rsidP="00C901B5">
      <w:pPr>
        <w:spacing w:before="240" w:line="360" w:lineRule="auto"/>
        <w:ind w:firstLine="567"/>
        <w:jc w:val="both"/>
        <w:rPr>
          <w:rFonts w:ascii="Arial" w:hAnsi="Arial" w:cs="Arial"/>
          <w:sz w:val="18"/>
          <w:szCs w:val="18"/>
        </w:rPr>
      </w:pPr>
      <w:r w:rsidRPr="00B6042B">
        <w:rPr>
          <w:rFonts w:ascii="Arial" w:hAnsi="Arial" w:cs="Arial"/>
          <w:sz w:val="18"/>
          <w:szCs w:val="18"/>
        </w:rPr>
        <w:t>2. artikulua. Araubide juridikoa</w:t>
      </w:r>
    </w:p>
    <w:p w14:paraId="4D449E6D" w14:textId="77777777" w:rsidR="009135E1" w:rsidRPr="00B6042B" w:rsidRDefault="009135E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1. Foru Komunitateak tasa eta prezio publiko berekiak eskatuko ditu arau hauei loturik: Nafarroako Foru </w:t>
      </w:r>
      <w:proofErr w:type="spellStart"/>
      <w:r w:rsidRPr="00B6042B">
        <w:rPr>
          <w:rFonts w:ascii="Arial" w:hAnsi="Arial" w:cs="Arial"/>
          <w:sz w:val="18"/>
          <w:szCs w:val="18"/>
        </w:rPr>
        <w:t>Eraentza</w:t>
      </w:r>
      <w:proofErr w:type="spellEnd"/>
      <w:r w:rsidRPr="00B6042B">
        <w:rPr>
          <w:rFonts w:ascii="Arial" w:hAnsi="Arial" w:cs="Arial"/>
          <w:sz w:val="18"/>
          <w:szCs w:val="18"/>
        </w:rPr>
        <w:t xml:space="preserve"> Berrezarri eta Hobetzeari buruzko abuztuaren 10eko 13/1982 Lege Organikoaren berrogeita bosgarren artikuluan aipatzen den Hitzarmen Ekonomikoa, foru lege honetan xedatutakoa eta hau garatzeko ematen diren erregelamenduzko arauak eta aplikatzekoak diren gainerako xedapenak.</w:t>
      </w:r>
    </w:p>
    <w:p w14:paraId="4D449E6E" w14:textId="77777777" w:rsidR="009135E1" w:rsidRPr="00B6042B" w:rsidRDefault="009135E1" w:rsidP="00C901B5">
      <w:pPr>
        <w:spacing w:before="240" w:line="360" w:lineRule="auto"/>
        <w:ind w:firstLine="567"/>
        <w:jc w:val="both"/>
        <w:rPr>
          <w:rFonts w:ascii="Arial" w:hAnsi="Arial" w:cs="Arial"/>
          <w:sz w:val="18"/>
          <w:szCs w:val="18"/>
        </w:rPr>
      </w:pPr>
      <w:r w:rsidRPr="00B6042B">
        <w:rPr>
          <w:rFonts w:ascii="Arial" w:hAnsi="Arial" w:cs="Arial"/>
          <w:sz w:val="18"/>
          <w:szCs w:val="18"/>
        </w:rPr>
        <w:t>Tasei Tributuei buruzko Foru Lege Orokorra aplikatuko zaie.</w:t>
      </w:r>
    </w:p>
    <w:p w14:paraId="4D449E6F" w14:textId="77777777" w:rsidR="009135E1" w:rsidRPr="00B6042B" w:rsidRDefault="009135E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 Foru lege honen </w:t>
      </w:r>
      <w:proofErr w:type="spellStart"/>
      <w:r w:rsidRPr="00B6042B">
        <w:rPr>
          <w:rFonts w:ascii="Arial" w:hAnsi="Arial" w:cs="Arial"/>
          <w:sz w:val="18"/>
          <w:szCs w:val="18"/>
        </w:rPr>
        <w:t>1.2</w:t>
      </w:r>
      <w:proofErr w:type="spellEnd"/>
      <w:r w:rsidRPr="00B6042B">
        <w:rPr>
          <w:rFonts w:ascii="Arial" w:hAnsi="Arial" w:cs="Arial"/>
          <w:sz w:val="18"/>
          <w:szCs w:val="18"/>
        </w:rPr>
        <w:t xml:space="preserve"> c) eta d) letretan jasotzen diren tasak, eta </w:t>
      </w:r>
      <w:proofErr w:type="spellStart"/>
      <w:r w:rsidRPr="00B6042B">
        <w:rPr>
          <w:rFonts w:ascii="Arial" w:hAnsi="Arial" w:cs="Arial"/>
          <w:sz w:val="18"/>
          <w:szCs w:val="18"/>
        </w:rPr>
        <w:t>1.2.d</w:t>
      </w:r>
      <w:proofErr w:type="spellEnd"/>
      <w:r w:rsidRPr="00B6042B">
        <w:rPr>
          <w:rFonts w:ascii="Arial" w:hAnsi="Arial" w:cs="Arial"/>
          <w:sz w:val="18"/>
          <w:szCs w:val="18"/>
        </w:rPr>
        <w:t>) letran aurreikusitako kasuak eragindako prezio publikoak Estatuko araudiari lotuta daude foru lege honen kontrakoa ez den guztian, harik eta Foru Komunitateak horren gaineko arauak eman arte.</w:t>
      </w:r>
    </w:p>
    <w:p w14:paraId="4D449E70" w14:textId="77777777" w:rsidR="007C1C2B" w:rsidRPr="00B6042B" w:rsidRDefault="007C1C2B" w:rsidP="00C901B5">
      <w:pPr>
        <w:spacing w:before="240" w:line="360" w:lineRule="auto"/>
        <w:ind w:firstLine="567"/>
        <w:jc w:val="both"/>
        <w:rPr>
          <w:rFonts w:ascii="Arial" w:hAnsi="Arial" w:cs="Arial"/>
          <w:sz w:val="18"/>
          <w:szCs w:val="18"/>
        </w:rPr>
      </w:pPr>
      <w:r w:rsidRPr="00B6042B">
        <w:rPr>
          <w:rFonts w:ascii="Arial" w:hAnsi="Arial" w:cs="Arial"/>
          <w:sz w:val="18"/>
          <w:szCs w:val="18"/>
        </w:rPr>
        <w:t>3. artikulua. Aurrekontu araubidea</w:t>
      </w:r>
    </w:p>
    <w:p w14:paraId="4D449E71" w14:textId="77777777" w:rsidR="007C1C2B" w:rsidRPr="00B6042B" w:rsidRDefault="00E61B11" w:rsidP="00C901B5">
      <w:pPr>
        <w:spacing w:before="240" w:line="360" w:lineRule="auto"/>
        <w:ind w:firstLine="567"/>
        <w:jc w:val="both"/>
        <w:rPr>
          <w:rFonts w:ascii="Arial" w:hAnsi="Arial" w:cs="Arial"/>
          <w:strike/>
          <w:sz w:val="18"/>
          <w:szCs w:val="18"/>
        </w:rPr>
      </w:pPr>
      <w:r w:rsidRPr="00B6042B">
        <w:rPr>
          <w:rFonts w:ascii="Arial" w:hAnsi="Arial" w:cs="Arial"/>
          <w:sz w:val="18"/>
          <w:szCs w:val="18"/>
        </w:rPr>
        <w:t>1. Foru lege honetan arautzen diren baliabideak Foru Komunitateko diruzaintzan sartuko dira edo tributuen arloko eskumena duen departamentuko titularrak baimendutako banku-kontuetan.</w:t>
      </w:r>
    </w:p>
    <w:p w14:paraId="4D449E72" w14:textId="77777777" w:rsidR="007C1C2B" w:rsidRPr="00B6042B" w:rsidRDefault="007C1C2B" w:rsidP="00C901B5">
      <w:pPr>
        <w:spacing w:before="240" w:line="360" w:lineRule="auto"/>
        <w:ind w:firstLine="567"/>
        <w:jc w:val="both"/>
        <w:rPr>
          <w:rFonts w:ascii="Arial" w:hAnsi="Arial" w:cs="Arial"/>
          <w:sz w:val="18"/>
          <w:szCs w:val="18"/>
        </w:rPr>
      </w:pPr>
      <w:r w:rsidRPr="00B6042B">
        <w:rPr>
          <w:rFonts w:ascii="Arial" w:hAnsi="Arial" w:cs="Arial"/>
          <w:sz w:val="18"/>
          <w:szCs w:val="18"/>
        </w:rPr>
        <w:t>2. Baliabide horiek Foru Komunitateko Administrazioaren eta haren erakunde autonomoen aurrekontu-sarrerak dira eta beren betebehar guztiei erantzuteko erabili behar dira, salbu eta foru lege baten bidez erabilera zehatz bat ezartzen bazaie.</w:t>
      </w:r>
    </w:p>
    <w:p w14:paraId="4D449E73" w14:textId="77777777" w:rsidR="007C1C2B" w:rsidRPr="00B6042B" w:rsidRDefault="007C1C2B" w:rsidP="00C901B5">
      <w:pPr>
        <w:spacing w:before="240" w:line="360" w:lineRule="auto"/>
        <w:ind w:firstLine="567"/>
        <w:jc w:val="both"/>
        <w:rPr>
          <w:rFonts w:ascii="Arial" w:hAnsi="Arial" w:cs="Arial"/>
          <w:sz w:val="18"/>
          <w:szCs w:val="18"/>
        </w:rPr>
      </w:pPr>
      <w:r w:rsidRPr="00B6042B">
        <w:rPr>
          <w:rFonts w:ascii="Arial" w:hAnsi="Arial" w:cs="Arial"/>
          <w:sz w:val="18"/>
          <w:szCs w:val="18"/>
        </w:rPr>
        <w:t>4. artikulua. Agintarien eta funtzionarioen erantzukizunak</w:t>
      </w:r>
    </w:p>
    <w:p w14:paraId="4D449E74" w14:textId="77777777" w:rsidR="007C1C2B" w:rsidRPr="00B6042B" w:rsidRDefault="007C1C2B" w:rsidP="00C901B5">
      <w:pPr>
        <w:spacing w:before="240" w:line="360" w:lineRule="auto"/>
        <w:ind w:firstLine="567"/>
        <w:jc w:val="both"/>
        <w:rPr>
          <w:rFonts w:ascii="Arial" w:hAnsi="Arial" w:cs="Arial"/>
          <w:sz w:val="18"/>
          <w:szCs w:val="18"/>
        </w:rPr>
      </w:pPr>
      <w:r w:rsidRPr="00B6042B">
        <w:rPr>
          <w:rFonts w:ascii="Arial" w:hAnsi="Arial" w:cs="Arial"/>
          <w:sz w:val="18"/>
          <w:szCs w:val="18"/>
        </w:rPr>
        <w:t>1. Diziplina falta oso astuna izanen da agintari edo funtzionarioek tasa edo prezio publiko bat beren borondatez eta errudun izanik bidegabeki eskatzea, bai eta ezarritakoa baino diru kopuru handiagoa eskatzea ere, horrek galarazi gabe horrela jokatzeak ekar ditzakeen bestelako erantzukizunak.</w:t>
      </w:r>
    </w:p>
    <w:p w14:paraId="4D449E75" w14:textId="77777777" w:rsidR="007C1C2B" w:rsidRPr="00B6042B" w:rsidRDefault="00E9724E" w:rsidP="00C901B5">
      <w:pPr>
        <w:spacing w:before="240" w:line="360" w:lineRule="auto"/>
        <w:ind w:firstLine="567"/>
        <w:jc w:val="both"/>
        <w:rPr>
          <w:rFonts w:ascii="Arial" w:hAnsi="Arial" w:cs="Arial"/>
          <w:sz w:val="18"/>
          <w:szCs w:val="18"/>
        </w:rPr>
      </w:pPr>
      <w:r w:rsidRPr="00B6042B">
        <w:rPr>
          <w:rFonts w:ascii="Arial" w:hAnsi="Arial" w:cs="Arial"/>
          <w:sz w:val="18"/>
          <w:szCs w:val="18"/>
        </w:rPr>
        <w:t>2. Era berean, foru lege hau eta arlo honen gaineko beste arauak hausten dituzten ebazpenak hartu edo egintzak gauzatzen dituztenean, kalte-ordaina eman beharko diote Foru Komunitateari eragindako kalteak direla eta.</w:t>
      </w:r>
    </w:p>
    <w:p w14:paraId="4D449E76" w14:textId="13F58007" w:rsidR="00757082"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II. TITULUA</w:t>
      </w:r>
      <w:r w:rsidR="00757082" w:rsidRPr="00B6042B">
        <w:rPr>
          <w:rFonts w:ascii="Arial" w:hAnsi="Arial" w:cs="Arial"/>
          <w:sz w:val="18"/>
          <w:szCs w:val="18"/>
        </w:rPr>
        <w:t xml:space="preserve"> </w:t>
      </w:r>
      <w:r w:rsidRPr="00B6042B">
        <w:rPr>
          <w:rFonts w:ascii="Arial" w:hAnsi="Arial" w:cs="Arial"/>
          <w:sz w:val="18"/>
          <w:szCs w:val="18"/>
        </w:rPr>
        <w:t>Prezio publikoak</w:t>
      </w:r>
    </w:p>
    <w:p w14:paraId="4D449E77"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5. artikulua. Kontzeptua</w:t>
      </w:r>
    </w:p>
    <w:p w14:paraId="4D449E78" w14:textId="77777777" w:rsidR="00A55EF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Prezio publikoak diruzko </w:t>
      </w:r>
      <w:proofErr w:type="spellStart"/>
      <w:r w:rsidRPr="00B6042B">
        <w:rPr>
          <w:rFonts w:ascii="Arial" w:hAnsi="Arial" w:cs="Arial"/>
          <w:sz w:val="18"/>
          <w:szCs w:val="18"/>
        </w:rPr>
        <w:t>kontraprestazioak</w:t>
      </w:r>
      <w:proofErr w:type="spellEnd"/>
      <w:r w:rsidRPr="00B6042B">
        <w:rPr>
          <w:rFonts w:ascii="Arial" w:hAnsi="Arial" w:cs="Arial"/>
          <w:sz w:val="18"/>
          <w:szCs w:val="18"/>
        </w:rPr>
        <w:t xml:space="preserve"> izanen dira, ordaintzen direnak zuzenbide publikoko araubidean zerbitzuak emateagatik edo jarduerak egiteagatik, baldin eta, sektore pribatuak ere zerbitzu edo jarduera horiek ematen baditu baina administratuek beren borondatez eskatzen badituzte. </w:t>
      </w:r>
    </w:p>
    <w:p w14:paraId="4D449E79"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6. artikulua. Ezartzea eta aldatzea</w:t>
      </w:r>
    </w:p>
    <w:p w14:paraId="4D449E7A"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1. Nafarroako Gobernuak ezarriko du zein diren prezio publikoen xede izan daitezkeen zerbitzu-emateak edo jarduerak, tributuen arloko eskumena duen departamentuak eta zerbitzu edo jarduera horiek betetzen dituen departamentu edo erakundeak batera egindako proposamena kontuan hartuta.</w:t>
      </w:r>
    </w:p>
    <w:p w14:paraId="4D449E7B"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 Honakoek ezarri edo aldatuko dute prezio publikoen zenbatekoa: </w:t>
      </w:r>
    </w:p>
    <w:p w14:paraId="4D449E7C"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a) Prezio publikoak jaso behar dituen organoa bere menpe duen departamentuak, organoak proposatuta.</w:t>
      </w:r>
    </w:p>
    <w:p w14:paraId="4D449E7D"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b) Erakunde autonomoek zuzenean, horiek bere menpe dituen departamentuak baimena eman ondoren.</w:t>
      </w:r>
    </w:p>
    <w:p w14:paraId="4D449E7E"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 Prezio publikoak ezarri edo aldatzeko proposamen bakoitzarekin batera, memoria </w:t>
      </w:r>
      <w:proofErr w:type="spellStart"/>
      <w:r w:rsidRPr="00B6042B">
        <w:rPr>
          <w:rFonts w:ascii="Arial" w:hAnsi="Arial" w:cs="Arial"/>
          <w:sz w:val="18"/>
          <w:szCs w:val="18"/>
        </w:rPr>
        <w:t>ekonomiko-finantzario</w:t>
      </w:r>
      <w:proofErr w:type="spellEnd"/>
      <w:r w:rsidRPr="00B6042B">
        <w:rPr>
          <w:rFonts w:ascii="Arial" w:hAnsi="Arial" w:cs="Arial"/>
          <w:sz w:val="18"/>
          <w:szCs w:val="18"/>
        </w:rPr>
        <w:t xml:space="preserve"> bat aurkeztu beharko da, bertan justifikatzeko proposatzen diren zenbatekoak eta dagozkien kostuak noraino finantzatzen ahal diren.</w:t>
      </w:r>
    </w:p>
    <w:p w14:paraId="4D449E7F"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7. artikulua. Ordaintzera behartuta daudenak</w:t>
      </w:r>
    </w:p>
    <w:p w14:paraId="4D449E80"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Prezio publikoak ordaindu beharko dituzte ordaindu beharreko zerbitzu edo jardueren onura jasotzen dutenek, dela onura pertsonala dela beren ondasunen gainekoa.</w:t>
      </w:r>
    </w:p>
    <w:p w14:paraId="4D449E81"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8. artikulua. Zenbatekoa</w:t>
      </w:r>
    </w:p>
    <w:p w14:paraId="4D449E82"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1. Ezartzen diren prezio publikoak jarduerak egiteak edo zerbitzuak emateak sortzen dituen kostu ekonomikoak berdintzeko adinakoak izanen dira, gutxienez ere.</w:t>
      </w:r>
    </w:p>
    <w:p w14:paraId="4D449E83"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2. Arrazoi sozialak, ongintzakoak, kulturalak edo interes publikokoak direla-eta komeni denean, aurreko apartatuan aurreikusitakoak baino merkeagoak diren prezio publikoak ezartzen ahalko dira, prezioaren zati diruz lagundua ordaintzeko behar diren aurrekontu aurreikuspenak egin ondoren betiere.</w:t>
      </w:r>
    </w:p>
    <w:p w14:paraId="4D449E84"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9. artikulua. Administrazioa eta kobrantza</w:t>
      </w:r>
    </w:p>
    <w:p w14:paraId="4D449E85"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1. Prezio publikoak jaso behar dituzten departamentu eta erakundeak arduratuko dira horien administrazioaz eta kobrantzaz.</w:t>
      </w:r>
    </w:p>
    <w:p w14:paraId="4D449E86"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2. Prezio publikoa ordaindu beharra zerbitzua ematen edo jarduera egiten hasten denean sortzen da, baina eskatzen ahalko da zenbatekoa, osorik edo zati bat, aldez aurretik ordaintzeko edo gordailuan uzteko.</w:t>
      </w:r>
    </w:p>
    <w:p w14:paraId="4D449E87"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3. Prezio publikoak eskudirutan edo efektu tinbredunak erabiliz ordainduko dira.</w:t>
      </w:r>
    </w:p>
    <w:p w14:paraId="4D449E88"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4. Prezio publikoa ordaintzera behartuta dagoenari egotzi ezin zaizkion arrazoiengatik zerbitzua ematen edo jarduera egiten ez bada, bidezkoa izanen da kasuan kasuko zenbatekoa itzultzea edo, ikuskizunen kasuan, sarrerak trukatzea, posible bada.</w:t>
      </w:r>
    </w:p>
    <w:p w14:paraId="4D449E89"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5. Prezio publikoak direla-eta zorrik baldin bada, horiek premiamenduzko administrazio prozeduraren bidez eskatzen ahalko dira, indarreko araudiari jarraikiz.</w:t>
      </w:r>
    </w:p>
    <w:p w14:paraId="4D449E8A"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6. Foru lege honetan berariaz aurreikusita ez dagoen guztian, prezio publikoen administrazioa eta kobrantza Nafarroako Ogasun Publikoari buruzko apirilaren 4ko 13/2007 Foru Legean eta arlo horretan aplikatu beharreko gainerako arauetan xedatuarekin bat eginen dira.</w:t>
      </w:r>
    </w:p>
    <w:p w14:paraId="4D449E8B" w14:textId="77777777" w:rsidR="00757082" w:rsidRPr="00B6042B" w:rsidRDefault="00757082" w:rsidP="00C901B5">
      <w:pPr>
        <w:spacing w:before="240" w:line="360" w:lineRule="auto"/>
        <w:ind w:firstLine="567"/>
        <w:jc w:val="both"/>
        <w:rPr>
          <w:rFonts w:ascii="Arial" w:hAnsi="Arial" w:cs="Arial"/>
          <w:sz w:val="18"/>
          <w:szCs w:val="18"/>
        </w:rPr>
      </w:pPr>
      <w:r w:rsidRPr="00B6042B">
        <w:rPr>
          <w:rFonts w:ascii="Arial" w:hAnsi="Arial" w:cs="Arial"/>
          <w:sz w:val="18"/>
          <w:szCs w:val="18"/>
        </w:rPr>
        <w:t>Halere, preskripzioaren eta sarrera bidegabeen itzulketaren arloan Tributuei buruzko Foru Lege Orokorrean eta hura garatzeko arauetan xedatutakoa aplikatuko da.</w:t>
      </w:r>
    </w:p>
    <w:p w14:paraId="4D449E8C" w14:textId="56A61834" w:rsidR="007C6AD2"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III. TITULUA</w:t>
      </w:r>
      <w:r w:rsidR="007C6AD2" w:rsidRPr="00B6042B">
        <w:rPr>
          <w:rFonts w:ascii="Arial" w:hAnsi="Arial" w:cs="Arial"/>
          <w:sz w:val="18"/>
          <w:szCs w:val="18"/>
        </w:rPr>
        <w:t xml:space="preserve"> </w:t>
      </w:r>
      <w:r w:rsidRPr="00B6042B">
        <w:rPr>
          <w:rFonts w:ascii="Arial" w:hAnsi="Arial" w:cs="Arial"/>
          <w:sz w:val="18"/>
          <w:szCs w:val="18"/>
        </w:rPr>
        <w:t>Tasak</w:t>
      </w:r>
    </w:p>
    <w:p w14:paraId="4D449E8D" w14:textId="07B0686C" w:rsidR="00757082"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I. KAPITULUA</w:t>
      </w:r>
      <w:r w:rsidR="00757082" w:rsidRPr="00B6042B">
        <w:rPr>
          <w:rFonts w:ascii="Arial" w:hAnsi="Arial" w:cs="Arial"/>
          <w:sz w:val="18"/>
          <w:szCs w:val="18"/>
        </w:rPr>
        <w:t xml:space="preserve"> </w:t>
      </w:r>
      <w:r w:rsidRPr="00B6042B">
        <w:rPr>
          <w:rFonts w:ascii="Arial" w:hAnsi="Arial" w:cs="Arial"/>
          <w:sz w:val="18"/>
          <w:szCs w:val="18"/>
        </w:rPr>
        <w:t>Xedapen komunak</w:t>
      </w:r>
    </w:p>
    <w:p w14:paraId="4D449E8E" w14:textId="77777777" w:rsidR="00E9724E" w:rsidRPr="00B6042B" w:rsidRDefault="00CF6475" w:rsidP="00C901B5">
      <w:pPr>
        <w:spacing w:before="240" w:line="360" w:lineRule="auto"/>
        <w:ind w:firstLine="567"/>
        <w:jc w:val="both"/>
        <w:rPr>
          <w:rFonts w:ascii="Arial" w:hAnsi="Arial" w:cs="Arial"/>
          <w:sz w:val="18"/>
          <w:szCs w:val="18"/>
        </w:rPr>
      </w:pPr>
      <w:r w:rsidRPr="00B6042B">
        <w:rPr>
          <w:rFonts w:ascii="Arial" w:hAnsi="Arial" w:cs="Arial"/>
          <w:sz w:val="18"/>
          <w:szCs w:val="18"/>
        </w:rPr>
        <w:t>10. artikulua. Kontzeptua</w:t>
      </w:r>
    </w:p>
    <w:p w14:paraId="4D449E8F" w14:textId="77777777" w:rsidR="007C6AD2" w:rsidRPr="00B6042B" w:rsidRDefault="007C6AD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Tasak tributu batzuk dira, zeinen zerga-egitatea baita, batetik, jabari publikoaren erabilera </w:t>
      </w:r>
      <w:proofErr w:type="spellStart"/>
      <w:r w:rsidRPr="00B6042B">
        <w:rPr>
          <w:rFonts w:ascii="Arial" w:hAnsi="Arial" w:cs="Arial"/>
          <w:sz w:val="18"/>
          <w:szCs w:val="18"/>
        </w:rPr>
        <w:t>pribatiboa</w:t>
      </w:r>
      <w:proofErr w:type="spellEnd"/>
      <w:r w:rsidRPr="00B6042B">
        <w:rPr>
          <w:rFonts w:ascii="Arial" w:hAnsi="Arial" w:cs="Arial"/>
          <w:sz w:val="18"/>
          <w:szCs w:val="18"/>
        </w:rPr>
        <w:t xml:space="preserve"> edo aprobetxamendu berezia, edo, bestetik, zuzenbide publikoko araubidean zerbitzuak ematea edo jarduerak betetzea, subjektu pasiboari bereziki dagozkionak, eragiten diotenak edo onura ekartzen diotenak, baldin eta inguruabar hauetako bat badago tartean:</w:t>
      </w:r>
    </w:p>
    <w:p w14:paraId="4D449E90" w14:textId="77777777" w:rsidR="007C6AD2" w:rsidRPr="00B6042B" w:rsidRDefault="007C6AD2" w:rsidP="00C901B5">
      <w:pPr>
        <w:spacing w:before="240" w:line="360" w:lineRule="auto"/>
        <w:ind w:firstLine="567"/>
        <w:jc w:val="both"/>
        <w:rPr>
          <w:rFonts w:ascii="Arial" w:hAnsi="Arial" w:cs="Arial"/>
          <w:sz w:val="18"/>
          <w:szCs w:val="18"/>
        </w:rPr>
      </w:pPr>
      <w:r w:rsidRPr="00B6042B">
        <w:rPr>
          <w:rFonts w:ascii="Arial" w:hAnsi="Arial" w:cs="Arial"/>
          <w:sz w:val="18"/>
          <w:szCs w:val="18"/>
        </w:rPr>
        <w:t>a) Zerbitzuak edo jarduerak ez izatea administratuek beren borondatez eskatuak. Hartarako, honako eskaerak ez dira hartuko administratuek beren borondatez egindakotzat:</w:t>
      </w:r>
    </w:p>
    <w:p w14:paraId="4D449E91" w14:textId="77777777" w:rsidR="007C6AD2" w:rsidRPr="00B6042B" w:rsidRDefault="007C6AD2" w:rsidP="00C901B5">
      <w:pPr>
        <w:spacing w:before="240" w:line="360" w:lineRule="auto"/>
        <w:ind w:firstLine="567"/>
        <w:jc w:val="both"/>
        <w:rPr>
          <w:rFonts w:ascii="Arial" w:hAnsi="Arial" w:cs="Arial"/>
          <w:sz w:val="18"/>
          <w:szCs w:val="18"/>
        </w:rPr>
      </w:pPr>
      <w:r w:rsidRPr="00B6042B">
        <w:rPr>
          <w:rFonts w:ascii="Arial" w:hAnsi="Arial" w:cs="Arial"/>
          <w:sz w:val="18"/>
          <w:szCs w:val="18"/>
        </w:rPr>
        <w:t>Legezko edo erregelamenduzko xedapenek inposatua denean.</w:t>
      </w:r>
    </w:p>
    <w:p w14:paraId="4D449E92" w14:textId="77777777" w:rsidR="007C6AD2" w:rsidRPr="00B6042B" w:rsidRDefault="007C6AD2" w:rsidP="00C901B5">
      <w:pPr>
        <w:spacing w:before="240" w:line="360" w:lineRule="auto"/>
        <w:ind w:firstLine="567"/>
        <w:jc w:val="both"/>
        <w:rPr>
          <w:rFonts w:ascii="Arial" w:hAnsi="Arial" w:cs="Arial"/>
          <w:sz w:val="18"/>
          <w:szCs w:val="18"/>
        </w:rPr>
      </w:pPr>
      <w:r w:rsidRPr="00B6042B">
        <w:rPr>
          <w:rFonts w:ascii="Arial" w:hAnsi="Arial" w:cs="Arial"/>
          <w:sz w:val="18"/>
          <w:szCs w:val="18"/>
        </w:rPr>
        <w:t>Eskatutako ondasunak, zerbitzuak edo jarduerak ezinbestekoak direnean eskatzailearen bizitza pribatu edo sozialerako.</w:t>
      </w:r>
    </w:p>
    <w:p w14:paraId="4D449E93" w14:textId="77777777" w:rsidR="007C6AD2" w:rsidRPr="00B6042B" w:rsidRDefault="007C6AD2" w:rsidP="00C901B5">
      <w:pPr>
        <w:spacing w:before="240" w:line="360" w:lineRule="auto"/>
        <w:ind w:firstLine="567"/>
        <w:jc w:val="both"/>
        <w:rPr>
          <w:rFonts w:ascii="Arial" w:hAnsi="Arial" w:cs="Arial"/>
          <w:sz w:val="18"/>
          <w:szCs w:val="18"/>
        </w:rPr>
      </w:pPr>
      <w:r w:rsidRPr="00B6042B">
        <w:rPr>
          <w:rFonts w:ascii="Arial" w:hAnsi="Arial" w:cs="Arial"/>
          <w:sz w:val="18"/>
          <w:szCs w:val="18"/>
        </w:rPr>
        <w:t>b) Sektore pribatuak emanak edo eginak ez izatea, indarra duen araudiaren arabera sektore publikoaren aldeko erreserba ezarririk egon ala ez.</w:t>
      </w:r>
    </w:p>
    <w:p w14:paraId="4D449E94" w14:textId="77777777" w:rsidR="0082530D" w:rsidRPr="00B6042B" w:rsidRDefault="00A83591" w:rsidP="00C901B5">
      <w:pPr>
        <w:spacing w:before="240" w:line="360" w:lineRule="auto"/>
        <w:ind w:firstLine="567"/>
        <w:jc w:val="both"/>
        <w:rPr>
          <w:rFonts w:ascii="Arial" w:hAnsi="Arial" w:cs="Arial"/>
          <w:sz w:val="18"/>
          <w:szCs w:val="18"/>
        </w:rPr>
      </w:pPr>
      <w:r w:rsidRPr="00B6042B">
        <w:rPr>
          <w:rFonts w:ascii="Arial" w:hAnsi="Arial" w:cs="Arial"/>
          <w:sz w:val="18"/>
          <w:szCs w:val="18"/>
        </w:rPr>
        <w:t>11. artikulua. Legezkotasun printzipioa</w:t>
      </w:r>
    </w:p>
    <w:p w14:paraId="4D449E95" w14:textId="77777777" w:rsidR="00A83591" w:rsidRPr="00B6042B" w:rsidRDefault="00A83591" w:rsidP="00C901B5">
      <w:pPr>
        <w:spacing w:before="240" w:line="360" w:lineRule="auto"/>
        <w:ind w:firstLine="567"/>
        <w:jc w:val="both"/>
        <w:rPr>
          <w:rFonts w:ascii="Arial" w:hAnsi="Arial" w:cs="Arial"/>
          <w:sz w:val="18"/>
          <w:szCs w:val="18"/>
        </w:rPr>
      </w:pPr>
      <w:r w:rsidRPr="00B6042B">
        <w:rPr>
          <w:rFonts w:ascii="Arial" w:hAnsi="Arial" w:cs="Arial"/>
          <w:sz w:val="18"/>
          <w:szCs w:val="18"/>
        </w:rPr>
        <w:t>1. Tasak foru lege bidez ezarri, aldatu edo kendu beharko dira, bai eta haietako bakoitzaren funtsezko elementuak arautu ere, Tributuei buruzko Foru Lege Orokorraren 11. artikuluan ezarritakoarekin bat.</w:t>
      </w:r>
    </w:p>
    <w:p w14:paraId="4D449E96" w14:textId="77777777" w:rsidR="00A83591" w:rsidRPr="00B6042B" w:rsidRDefault="00A83591" w:rsidP="00C901B5">
      <w:pPr>
        <w:spacing w:before="240" w:line="360" w:lineRule="auto"/>
        <w:ind w:firstLine="567"/>
        <w:jc w:val="both"/>
        <w:rPr>
          <w:rFonts w:ascii="Arial" w:hAnsi="Arial" w:cs="Arial"/>
          <w:sz w:val="18"/>
          <w:szCs w:val="18"/>
        </w:rPr>
      </w:pPr>
      <w:r w:rsidRPr="00B6042B">
        <w:rPr>
          <w:rFonts w:ascii="Arial" w:hAnsi="Arial" w:cs="Arial"/>
          <w:sz w:val="18"/>
          <w:szCs w:val="18"/>
        </w:rPr>
        <w:t>2. Foru lege bidez baimentzen denean, arau horrek berak ezartzen dituen zenbatespen irizpideen edo elementuen menpe betiere, zehazten ahalko dira erregelamenduzko arau bidez tasa bakoitzerako eska daitezkeen zenbatekoak.</w:t>
      </w:r>
    </w:p>
    <w:p w14:paraId="4D449E97" w14:textId="77777777" w:rsidR="00A83591"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12. artikulua. Zerga-egitatea</w:t>
      </w:r>
    </w:p>
    <w:p w14:paraId="4D449E98"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Tasak ezartzen ahalko dira jabari publikoaren erabilera </w:t>
      </w:r>
      <w:proofErr w:type="spellStart"/>
      <w:r w:rsidRPr="00B6042B">
        <w:rPr>
          <w:rFonts w:ascii="Arial" w:hAnsi="Arial" w:cs="Arial"/>
          <w:sz w:val="18"/>
          <w:szCs w:val="18"/>
        </w:rPr>
        <w:t>pribatiboagatik</w:t>
      </w:r>
      <w:proofErr w:type="spellEnd"/>
      <w:r w:rsidRPr="00B6042B">
        <w:rPr>
          <w:rFonts w:ascii="Arial" w:hAnsi="Arial" w:cs="Arial"/>
          <w:sz w:val="18"/>
          <w:szCs w:val="18"/>
        </w:rPr>
        <w:t xml:space="preserve"> eta aprobetxamendu bereziagatik edo zuzenbide publikoko araubideak zerbitzuak eman edo jarduerak egiteagatik, horien xedea hau baldin bada:</w:t>
      </w:r>
    </w:p>
    <w:p w14:paraId="4D449E99"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a) Lizentziak, bisak, matrikulak edo baimen administratiboak, mota guztietakoak, tramitatu edo ematea.</w:t>
      </w:r>
    </w:p>
    <w:p w14:paraId="4D449E9A"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b) Alderdi batek eskatuta, ziurtagiriak edo agiriak ematea.</w:t>
      </w:r>
    </w:p>
    <w:p w14:paraId="4D449E9B"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c) Liburuak legeztatzea eta zigilatzea.</w:t>
      </w:r>
    </w:p>
    <w:p w14:paraId="4D449E9C"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d) Jarduketa tekniko eta fakultatibo hauek: zaintza, zuzendaritza, ikuskaritza, ikerketa, azterketak, txostenak, aholkularitza, egiaztapena, aitortzea edo prospekzioa.</w:t>
      </w:r>
    </w:p>
    <w:p w14:paraId="4D449E9D"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e) Proiektuak, egiaztapenak, kontrastatzeak, saiakuntzak eta homologazioak aztertzea.</w:t>
      </w:r>
    </w:p>
    <w:p w14:paraId="4D449E9E"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f) Balorazioak eta tasazioak.</w:t>
      </w:r>
    </w:p>
    <w:p w14:paraId="4D449E9F"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g) Inskripzioak eta </w:t>
      </w:r>
      <w:proofErr w:type="spellStart"/>
      <w:r w:rsidRPr="00B6042B">
        <w:rPr>
          <w:rFonts w:ascii="Arial" w:hAnsi="Arial" w:cs="Arial"/>
          <w:sz w:val="18"/>
          <w:szCs w:val="18"/>
        </w:rPr>
        <w:t>idatz-oharrak</w:t>
      </w:r>
      <w:proofErr w:type="spellEnd"/>
      <w:r w:rsidRPr="00B6042B">
        <w:rPr>
          <w:rFonts w:ascii="Arial" w:hAnsi="Arial" w:cs="Arial"/>
          <w:sz w:val="18"/>
          <w:szCs w:val="18"/>
        </w:rPr>
        <w:t xml:space="preserve"> egitea erregistro ofizial eta publikoetan.</w:t>
      </w:r>
    </w:p>
    <w:p w14:paraId="4D449EA0"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h) Zerbitzu akademikoak eta osagarriak.</w:t>
      </w:r>
    </w:p>
    <w:p w14:paraId="4D449EA1"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i) Portu eta aireportuetako zerbitzuak.</w:t>
      </w:r>
    </w:p>
    <w:p w14:paraId="4D449EA2"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j) Osasun zerbitzuak.</w:t>
      </w:r>
    </w:p>
    <w:p w14:paraId="4D449EA3"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k) Zerbitzuak edo jarduerak, oro har, pertsona zehatzei dagozkienak, eragiten dietenak edo onura ekartzen dietenak, edo, zuzenean edo zeharka, pertsona horien kausaz egin direnak.</w:t>
      </w:r>
    </w:p>
    <w:p w14:paraId="4D449EA4"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13. artikulua. Lurralde aplikazioa</w:t>
      </w:r>
    </w:p>
    <w:p w14:paraId="4D449EA5"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Foru lege hau aplikatuko zaie Foru Komunitateko Administrazioak eta haren erakunde autonomoek eman edo egindako zerbitzu edo jarduera publikoen tasei, edozein dela ere eman edo egiten diren tokia. </w:t>
      </w:r>
    </w:p>
    <w:p w14:paraId="4D449EA6"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14. artikulua. Sortzapena</w:t>
      </w:r>
    </w:p>
    <w:p w14:paraId="4D449EA7"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1. Tasak honelakoetan sortuko dira, izaera orokorrarekin eta zerga-egitatearen izaeraren arabera:</w:t>
      </w:r>
    </w:p>
    <w:p w14:paraId="4D449EA8"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Jabari publikoaren erabilera </w:t>
      </w:r>
      <w:proofErr w:type="spellStart"/>
      <w:r w:rsidRPr="00B6042B">
        <w:rPr>
          <w:rFonts w:ascii="Arial" w:hAnsi="Arial" w:cs="Arial"/>
          <w:sz w:val="18"/>
          <w:szCs w:val="18"/>
        </w:rPr>
        <w:t>pribatiboa</w:t>
      </w:r>
      <w:proofErr w:type="spellEnd"/>
      <w:r w:rsidRPr="00B6042B">
        <w:rPr>
          <w:rFonts w:ascii="Arial" w:hAnsi="Arial" w:cs="Arial"/>
          <w:sz w:val="18"/>
          <w:szCs w:val="18"/>
        </w:rPr>
        <w:t xml:space="preserve"> edo aprobetxamendu berezia baimentzen denean.</w:t>
      </w:r>
    </w:p>
    <w:p w14:paraId="4D449EA9"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b) Subjektu pasiboak eskaerarik egin behar ez duenean, zerbitzua ematean edo jarduera administratiboa egitean, horrek ukatu gabe aldez aurretik gordailua egiteko aukera.</w:t>
      </w:r>
    </w:p>
    <w:p w14:paraId="4D449EAA"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c) Jarduketari edo espedienteari hasiera ematen dion eskaera aurkezten denean; tasaren sarrera egin arte ez da egin edo tramitatuko.</w:t>
      </w:r>
    </w:p>
    <w:p w14:paraId="4D449EAB"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 Tasak aldian-aldian sortzen badira, kasuan kasuko erregistro, errolda edo matrikulan egindako </w:t>
      </w:r>
      <w:proofErr w:type="spellStart"/>
      <w:r w:rsidRPr="00B6042B">
        <w:rPr>
          <w:rFonts w:ascii="Arial" w:hAnsi="Arial" w:cs="Arial"/>
          <w:sz w:val="18"/>
          <w:szCs w:val="18"/>
        </w:rPr>
        <w:t>altari</w:t>
      </w:r>
      <w:proofErr w:type="spellEnd"/>
      <w:r w:rsidRPr="00B6042B">
        <w:rPr>
          <w:rFonts w:ascii="Arial" w:hAnsi="Arial" w:cs="Arial"/>
          <w:sz w:val="18"/>
          <w:szCs w:val="18"/>
        </w:rPr>
        <w:t xml:space="preserve"> dagokion likidazioa jakinarazi ondoren, hurrengo likidazioak multzoka jakinarazten ahalko dira Nafarroako Aldizkari Ofizialean iragarkiak argitaratuz.</w:t>
      </w:r>
    </w:p>
    <w:p w14:paraId="4D449EAC"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15. artikulua. Subjektu pasiboa</w:t>
      </w:r>
    </w:p>
    <w:p w14:paraId="4D449EAD"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1. Zergadun gisa, tasen subjektu pasiboak pertsona fisikoak edo juridikoak izanen dira, jabari publikoaren erabilera </w:t>
      </w:r>
      <w:proofErr w:type="spellStart"/>
      <w:r w:rsidRPr="00B6042B">
        <w:rPr>
          <w:rFonts w:ascii="Arial" w:hAnsi="Arial" w:cs="Arial"/>
          <w:sz w:val="18"/>
          <w:szCs w:val="18"/>
        </w:rPr>
        <w:t>pribatiboaren</w:t>
      </w:r>
      <w:proofErr w:type="spellEnd"/>
      <w:r w:rsidRPr="00B6042B">
        <w:rPr>
          <w:rFonts w:ascii="Arial" w:hAnsi="Arial" w:cs="Arial"/>
          <w:sz w:val="18"/>
          <w:szCs w:val="18"/>
        </w:rPr>
        <w:t xml:space="preserve"> edo aprobetxamendu bereziaren onura jasotzen dutenak edo zerga-egitatea osatzen duten zerbitzu edo jarduera publikoen eragin edo onura pertsonala edo beren ondasunen gainekoa jasotzen dutenak.</w:t>
      </w:r>
    </w:p>
    <w:p w14:paraId="4D449EAE"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2. Egoki denean, subjektu pasibotzat hartuko dira, halaber, jaraunspen </w:t>
      </w:r>
      <w:proofErr w:type="spellStart"/>
      <w:r w:rsidRPr="00B6042B">
        <w:rPr>
          <w:rFonts w:ascii="Arial" w:hAnsi="Arial" w:cs="Arial"/>
          <w:sz w:val="18"/>
          <w:szCs w:val="18"/>
        </w:rPr>
        <w:t>banatugabeak</w:t>
      </w:r>
      <w:proofErr w:type="spellEnd"/>
      <w:r w:rsidRPr="00B6042B">
        <w:rPr>
          <w:rFonts w:ascii="Arial" w:hAnsi="Arial" w:cs="Arial"/>
          <w:sz w:val="18"/>
          <w:szCs w:val="18"/>
        </w:rPr>
        <w:t>, ondasun-erkidegoak eta gainerako entitateak, nortasun juridikorik gabekoak, zergapetu daitekeen unitate ekonomiko bat edo bereizitako ondare bat osatzen badute.</w:t>
      </w:r>
    </w:p>
    <w:p w14:paraId="4D449EAF"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3. Tasa bakoitzaren arau berariazkoak zergadunaren ordezkoak ezartzen ahalko ditu, zerga-egitatearen ezaugarriak direla-eta komeni denean.</w:t>
      </w:r>
    </w:p>
    <w:p w14:paraId="4D449EB0"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Bereziki, izaera hori izanen dute, etxebizitza edo lokaletako bizilagunei onura ekartzen edo eragiten dieten zerbitzu edo jarduerak direla-eta ezarritako tasen kasuan, etxebizitza edo lokal horien jabeek, zeinek zilegi izanen baitute tasak, hala egokitzen bada, kasuko onura hartzaileei jasanaraztea.</w:t>
      </w:r>
    </w:p>
    <w:p w14:paraId="4D449EB1"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4. Zerga-egitatea gauzatzean bi onuradun edo gehiago baldin badaude, denek izanen dute betebehar solidarioa, non ez den esanbidez kontrakoa ezartzen tasa bakoitzaren arauan.</w:t>
      </w:r>
    </w:p>
    <w:p w14:paraId="4D449EB2" w14:textId="77777777" w:rsidR="00BE1F2D" w:rsidRPr="00B6042B" w:rsidRDefault="00BE1F2D" w:rsidP="00C901B5">
      <w:pPr>
        <w:spacing w:before="240" w:line="360" w:lineRule="auto"/>
        <w:ind w:firstLine="567"/>
        <w:jc w:val="both"/>
        <w:rPr>
          <w:rFonts w:ascii="Arial" w:hAnsi="Arial" w:cs="Arial"/>
          <w:sz w:val="18"/>
          <w:szCs w:val="18"/>
        </w:rPr>
      </w:pPr>
      <w:r w:rsidRPr="00B6042B">
        <w:rPr>
          <w:rFonts w:ascii="Arial" w:hAnsi="Arial" w:cs="Arial"/>
          <w:sz w:val="18"/>
          <w:szCs w:val="18"/>
        </w:rPr>
        <w:t>16. artikulua. Zerga onurak</w:t>
      </w:r>
    </w:p>
    <w:p w14:paraId="4D449EB3" w14:textId="77777777" w:rsidR="00AA0CC1" w:rsidRPr="00B6042B" w:rsidRDefault="00AA0CC1" w:rsidP="00C901B5">
      <w:pPr>
        <w:spacing w:before="240" w:line="360" w:lineRule="auto"/>
        <w:ind w:firstLine="567"/>
        <w:jc w:val="both"/>
        <w:rPr>
          <w:rFonts w:ascii="Arial" w:hAnsi="Arial" w:cs="Arial"/>
          <w:sz w:val="18"/>
          <w:szCs w:val="18"/>
        </w:rPr>
      </w:pPr>
      <w:r w:rsidRPr="00B6042B">
        <w:rPr>
          <w:rFonts w:ascii="Arial" w:hAnsi="Arial" w:cs="Arial"/>
          <w:sz w:val="18"/>
          <w:szCs w:val="18"/>
        </w:rPr>
        <w:t>Tasak ordaintzetik salbuetsirik daude Nafarroako Foru Komunitatea, Nafarroako toki entitateak, Estatua, lurraldeko gainerako erakunde publikoak eta horien menpeko erakunde autonomoak. Zilegi da aplikaziorako baldintzak jartzea kasu zehatz bakoitzerako.</w:t>
      </w:r>
    </w:p>
    <w:p w14:paraId="4D449EB4" w14:textId="77777777" w:rsidR="00BE1F2D" w:rsidRPr="00B6042B" w:rsidRDefault="00AA0CC1" w:rsidP="00C901B5">
      <w:pPr>
        <w:spacing w:before="240" w:line="360" w:lineRule="auto"/>
        <w:ind w:firstLine="567"/>
        <w:jc w:val="both"/>
        <w:rPr>
          <w:rFonts w:ascii="Arial" w:hAnsi="Arial" w:cs="Arial"/>
          <w:sz w:val="18"/>
          <w:szCs w:val="18"/>
        </w:rPr>
      </w:pPr>
      <w:r w:rsidRPr="00B6042B">
        <w:rPr>
          <w:rFonts w:ascii="Arial" w:hAnsi="Arial" w:cs="Arial"/>
          <w:sz w:val="18"/>
          <w:szCs w:val="18"/>
        </w:rPr>
        <w:t>Hala ere, tasa bakoitzaren arauketa berariazkoak jasotzen ahal ditu beste zerga onura batzuk, zerga-egitatearen ezaugarriak zein diren edo subjektu pasiboak nor diren.</w:t>
      </w:r>
    </w:p>
    <w:p w14:paraId="4D449EB5" w14:textId="77777777" w:rsidR="00AA0CC1"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17. artikulua. Tasa osatzen duten elementuak</w:t>
      </w:r>
    </w:p>
    <w:p w14:paraId="4D449EB6" w14:textId="77777777" w:rsidR="00B85333"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1. Tasen kuoten zenbatekoak ezarriko dira halako moduan non haien etekina ez baita izanen orotara duten kostua baino handiagoa.</w:t>
      </w:r>
    </w:p>
    <w:p w14:paraId="4D449EB7" w14:textId="77777777" w:rsidR="00B85333"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 Jabari publikoaren erabilera </w:t>
      </w:r>
      <w:proofErr w:type="spellStart"/>
      <w:r w:rsidRPr="00B6042B">
        <w:rPr>
          <w:rFonts w:ascii="Arial" w:hAnsi="Arial" w:cs="Arial"/>
          <w:sz w:val="18"/>
          <w:szCs w:val="18"/>
        </w:rPr>
        <w:t>pribatiboaren</w:t>
      </w:r>
      <w:proofErr w:type="spellEnd"/>
      <w:r w:rsidRPr="00B6042B">
        <w:rPr>
          <w:rFonts w:ascii="Arial" w:hAnsi="Arial" w:cs="Arial"/>
          <w:sz w:val="18"/>
          <w:szCs w:val="18"/>
        </w:rPr>
        <w:t xml:space="preserve"> edo aprobetxamendu bereziaren tasen zenbatekoa izanen da, gehieneko kostu osoan, dagokion merkatuko balioa edo haren erabilerarena.</w:t>
      </w:r>
    </w:p>
    <w:p w14:paraId="4D449EB8" w14:textId="77777777" w:rsidR="00B85333"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Meatzeen eta hidrokarburoen baimen eta emakiden kasuan, kontuan hartuko da eskubidearen xede den azalera.</w:t>
      </w:r>
    </w:p>
    <w:p w14:paraId="4D449EB9" w14:textId="77777777" w:rsidR="00B85333"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3. Zerbitzu bat eman edo jarduera bat egiteagatik kobratzen diren tasen zenbatekoa ez da izanen, osotara, kasuko zerbitzu edo jardueraren kostu benetakoa edo ustezkoa baino handiagoa, edo, bestela, hartutako prestazioaren balioa baino handiagoa.</w:t>
      </w:r>
    </w:p>
    <w:p w14:paraId="4D449EBA" w14:textId="77777777" w:rsidR="00B85333"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Zenbateko hori ezartzeko, aintzat hartuko dira zuzeneko eta zeharkako kostuak, barnean hartuta kostu finantzarioak, ibilgetua amortizatzekoak eta, halakorik bada, tasa sortzen duen zerbitzu edo jardueraren mantentzea eta garapen arrazoizkoa bermatzeko behar diren kostuak, zein ere den ordaintzeko erabiltzen den aurrekontua. Edozein kasutan, kontuan hartuko dira subjektu pasiboak egiten dituen jarduketek, jarduerek edo zerbitzuek eragindako kostu sozialak edo onura sozialak, tasaren zenbatekoa haren onura sozialaren kontzeptura hurbiltzeko.</w:t>
      </w:r>
    </w:p>
    <w:p w14:paraId="4D449EBB" w14:textId="77777777" w:rsidR="00B85333" w:rsidRPr="00B6042B" w:rsidRDefault="00B85333" w:rsidP="00C901B5">
      <w:pPr>
        <w:spacing w:before="240" w:line="360" w:lineRule="auto"/>
        <w:ind w:firstLine="567"/>
        <w:jc w:val="both"/>
        <w:rPr>
          <w:rFonts w:ascii="Arial" w:hAnsi="Arial" w:cs="Arial"/>
          <w:sz w:val="18"/>
          <w:szCs w:val="18"/>
        </w:rPr>
      </w:pPr>
      <w:r w:rsidRPr="00B6042B">
        <w:rPr>
          <w:rFonts w:ascii="Arial" w:hAnsi="Arial" w:cs="Arial"/>
          <w:sz w:val="18"/>
          <w:szCs w:val="18"/>
        </w:rPr>
        <w:t>4. Zerga kuota zenbateko finko bat izan daiteke, horretarako ezarria, zerga-oinarri gisa erabiltzen diren zenbatespen elementuei aplikatzen zaien karga-tasa baten arabera zehaztu, edo bi prozedurak erabiliz batera ezarri.</w:t>
      </w:r>
    </w:p>
    <w:p w14:paraId="4D449EBC"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5. Erabilera </w:t>
      </w:r>
      <w:proofErr w:type="spellStart"/>
      <w:r w:rsidRPr="00B6042B">
        <w:rPr>
          <w:rFonts w:ascii="Arial" w:hAnsi="Arial" w:cs="Arial"/>
          <w:sz w:val="18"/>
          <w:szCs w:val="18"/>
        </w:rPr>
        <w:t>pribatiboak</w:t>
      </w:r>
      <w:proofErr w:type="spellEnd"/>
      <w:r w:rsidRPr="00B6042B">
        <w:rPr>
          <w:rFonts w:ascii="Arial" w:hAnsi="Arial" w:cs="Arial"/>
          <w:sz w:val="18"/>
          <w:szCs w:val="18"/>
        </w:rPr>
        <w:t xml:space="preserve"> edo aprobetxamendu bereziak berekin dakartenean jabari publikoaren suntsiketa edo narriadura, tasaren beraren zenbatekoa arautzean aurreikusi ez zen modu aipagarrian, onuraduna beharturik dago aipatu horiek berreraiki edo konpontzeko gastuen kostu osoa ordaintzera, horrek ukatu gabe behar den tasa ordaindu beharra. Kalteak konponezinak badira, suntsitutako ondasunek zenbat balio duten edo kaltetutakoen balio-galera norainokoa den, horrenbestekoa izanen da kalte-ordaina.</w:t>
      </w:r>
    </w:p>
    <w:p w14:paraId="4D449EBD"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 Tasa berri bat ezarri edo lehendik dagoen baten zenbatekoak berariaz aldatzeko proposamen guztietan memoria </w:t>
      </w:r>
      <w:proofErr w:type="spellStart"/>
      <w:r w:rsidRPr="00B6042B">
        <w:rPr>
          <w:rFonts w:ascii="Arial" w:hAnsi="Arial" w:cs="Arial"/>
          <w:sz w:val="18"/>
          <w:szCs w:val="18"/>
        </w:rPr>
        <w:t>ekonomiko-finantzario</w:t>
      </w:r>
      <w:proofErr w:type="spellEnd"/>
      <w:r w:rsidRPr="00B6042B">
        <w:rPr>
          <w:rFonts w:ascii="Arial" w:hAnsi="Arial" w:cs="Arial"/>
          <w:sz w:val="18"/>
          <w:szCs w:val="18"/>
        </w:rPr>
        <w:t xml:space="preserve"> bat egin beharko da kasuko baliabide edo jardueraren kostuaz edo balioaz, eta proposatutako tasaren zenbatekoaren justifikazioaz.</w:t>
      </w:r>
    </w:p>
    <w:p w14:paraId="4D449EBE"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7. Tasak ezartzean kontuan hartuko da tasa horiek ordaindu behar dituztenen gaitasun ekonomikoa, tributuaren ezaugarriek horretarako aukera ematen badute.</w:t>
      </w:r>
    </w:p>
    <w:p w14:paraId="4D449EBF"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18. artikulua. Tasen kudeaketa</w:t>
      </w:r>
    </w:p>
    <w:p w14:paraId="4D449EC0"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1. Borondatezko epean tasak kudeatu, likidatu eta biltzea dagokio jabari publikoaren erabilera, zerbitzu-emate edo jarduera, zergari lotutakoak, baimendu edo egin behar dituen departamentuari edo erakunde autonomoari, horrek ukatu gabe tributu arloko eskumena duen departamentuak bide exekutiboko diru-bilketaren eta ikuskapenaren gainean dituen eginkizunak betetzea bai tasei dagokienez bai horien kudeaketa esleituta duten organoei dagokienez.</w:t>
      </w:r>
    </w:p>
    <w:p w14:paraId="4D449EC1"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2. Nafarroako Gobernuari dagokio tributu arloko eskumena duen departamentuaren eginkizunen eta gainerako departamentu eta erakunde kudeatzaileen eginkizunen arteko koordinazioa arautzea.</w:t>
      </w:r>
    </w:p>
    <w:p w14:paraId="4D449EC2"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3. Tasen kudeaketan aplikatuko dira, kasu guztietan, Tributuei buruzko Foru Lege Orokorraren eta hura garatzeko arauen printzipioak eta prozedurak, eta, bereziki, honakoak arautzen dituzten xedapenak: zerga likidazioak, diru-bilketa, zergen gaineko ikuskapena eta egintzak administrazio bidean berrikustea.</w:t>
      </w:r>
    </w:p>
    <w:p w14:paraId="4D449EC3" w14:textId="77777777" w:rsidR="00255014" w:rsidRPr="00B6042B" w:rsidRDefault="00255014" w:rsidP="00C901B5">
      <w:pPr>
        <w:spacing w:before="240" w:line="360" w:lineRule="auto"/>
        <w:ind w:firstLine="567"/>
        <w:jc w:val="both"/>
        <w:rPr>
          <w:rFonts w:ascii="Arial" w:hAnsi="Arial" w:cs="Arial"/>
          <w:sz w:val="18"/>
          <w:szCs w:val="18"/>
        </w:rPr>
      </w:pPr>
      <w:r w:rsidRPr="00B6042B">
        <w:rPr>
          <w:rFonts w:ascii="Arial" w:hAnsi="Arial" w:cs="Arial"/>
          <w:sz w:val="18"/>
          <w:szCs w:val="18"/>
        </w:rPr>
        <w:t>4. Tasa aldian-aldian sortzen bada, zerbitzuan onartzeko ebazpen berririk hartzea beharrezkoa ez duten zerbitzu jarraituen prestazioa egiten denean, tasa jasotzen duen organoak edo erakundeak eteten ahalko du prestazioa ordainketa egiten ez bada, haren arauak horretarako baimena ematen ez badio, eta horrek ukatu gabe zenbatekoa premiamendu bidez eskatzea.</w:t>
      </w:r>
    </w:p>
    <w:p w14:paraId="4D449EC4" w14:textId="77777777" w:rsidR="00255014" w:rsidRPr="00B6042B" w:rsidRDefault="00B971B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19. artikulua. </w:t>
      </w:r>
      <w:proofErr w:type="spellStart"/>
      <w:r w:rsidRPr="00B6042B">
        <w:rPr>
          <w:rFonts w:ascii="Arial" w:hAnsi="Arial" w:cs="Arial"/>
          <w:sz w:val="18"/>
          <w:szCs w:val="18"/>
        </w:rPr>
        <w:t>Autolikidazioak</w:t>
      </w:r>
      <w:proofErr w:type="spellEnd"/>
    </w:p>
    <w:p w14:paraId="4D449EC5" w14:textId="77777777" w:rsidR="00B971BA" w:rsidRPr="00B6042B" w:rsidRDefault="00B971B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Tasen subjektu pasiboak beharturik egonen dira zerga </w:t>
      </w:r>
      <w:proofErr w:type="spellStart"/>
      <w:r w:rsidRPr="00B6042B">
        <w:rPr>
          <w:rFonts w:ascii="Arial" w:hAnsi="Arial" w:cs="Arial"/>
          <w:sz w:val="18"/>
          <w:szCs w:val="18"/>
        </w:rPr>
        <w:t>autolikidazioko</w:t>
      </w:r>
      <w:proofErr w:type="spellEnd"/>
      <w:r w:rsidRPr="00B6042B">
        <w:rPr>
          <w:rFonts w:ascii="Arial" w:hAnsi="Arial" w:cs="Arial"/>
          <w:sz w:val="18"/>
          <w:szCs w:val="18"/>
        </w:rPr>
        <w:t xml:space="preserve"> eragiketak egitera eta zerga zorraren diru-sarrera egitera foru lege honetan zehaztutako kasuetan eta erregelamendu bidez zehazten den kasuetan.</w:t>
      </w:r>
    </w:p>
    <w:p w14:paraId="4D449EC6" w14:textId="77777777" w:rsidR="00B971BA" w:rsidRPr="00B6042B" w:rsidRDefault="00B971BA" w:rsidP="00C901B5">
      <w:pPr>
        <w:spacing w:before="240" w:line="360" w:lineRule="auto"/>
        <w:ind w:firstLine="567"/>
        <w:jc w:val="both"/>
        <w:rPr>
          <w:rFonts w:ascii="Arial" w:hAnsi="Arial" w:cs="Arial"/>
          <w:sz w:val="18"/>
          <w:szCs w:val="18"/>
        </w:rPr>
      </w:pPr>
      <w:r w:rsidRPr="00B6042B">
        <w:rPr>
          <w:rFonts w:ascii="Arial" w:hAnsi="Arial" w:cs="Arial"/>
          <w:sz w:val="18"/>
          <w:szCs w:val="18"/>
        </w:rPr>
        <w:t>20. artikulua. Itzulketak</w:t>
      </w:r>
    </w:p>
    <w:p w14:paraId="4D449EC7" w14:textId="77777777" w:rsidR="00B971BA" w:rsidRPr="00B6042B" w:rsidRDefault="00B971BA" w:rsidP="00C901B5">
      <w:pPr>
        <w:spacing w:before="240" w:line="360" w:lineRule="auto"/>
        <w:ind w:firstLine="567"/>
        <w:jc w:val="both"/>
        <w:rPr>
          <w:rFonts w:ascii="Arial" w:hAnsi="Arial" w:cs="Arial"/>
          <w:sz w:val="18"/>
          <w:szCs w:val="18"/>
        </w:rPr>
      </w:pPr>
      <w:r w:rsidRPr="00B6042B">
        <w:rPr>
          <w:rFonts w:ascii="Arial" w:hAnsi="Arial" w:cs="Arial"/>
          <w:sz w:val="18"/>
          <w:szCs w:val="18"/>
        </w:rPr>
        <w:t>Eskatutako tasak itzultzea bidezkoa izanen da zerga-egitatea betetzen ez denean subjektu pasiboari egotzi ezin zaizkion arrazoiengatik.</w:t>
      </w:r>
    </w:p>
    <w:p w14:paraId="4D449EC8" w14:textId="77777777" w:rsidR="00B971BA" w:rsidRPr="00B6042B" w:rsidRDefault="00B971BA"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21</w:t>
      </w:r>
      <w:proofErr w:type="spellEnd"/>
      <w:r w:rsidRPr="00B6042B">
        <w:rPr>
          <w:rFonts w:ascii="Arial" w:hAnsi="Arial" w:cs="Arial"/>
          <w:sz w:val="18"/>
          <w:szCs w:val="18"/>
        </w:rPr>
        <w:t>. artikulua. Zehapen araubidea</w:t>
      </w:r>
    </w:p>
    <w:p w14:paraId="4D449EC9" w14:textId="77777777" w:rsidR="00B971BA" w:rsidRPr="00B6042B" w:rsidRDefault="00B971BA"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Zehapen espedienteen kalifikazioa eta zehapenen ezarpena tributu arloko xedapen orokorrek arautuko dituzte.</w:t>
      </w:r>
    </w:p>
    <w:p w14:paraId="4D449ECA" w14:textId="0669C231" w:rsidR="00C65639"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II. KAPITULUA</w:t>
      </w:r>
      <w:r w:rsidR="001A71D1" w:rsidRPr="00B6042B">
        <w:rPr>
          <w:rFonts w:ascii="Arial" w:hAnsi="Arial" w:cs="Arial"/>
          <w:sz w:val="18"/>
          <w:szCs w:val="18"/>
        </w:rPr>
        <w:t xml:space="preserve"> </w:t>
      </w:r>
      <w:r w:rsidRPr="00B6042B">
        <w:rPr>
          <w:rFonts w:ascii="Arial" w:hAnsi="Arial" w:cs="Arial"/>
          <w:sz w:val="18"/>
          <w:szCs w:val="18"/>
        </w:rPr>
        <w:t>Administrazio zerbitzuak eman eta agiri eta txostenak egiteagatiko tasak</w:t>
      </w:r>
    </w:p>
    <w:p w14:paraId="4D449ECB" w14:textId="77777777" w:rsidR="00C65639" w:rsidRPr="00B6042B" w:rsidRDefault="00C65639" w:rsidP="00C901B5">
      <w:pPr>
        <w:spacing w:before="240" w:line="360" w:lineRule="auto"/>
        <w:ind w:firstLine="567"/>
        <w:jc w:val="both"/>
        <w:rPr>
          <w:rFonts w:ascii="Arial" w:hAnsi="Arial" w:cs="Arial"/>
          <w:sz w:val="18"/>
          <w:szCs w:val="18"/>
        </w:rPr>
      </w:pPr>
      <w:r w:rsidRPr="00B6042B">
        <w:rPr>
          <w:rFonts w:ascii="Arial" w:hAnsi="Arial" w:cs="Arial"/>
          <w:sz w:val="18"/>
          <w:szCs w:val="18"/>
        </w:rPr>
        <w:t>22. artikulua. Administrazio zerbitzuen tasa</w:t>
      </w:r>
    </w:p>
    <w:p w14:paraId="4D449ECC" w14:textId="77777777" w:rsidR="00EE4CA7" w:rsidRPr="00B6042B" w:rsidRDefault="00EE4CA7"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9ECD" w14:textId="77777777" w:rsidR="00EE4CA7" w:rsidRPr="00B6042B" w:rsidRDefault="00EE4CA7"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Nafarroako Foru Komunitateko Administrazioak eta haren erakunde autonomoek administrazio zerbitzu hauek ematea:</w:t>
      </w:r>
    </w:p>
    <w:p w14:paraId="4D449ECE" w14:textId="77777777" w:rsidR="00EE4CA7" w:rsidRPr="00B6042B" w:rsidRDefault="00EE4CA7" w:rsidP="00C901B5">
      <w:pPr>
        <w:spacing w:before="240" w:line="360" w:lineRule="auto"/>
        <w:ind w:firstLine="567"/>
        <w:jc w:val="both"/>
        <w:rPr>
          <w:rFonts w:ascii="Arial" w:hAnsi="Arial" w:cs="Arial"/>
          <w:sz w:val="18"/>
          <w:szCs w:val="18"/>
        </w:rPr>
      </w:pPr>
      <w:r w:rsidRPr="00B6042B">
        <w:rPr>
          <w:rFonts w:ascii="Arial" w:hAnsi="Arial" w:cs="Arial"/>
          <w:sz w:val="18"/>
          <w:szCs w:val="18"/>
        </w:rPr>
        <w:t>a) Ziurtagiriak egitea.</w:t>
      </w:r>
    </w:p>
    <w:p w14:paraId="4D449ECF" w14:textId="3DCC1EEF" w:rsidR="00EE4CA7"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 </w:t>
      </w:r>
      <w:r w:rsidR="00EE4CA7" w:rsidRPr="00B6042B">
        <w:rPr>
          <w:rFonts w:ascii="Arial" w:hAnsi="Arial" w:cs="Arial"/>
          <w:sz w:val="18"/>
          <w:szCs w:val="18"/>
        </w:rPr>
        <w:t>Agiriak konpultsatzea.</w:t>
      </w:r>
    </w:p>
    <w:p w14:paraId="4D449ED0" w14:textId="77777777" w:rsidR="00EE4CA7" w:rsidRPr="00B6042B" w:rsidRDefault="00EE4CA7" w:rsidP="00C901B5">
      <w:pPr>
        <w:spacing w:before="240" w:line="360" w:lineRule="auto"/>
        <w:ind w:firstLine="567"/>
        <w:jc w:val="both"/>
        <w:rPr>
          <w:rFonts w:ascii="Arial" w:hAnsi="Arial" w:cs="Arial"/>
          <w:sz w:val="18"/>
          <w:szCs w:val="18"/>
        </w:rPr>
      </w:pPr>
      <w:r w:rsidRPr="00B6042B">
        <w:rPr>
          <w:rFonts w:ascii="Arial" w:hAnsi="Arial" w:cs="Arial"/>
          <w:sz w:val="18"/>
          <w:szCs w:val="18"/>
        </w:rPr>
        <w:t>c) Erregistro ofizialetan inskribatzea.</w:t>
      </w:r>
    </w:p>
    <w:p w14:paraId="4D449ED1" w14:textId="77777777" w:rsidR="00EE4CA7" w:rsidRPr="00B6042B" w:rsidRDefault="00EE4CA7" w:rsidP="00C901B5">
      <w:pPr>
        <w:spacing w:before="240" w:line="360" w:lineRule="auto"/>
        <w:ind w:firstLine="567"/>
        <w:jc w:val="both"/>
        <w:rPr>
          <w:rFonts w:ascii="Arial" w:hAnsi="Arial" w:cs="Arial"/>
          <w:sz w:val="18"/>
          <w:szCs w:val="18"/>
        </w:rPr>
      </w:pPr>
      <w:r w:rsidRPr="00B6042B">
        <w:rPr>
          <w:rFonts w:ascii="Arial" w:hAnsi="Arial" w:cs="Arial"/>
          <w:sz w:val="18"/>
          <w:szCs w:val="18"/>
        </w:rPr>
        <w:t>d) Ahalordeak eta legitimazioa egiaztatzeko agiriak askiestea.</w:t>
      </w:r>
    </w:p>
    <w:p w14:paraId="4D449ED2" w14:textId="77777777" w:rsidR="00EE4CA7" w:rsidRPr="00B6042B" w:rsidRDefault="00EE4CA7" w:rsidP="00C901B5">
      <w:pPr>
        <w:spacing w:before="240" w:line="360" w:lineRule="auto"/>
        <w:ind w:firstLine="567"/>
        <w:jc w:val="both"/>
        <w:rPr>
          <w:rFonts w:ascii="Arial" w:hAnsi="Arial" w:cs="Arial"/>
          <w:sz w:val="18"/>
          <w:szCs w:val="18"/>
        </w:rPr>
      </w:pPr>
      <w:r w:rsidRPr="00B6042B">
        <w:rPr>
          <w:rFonts w:ascii="Arial" w:hAnsi="Arial" w:cs="Arial"/>
          <w:sz w:val="18"/>
          <w:szCs w:val="18"/>
        </w:rPr>
        <w:t>Administrazio zerbitzu horiek ez dute tasa hori ordaindu beharko foru lege honetan araututako beste tasa batzuekin berariaz zergapeturik daudenean.</w:t>
      </w:r>
    </w:p>
    <w:p w14:paraId="4D449ED3" w14:textId="77777777" w:rsidR="00EE4CA7" w:rsidRPr="00B6042B" w:rsidRDefault="00C3446D"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9ED4" w14:textId="77777777" w:rsidR="00C3446D" w:rsidRPr="00B6042B" w:rsidRDefault="00C3446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aurreko apartatuan aipatzen diren zerbitzuak eskatzen dituzten pertsona fisikoak edo juridikoak.</w:t>
      </w:r>
    </w:p>
    <w:p w14:paraId="4D449ED5" w14:textId="77777777" w:rsidR="00D1627D" w:rsidRPr="00B6042B" w:rsidRDefault="00D1627D"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9ED6" w14:textId="77777777" w:rsidR="00D1627D" w:rsidRPr="00B6042B" w:rsidRDefault="00D1627D"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zerbitzuaren eskaera aurkezten den unean berean.</w:t>
      </w:r>
    </w:p>
    <w:p w14:paraId="4D449ED7" w14:textId="77777777" w:rsidR="00596384" w:rsidRPr="00B6042B" w:rsidRDefault="00D1627D"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9ED8" w14:textId="77777777" w:rsidR="00596384" w:rsidRPr="00B6042B" w:rsidRDefault="00596384"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honen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126"/>
      </w:tblGrid>
      <w:tr w:rsidR="00BF351C" w:rsidRPr="00B6042B" w14:paraId="4D449EDB" w14:textId="77777777" w:rsidTr="00BF351C">
        <w:tc>
          <w:tcPr>
            <w:tcW w:w="6487" w:type="dxa"/>
            <w:shd w:val="clear" w:color="auto" w:fill="auto"/>
          </w:tcPr>
          <w:p w14:paraId="4D449ED9" w14:textId="77777777" w:rsidR="00BF351C" w:rsidRPr="00B6042B" w:rsidRDefault="00BF351C" w:rsidP="00CA60CB">
            <w:pPr>
              <w:spacing w:before="60" w:after="60"/>
              <w:ind w:left="95" w:right="42"/>
              <w:jc w:val="both"/>
              <w:rPr>
                <w:rFonts w:ascii="Arial" w:hAnsi="Arial" w:cs="Arial"/>
                <w:sz w:val="18"/>
                <w:szCs w:val="18"/>
                <w:lang w:val="es-ES_tradnl"/>
              </w:rPr>
            </w:pPr>
          </w:p>
        </w:tc>
        <w:tc>
          <w:tcPr>
            <w:tcW w:w="2126" w:type="dxa"/>
            <w:shd w:val="clear" w:color="auto" w:fill="auto"/>
          </w:tcPr>
          <w:p w14:paraId="4D449EDA" w14:textId="77777777" w:rsidR="00BF351C" w:rsidRPr="00B6042B" w:rsidRDefault="00BF351C" w:rsidP="00211B0F">
            <w:pPr>
              <w:spacing w:before="60" w:after="60"/>
              <w:ind w:firstLine="25"/>
              <w:jc w:val="center"/>
              <w:rPr>
                <w:rFonts w:ascii="Arial" w:hAnsi="Arial" w:cs="Arial"/>
                <w:sz w:val="18"/>
                <w:szCs w:val="18"/>
              </w:rPr>
            </w:pPr>
            <w:r w:rsidRPr="00B6042B">
              <w:rPr>
                <w:rFonts w:ascii="Arial" w:hAnsi="Arial" w:cs="Arial"/>
                <w:sz w:val="18"/>
                <w:szCs w:val="18"/>
              </w:rPr>
              <w:t>EUROAK</w:t>
            </w:r>
          </w:p>
        </w:tc>
      </w:tr>
      <w:tr w:rsidR="00BF351C" w:rsidRPr="00B6042B" w14:paraId="4D449EDE" w14:textId="77777777" w:rsidTr="00BF351C">
        <w:tc>
          <w:tcPr>
            <w:tcW w:w="6487" w:type="dxa"/>
            <w:shd w:val="clear" w:color="auto" w:fill="auto"/>
            <w:vAlign w:val="center"/>
          </w:tcPr>
          <w:p w14:paraId="4D449EDC" w14:textId="77777777" w:rsidR="00BF351C" w:rsidRPr="00B6042B" w:rsidRDefault="00BF351C" w:rsidP="00BF351C">
            <w:pPr>
              <w:spacing w:before="60" w:after="60"/>
              <w:ind w:left="95" w:right="42"/>
              <w:rPr>
                <w:rFonts w:ascii="Arial" w:hAnsi="Arial" w:cs="Arial"/>
                <w:sz w:val="18"/>
                <w:szCs w:val="18"/>
              </w:rPr>
            </w:pPr>
            <w:r w:rsidRPr="00B6042B">
              <w:rPr>
                <w:rFonts w:ascii="Arial" w:hAnsi="Arial" w:cs="Arial"/>
                <w:sz w:val="18"/>
                <w:szCs w:val="18"/>
              </w:rPr>
              <w:t>Ziurtagiriak ematea (ziurtagiri bakoitzeko)</w:t>
            </w:r>
          </w:p>
        </w:tc>
        <w:tc>
          <w:tcPr>
            <w:tcW w:w="2126" w:type="dxa"/>
            <w:shd w:val="clear" w:color="auto" w:fill="auto"/>
            <w:vAlign w:val="center"/>
          </w:tcPr>
          <w:p w14:paraId="4D449EDD" w14:textId="77777777" w:rsidR="00BF351C" w:rsidRPr="00B6042B" w:rsidRDefault="00BF351C" w:rsidP="00211B0F">
            <w:pPr>
              <w:spacing w:before="60" w:after="60"/>
              <w:ind w:right="142" w:firstLine="25"/>
              <w:jc w:val="center"/>
              <w:rPr>
                <w:rFonts w:ascii="Arial" w:hAnsi="Arial" w:cs="Arial"/>
                <w:sz w:val="18"/>
                <w:szCs w:val="18"/>
              </w:rPr>
            </w:pPr>
            <w:r w:rsidRPr="00B6042B">
              <w:rPr>
                <w:rFonts w:ascii="Arial" w:hAnsi="Arial" w:cs="Arial"/>
                <w:sz w:val="18"/>
                <w:szCs w:val="18"/>
              </w:rPr>
              <w:t>5,20</w:t>
            </w:r>
          </w:p>
        </w:tc>
      </w:tr>
      <w:tr w:rsidR="00BF351C" w:rsidRPr="00B6042B" w14:paraId="4D449EE1" w14:textId="77777777" w:rsidTr="00BF351C">
        <w:tc>
          <w:tcPr>
            <w:tcW w:w="6487" w:type="dxa"/>
            <w:shd w:val="clear" w:color="auto" w:fill="auto"/>
            <w:vAlign w:val="center"/>
          </w:tcPr>
          <w:p w14:paraId="4D449EDF" w14:textId="77777777" w:rsidR="00BF351C" w:rsidRPr="00B6042B" w:rsidRDefault="00BF351C" w:rsidP="00BF351C">
            <w:pPr>
              <w:spacing w:before="60" w:after="60"/>
              <w:ind w:left="95" w:right="42"/>
              <w:rPr>
                <w:rFonts w:ascii="Arial" w:hAnsi="Arial" w:cs="Arial"/>
                <w:sz w:val="18"/>
                <w:szCs w:val="18"/>
              </w:rPr>
            </w:pPr>
            <w:r w:rsidRPr="00B6042B">
              <w:rPr>
                <w:rFonts w:ascii="Arial" w:hAnsi="Arial" w:cs="Arial"/>
                <w:sz w:val="18"/>
                <w:szCs w:val="18"/>
              </w:rPr>
              <w:t>Agiriak konpultsatzea (kopia bakoitzeko)</w:t>
            </w:r>
          </w:p>
        </w:tc>
        <w:tc>
          <w:tcPr>
            <w:tcW w:w="2126" w:type="dxa"/>
            <w:shd w:val="clear" w:color="auto" w:fill="auto"/>
            <w:vAlign w:val="center"/>
          </w:tcPr>
          <w:p w14:paraId="4D449EE0" w14:textId="77777777" w:rsidR="00BF351C" w:rsidRPr="00B6042B" w:rsidRDefault="00BF351C" w:rsidP="00211B0F">
            <w:pPr>
              <w:spacing w:before="60" w:after="60"/>
              <w:ind w:right="142" w:firstLine="25"/>
              <w:jc w:val="center"/>
              <w:rPr>
                <w:rFonts w:ascii="Arial" w:hAnsi="Arial" w:cs="Arial"/>
                <w:sz w:val="18"/>
                <w:szCs w:val="18"/>
              </w:rPr>
            </w:pPr>
            <w:r w:rsidRPr="00B6042B">
              <w:rPr>
                <w:rFonts w:ascii="Arial" w:hAnsi="Arial" w:cs="Arial"/>
                <w:sz w:val="18"/>
                <w:szCs w:val="18"/>
              </w:rPr>
              <w:t>2,60</w:t>
            </w:r>
          </w:p>
        </w:tc>
      </w:tr>
      <w:tr w:rsidR="00BF351C" w:rsidRPr="00B6042B" w14:paraId="4D449EE4" w14:textId="77777777" w:rsidTr="00BF351C">
        <w:tc>
          <w:tcPr>
            <w:tcW w:w="6487" w:type="dxa"/>
            <w:shd w:val="clear" w:color="auto" w:fill="auto"/>
            <w:vAlign w:val="center"/>
          </w:tcPr>
          <w:p w14:paraId="4D449EE2" w14:textId="77777777" w:rsidR="00BF351C" w:rsidRPr="00B6042B" w:rsidRDefault="00BF351C" w:rsidP="00BF351C">
            <w:pPr>
              <w:spacing w:before="60" w:after="60"/>
              <w:ind w:left="95" w:right="42"/>
              <w:rPr>
                <w:rFonts w:ascii="Arial" w:hAnsi="Arial" w:cs="Arial"/>
                <w:sz w:val="18"/>
                <w:szCs w:val="18"/>
              </w:rPr>
            </w:pPr>
            <w:r w:rsidRPr="00B6042B">
              <w:rPr>
                <w:rFonts w:ascii="Arial" w:hAnsi="Arial" w:cs="Arial"/>
                <w:sz w:val="18"/>
                <w:szCs w:val="18"/>
              </w:rPr>
              <w:t>Erregistro ofizialetan inskripzioa egitea (inskripzio bakoitzeko)</w:t>
            </w:r>
          </w:p>
        </w:tc>
        <w:tc>
          <w:tcPr>
            <w:tcW w:w="2126" w:type="dxa"/>
            <w:shd w:val="clear" w:color="auto" w:fill="auto"/>
            <w:vAlign w:val="center"/>
          </w:tcPr>
          <w:p w14:paraId="4D449EE3" w14:textId="77777777" w:rsidR="00BF351C" w:rsidRPr="00B6042B" w:rsidRDefault="00BF351C" w:rsidP="00211B0F">
            <w:pPr>
              <w:spacing w:before="60" w:after="60"/>
              <w:ind w:right="142" w:firstLine="25"/>
              <w:jc w:val="center"/>
              <w:rPr>
                <w:rFonts w:ascii="Arial" w:hAnsi="Arial" w:cs="Arial"/>
                <w:sz w:val="18"/>
                <w:szCs w:val="18"/>
              </w:rPr>
            </w:pPr>
            <w:r w:rsidRPr="00B6042B">
              <w:rPr>
                <w:rFonts w:ascii="Arial" w:hAnsi="Arial" w:cs="Arial"/>
                <w:sz w:val="18"/>
                <w:szCs w:val="18"/>
              </w:rPr>
              <w:t>2,60</w:t>
            </w:r>
          </w:p>
        </w:tc>
      </w:tr>
      <w:tr w:rsidR="00BF351C" w:rsidRPr="00B6042B" w14:paraId="4D449EE7" w14:textId="77777777" w:rsidTr="00BF351C">
        <w:tc>
          <w:tcPr>
            <w:tcW w:w="6487" w:type="dxa"/>
            <w:shd w:val="clear" w:color="auto" w:fill="auto"/>
            <w:vAlign w:val="center"/>
          </w:tcPr>
          <w:p w14:paraId="4D449EE5" w14:textId="77777777" w:rsidR="00BF351C" w:rsidRPr="00B6042B" w:rsidRDefault="00BF351C" w:rsidP="00BF351C">
            <w:pPr>
              <w:spacing w:before="60" w:after="60"/>
              <w:ind w:left="95" w:right="42"/>
              <w:rPr>
                <w:rFonts w:ascii="Arial" w:hAnsi="Arial" w:cs="Arial"/>
                <w:sz w:val="18"/>
                <w:szCs w:val="18"/>
              </w:rPr>
            </w:pPr>
            <w:r w:rsidRPr="00B6042B">
              <w:rPr>
                <w:rFonts w:ascii="Arial" w:hAnsi="Arial" w:cs="Arial"/>
                <w:sz w:val="18"/>
                <w:szCs w:val="18"/>
              </w:rPr>
              <w:t>Ahalordeak eta legitimazioa egiaztatzeko agiriak askiestea (agiri bakoitzeko)</w:t>
            </w:r>
          </w:p>
        </w:tc>
        <w:tc>
          <w:tcPr>
            <w:tcW w:w="2126" w:type="dxa"/>
            <w:shd w:val="clear" w:color="auto" w:fill="auto"/>
            <w:vAlign w:val="center"/>
          </w:tcPr>
          <w:p w14:paraId="4D449EE6" w14:textId="77777777" w:rsidR="00BF351C" w:rsidRPr="00B6042B" w:rsidRDefault="00BF351C" w:rsidP="00211B0F">
            <w:pPr>
              <w:spacing w:before="60" w:after="60"/>
              <w:ind w:right="142" w:firstLine="25"/>
              <w:jc w:val="center"/>
              <w:rPr>
                <w:rFonts w:ascii="Arial" w:hAnsi="Arial" w:cs="Arial"/>
                <w:sz w:val="18"/>
                <w:szCs w:val="18"/>
              </w:rPr>
            </w:pPr>
            <w:r w:rsidRPr="00B6042B">
              <w:rPr>
                <w:rFonts w:ascii="Arial" w:hAnsi="Arial" w:cs="Arial"/>
                <w:sz w:val="18"/>
                <w:szCs w:val="18"/>
              </w:rPr>
              <w:t>6,24</w:t>
            </w:r>
          </w:p>
        </w:tc>
      </w:tr>
      <w:tr w:rsidR="00BF351C" w:rsidRPr="00B6042B" w14:paraId="4D449EEA" w14:textId="77777777" w:rsidTr="00BF351C">
        <w:tc>
          <w:tcPr>
            <w:tcW w:w="6487" w:type="dxa"/>
            <w:shd w:val="clear" w:color="auto" w:fill="auto"/>
            <w:vAlign w:val="center"/>
          </w:tcPr>
          <w:p w14:paraId="4D449EE8" w14:textId="77777777" w:rsidR="00BF351C" w:rsidRPr="00B6042B" w:rsidRDefault="00BF351C" w:rsidP="00BF351C">
            <w:pPr>
              <w:spacing w:before="60" w:after="60"/>
              <w:ind w:left="95" w:right="42"/>
              <w:rPr>
                <w:rFonts w:ascii="Arial" w:hAnsi="Arial" w:cs="Arial"/>
                <w:sz w:val="18"/>
                <w:szCs w:val="18"/>
              </w:rPr>
            </w:pPr>
            <w:r w:rsidRPr="00B6042B">
              <w:rPr>
                <w:rFonts w:ascii="Arial" w:hAnsi="Arial" w:cs="Arial"/>
                <w:sz w:val="18"/>
                <w:szCs w:val="18"/>
              </w:rPr>
              <w:t>Administrazio espediente bat kopiatu edo erreproduzitzea barne hartzen duten ziurtagiriak ematea</w:t>
            </w:r>
          </w:p>
        </w:tc>
        <w:tc>
          <w:tcPr>
            <w:tcW w:w="2126" w:type="dxa"/>
            <w:shd w:val="clear" w:color="auto" w:fill="auto"/>
            <w:vAlign w:val="center"/>
          </w:tcPr>
          <w:p w14:paraId="4D449EE9" w14:textId="77777777" w:rsidR="00BF351C" w:rsidRPr="00B6042B" w:rsidRDefault="00BF351C" w:rsidP="00211B0F">
            <w:pPr>
              <w:spacing w:before="60" w:after="60"/>
              <w:ind w:right="142" w:firstLine="25"/>
              <w:jc w:val="center"/>
              <w:rPr>
                <w:rFonts w:ascii="Arial" w:hAnsi="Arial" w:cs="Arial"/>
                <w:sz w:val="18"/>
                <w:szCs w:val="18"/>
              </w:rPr>
            </w:pPr>
            <w:r w:rsidRPr="00B6042B">
              <w:rPr>
                <w:rFonts w:ascii="Arial" w:hAnsi="Arial" w:cs="Arial"/>
                <w:sz w:val="18"/>
                <w:szCs w:val="18"/>
              </w:rPr>
              <w:t>2,08 eta 0,06 gehiago erreproduzitutako orrialde bakoitzeko</w:t>
            </w:r>
          </w:p>
        </w:tc>
      </w:tr>
      <w:tr w:rsidR="00BF351C" w:rsidRPr="00B6042B" w14:paraId="4D449EED" w14:textId="77777777" w:rsidTr="00BF351C">
        <w:tc>
          <w:tcPr>
            <w:tcW w:w="6487" w:type="dxa"/>
            <w:shd w:val="clear" w:color="auto" w:fill="auto"/>
            <w:vAlign w:val="center"/>
          </w:tcPr>
          <w:p w14:paraId="4D449EEB" w14:textId="77777777" w:rsidR="00BF351C" w:rsidRPr="00B6042B" w:rsidRDefault="00BF351C" w:rsidP="00BF351C">
            <w:pPr>
              <w:spacing w:before="60" w:after="60"/>
              <w:ind w:left="95" w:right="42"/>
              <w:rPr>
                <w:rFonts w:ascii="Arial" w:hAnsi="Arial" w:cs="Arial"/>
                <w:sz w:val="18"/>
                <w:szCs w:val="18"/>
              </w:rPr>
            </w:pPr>
            <w:r w:rsidRPr="00B6042B">
              <w:rPr>
                <w:rFonts w:ascii="Arial" w:hAnsi="Arial" w:cs="Arial"/>
                <w:sz w:val="18"/>
                <w:szCs w:val="18"/>
              </w:rPr>
              <w:t>Administrazio espediente baten kopia edo erreprodukzio bakoitzeko</w:t>
            </w:r>
          </w:p>
        </w:tc>
        <w:tc>
          <w:tcPr>
            <w:tcW w:w="2126" w:type="dxa"/>
            <w:shd w:val="clear" w:color="auto" w:fill="auto"/>
            <w:vAlign w:val="center"/>
          </w:tcPr>
          <w:p w14:paraId="4D449EEC" w14:textId="77777777" w:rsidR="00BF351C" w:rsidRPr="00B6042B" w:rsidRDefault="00BF351C" w:rsidP="00211B0F">
            <w:pPr>
              <w:spacing w:before="60" w:after="60"/>
              <w:ind w:right="142" w:firstLine="25"/>
              <w:jc w:val="center"/>
              <w:rPr>
                <w:rFonts w:ascii="Arial" w:hAnsi="Arial" w:cs="Arial"/>
                <w:sz w:val="18"/>
                <w:szCs w:val="18"/>
              </w:rPr>
            </w:pPr>
            <w:r w:rsidRPr="00B6042B">
              <w:rPr>
                <w:rFonts w:ascii="Arial" w:hAnsi="Arial" w:cs="Arial"/>
                <w:sz w:val="18"/>
                <w:szCs w:val="18"/>
              </w:rPr>
              <w:t>0,06 erreproduzitutako orrialde bakoitzeko</w:t>
            </w:r>
          </w:p>
        </w:tc>
      </w:tr>
    </w:tbl>
    <w:p w14:paraId="4D449EEE" w14:textId="77777777" w:rsidR="00E44B9A" w:rsidRPr="00B6042B" w:rsidRDefault="00D1627D"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Salbuespenak:</w:t>
      </w:r>
    </w:p>
    <w:p w14:paraId="4D449EEF"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a) Nafarroako Foru Komunitateko Administrazioak edo haren erakunde autonomoek pagatutako ordainsarien ziurtagiriak egitea, frogagiri gisa, pertsona fisikoen errentaren gaineko zergarekin loturik.</w:t>
      </w:r>
    </w:p>
    <w:p w14:paraId="4D449EF0"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 Administrazioko langileek beren izaera horrekin lotuta eskatzen dituzten ziurtagiriak eta agirien </w:t>
      </w:r>
      <w:proofErr w:type="spellStart"/>
      <w:r w:rsidRPr="00B6042B">
        <w:rPr>
          <w:rFonts w:ascii="Arial" w:hAnsi="Arial" w:cs="Arial"/>
          <w:sz w:val="18"/>
          <w:szCs w:val="18"/>
        </w:rPr>
        <w:t>konpultsak</w:t>
      </w:r>
      <w:proofErr w:type="spellEnd"/>
      <w:r w:rsidRPr="00B6042B">
        <w:rPr>
          <w:rFonts w:ascii="Arial" w:hAnsi="Arial" w:cs="Arial"/>
          <w:sz w:val="18"/>
          <w:szCs w:val="18"/>
        </w:rPr>
        <w:t>.</w:t>
      </w:r>
    </w:p>
    <w:p w14:paraId="4D449EF1"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t>c) Ziurtagiriak egitea Nafarroako Foru Komunitateko Administrazioko beste departamentu batek edo haren erakunde autonomo batek berariaz eskaturik.</w:t>
      </w:r>
    </w:p>
    <w:p w14:paraId="4D449EF2"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t>d) Internet bidez jaso daitezkeen ziurtagiriak egitea.</w:t>
      </w:r>
    </w:p>
    <w:p w14:paraId="4D449EF3"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e) Foru Komunitateko Administrazioak eta haren erakunde autonomoek administrazio horretan sartzeko hautapen-probetako izangaiei eskatzen dizkieten agirien </w:t>
      </w:r>
      <w:proofErr w:type="spellStart"/>
      <w:r w:rsidRPr="00B6042B">
        <w:rPr>
          <w:rFonts w:ascii="Arial" w:hAnsi="Arial" w:cs="Arial"/>
          <w:sz w:val="18"/>
          <w:szCs w:val="18"/>
        </w:rPr>
        <w:t>konpultsak</w:t>
      </w:r>
      <w:proofErr w:type="spellEnd"/>
      <w:r w:rsidRPr="00B6042B">
        <w:rPr>
          <w:rFonts w:ascii="Arial" w:hAnsi="Arial" w:cs="Arial"/>
          <w:sz w:val="18"/>
          <w:szCs w:val="18"/>
        </w:rPr>
        <w:t>.</w:t>
      </w:r>
    </w:p>
    <w:p w14:paraId="4D449EF4"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f) Hezkuntza Departamentuaren menpeko irakaskuntza arautuko ikastetxe publikoek ziurtagiriak ematea eta agiriak konpultsatzea kategoria bereziko familia ugarietako kideei eta kategoria bereziko guraso bakarreko familietako kideei edo </w:t>
      </w:r>
      <w:proofErr w:type="spellStart"/>
      <w:r w:rsidRPr="00B6042B">
        <w:rPr>
          <w:rFonts w:ascii="Arial" w:hAnsi="Arial" w:cs="Arial"/>
          <w:sz w:val="18"/>
          <w:szCs w:val="18"/>
        </w:rPr>
        <w:t>gurasobakartasun</w:t>
      </w:r>
      <w:proofErr w:type="spellEnd"/>
      <w:r w:rsidRPr="00B6042B">
        <w:rPr>
          <w:rFonts w:ascii="Arial" w:hAnsi="Arial" w:cs="Arial"/>
          <w:sz w:val="18"/>
          <w:szCs w:val="18"/>
        </w:rPr>
        <w:t xml:space="preserve"> egoeran dauden familietakoei.</w:t>
      </w:r>
    </w:p>
    <w:p w14:paraId="4D449EF5" w14:textId="77777777" w:rsidR="00AB6548" w:rsidRPr="00B6042B" w:rsidRDefault="00F30645" w:rsidP="00C901B5">
      <w:pPr>
        <w:spacing w:before="240" w:line="360" w:lineRule="auto"/>
        <w:ind w:firstLine="567"/>
        <w:jc w:val="both"/>
        <w:rPr>
          <w:rFonts w:ascii="Arial" w:hAnsi="Arial" w:cs="Arial"/>
          <w:sz w:val="18"/>
          <w:szCs w:val="18"/>
        </w:rPr>
      </w:pPr>
      <w:r w:rsidRPr="00B6042B">
        <w:rPr>
          <w:rFonts w:ascii="Arial" w:hAnsi="Arial" w:cs="Arial"/>
          <w:sz w:val="18"/>
          <w:szCs w:val="18"/>
        </w:rPr>
        <w:t>6. Hobariak</w:t>
      </w:r>
    </w:p>
    <w:p w14:paraId="4D449EF6" w14:textId="77777777" w:rsidR="00E44B9A" w:rsidRPr="00B6042B" w:rsidRDefault="00E44B9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 apartatuaren f) letran aipatzen diren tasek ehuneko 50eko hobaria izanen dute kategoria orokorreko familia ugarietako kideei eta kategoria orokorreko guraso bakarreko familietako kideei edo </w:t>
      </w:r>
      <w:proofErr w:type="spellStart"/>
      <w:r w:rsidRPr="00B6042B">
        <w:rPr>
          <w:rFonts w:ascii="Arial" w:hAnsi="Arial" w:cs="Arial"/>
          <w:sz w:val="18"/>
          <w:szCs w:val="18"/>
        </w:rPr>
        <w:t>gurasobakartasun</w:t>
      </w:r>
      <w:proofErr w:type="spellEnd"/>
      <w:r w:rsidRPr="00B6042B">
        <w:rPr>
          <w:rFonts w:ascii="Arial" w:hAnsi="Arial" w:cs="Arial"/>
          <w:sz w:val="18"/>
          <w:szCs w:val="18"/>
        </w:rPr>
        <w:t xml:space="preserve"> egoeran dauden familietakoei emandako zerbitzuengatik. </w:t>
      </w:r>
    </w:p>
    <w:p w14:paraId="4D449EF7" w14:textId="77777777" w:rsidR="00E44B9A"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23. artikulua. Azterketarako eskubideen tasa </w:t>
      </w:r>
    </w:p>
    <w:p w14:paraId="4D449EF8"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9EF9"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Administrazioak behar diren zerbitzuak ematea, Administrazioan sartzeko hautaprobak egiteko behar direnak.</w:t>
      </w:r>
    </w:p>
    <w:p w14:paraId="4D449EFA"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9EFB"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tasaren zerga-egitatea osatzen duen zerbitzu-ematea eskatzen duten pertsona fisikoak.</w:t>
      </w:r>
    </w:p>
    <w:p w14:paraId="4D449EFC"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9EFD"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hurrengo apartatuan aipatzen diren hautaprobetan inskribatzeko eskaera aurkezten denean.</w:t>
      </w:r>
    </w:p>
    <w:p w14:paraId="4D449EFE" w14:textId="77777777" w:rsidR="00683B28" w:rsidRPr="00B6042B" w:rsidRDefault="00683B28"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9EFF" w14:textId="77777777" w:rsidR="00683B28" w:rsidRPr="00B6042B" w:rsidRDefault="00683B28"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812"/>
        <w:gridCol w:w="1240"/>
      </w:tblGrid>
      <w:tr w:rsidR="00683B28" w:rsidRPr="00B6042B" w14:paraId="4D449F03" w14:textId="77777777" w:rsidTr="00BF351C">
        <w:tc>
          <w:tcPr>
            <w:tcW w:w="1526" w:type="dxa"/>
            <w:shd w:val="clear" w:color="auto" w:fill="auto"/>
          </w:tcPr>
          <w:p w14:paraId="4D449F00" w14:textId="77777777" w:rsidR="00683B28" w:rsidRPr="00B6042B" w:rsidRDefault="00683B28" w:rsidP="00BF351C">
            <w:pPr>
              <w:spacing w:before="60" w:after="60"/>
              <w:ind w:right="27"/>
              <w:jc w:val="center"/>
              <w:rPr>
                <w:rFonts w:ascii="Arial" w:hAnsi="Arial" w:cs="Arial"/>
                <w:sz w:val="18"/>
                <w:szCs w:val="18"/>
                <w:lang w:val="es-ES_tradnl"/>
              </w:rPr>
            </w:pPr>
          </w:p>
        </w:tc>
        <w:tc>
          <w:tcPr>
            <w:tcW w:w="5812" w:type="dxa"/>
            <w:shd w:val="clear" w:color="auto" w:fill="auto"/>
          </w:tcPr>
          <w:p w14:paraId="4D449F01" w14:textId="77777777" w:rsidR="00683B28" w:rsidRPr="00B6042B" w:rsidRDefault="00683B28" w:rsidP="00BF351C">
            <w:pPr>
              <w:spacing w:before="60" w:after="60"/>
              <w:ind w:left="172" w:right="179"/>
              <w:jc w:val="both"/>
              <w:rPr>
                <w:rFonts w:ascii="Arial" w:hAnsi="Arial" w:cs="Arial"/>
                <w:sz w:val="18"/>
                <w:szCs w:val="18"/>
                <w:lang w:val="es-ES_tradnl"/>
              </w:rPr>
            </w:pPr>
          </w:p>
        </w:tc>
        <w:tc>
          <w:tcPr>
            <w:tcW w:w="1240" w:type="dxa"/>
            <w:shd w:val="clear" w:color="auto" w:fill="auto"/>
          </w:tcPr>
          <w:p w14:paraId="4D449F02" w14:textId="77777777" w:rsidR="00683B28" w:rsidRPr="00B6042B" w:rsidRDefault="00683B28" w:rsidP="00BA1C13">
            <w:pPr>
              <w:spacing w:before="60" w:after="60"/>
              <w:ind w:firstLine="39"/>
              <w:jc w:val="center"/>
              <w:rPr>
                <w:rFonts w:ascii="Arial" w:hAnsi="Arial" w:cs="Arial"/>
                <w:sz w:val="18"/>
                <w:szCs w:val="18"/>
              </w:rPr>
            </w:pPr>
            <w:r w:rsidRPr="00B6042B">
              <w:rPr>
                <w:rFonts w:ascii="Arial" w:hAnsi="Arial" w:cs="Arial"/>
                <w:sz w:val="18"/>
                <w:szCs w:val="18"/>
              </w:rPr>
              <w:t>Euroak</w:t>
            </w:r>
          </w:p>
        </w:tc>
      </w:tr>
      <w:tr w:rsidR="00683B28" w:rsidRPr="00B6042B" w14:paraId="4D449F07" w14:textId="77777777" w:rsidTr="00BF351C">
        <w:tc>
          <w:tcPr>
            <w:tcW w:w="1526" w:type="dxa"/>
            <w:shd w:val="clear" w:color="auto" w:fill="auto"/>
            <w:vAlign w:val="center"/>
          </w:tcPr>
          <w:p w14:paraId="4D449F04" w14:textId="77777777" w:rsidR="00683B28" w:rsidRPr="00B6042B" w:rsidRDefault="00683B28" w:rsidP="00BF351C">
            <w:pPr>
              <w:spacing w:before="60" w:after="60"/>
              <w:ind w:right="27"/>
              <w:jc w:val="center"/>
              <w:rPr>
                <w:rFonts w:ascii="Arial" w:hAnsi="Arial" w:cs="Arial"/>
                <w:sz w:val="18"/>
                <w:szCs w:val="18"/>
              </w:rPr>
            </w:pPr>
            <w:r w:rsidRPr="00B6042B">
              <w:rPr>
                <w:rFonts w:ascii="Arial" w:hAnsi="Arial" w:cs="Arial"/>
                <w:sz w:val="18"/>
                <w:szCs w:val="18"/>
              </w:rPr>
              <w:t>1. TARIFA</w:t>
            </w:r>
          </w:p>
        </w:tc>
        <w:tc>
          <w:tcPr>
            <w:tcW w:w="5812" w:type="dxa"/>
            <w:shd w:val="clear" w:color="auto" w:fill="auto"/>
            <w:vAlign w:val="center"/>
          </w:tcPr>
          <w:p w14:paraId="4D449F05" w14:textId="77777777" w:rsidR="00683B28" w:rsidRPr="00B6042B" w:rsidRDefault="00683B28" w:rsidP="00BF351C">
            <w:pPr>
              <w:spacing w:before="60" w:after="60"/>
              <w:ind w:left="172" w:right="179"/>
              <w:rPr>
                <w:rFonts w:ascii="Arial" w:hAnsi="Arial" w:cs="Arial"/>
                <w:sz w:val="18"/>
                <w:szCs w:val="18"/>
              </w:rPr>
            </w:pPr>
            <w:r w:rsidRPr="00B6042B">
              <w:rPr>
                <w:rFonts w:ascii="Arial" w:hAnsi="Arial" w:cs="Arial"/>
                <w:sz w:val="18"/>
                <w:szCs w:val="18"/>
              </w:rPr>
              <w:t>Karrerako funtzionario gisa A mailan sartzeko</w:t>
            </w:r>
          </w:p>
        </w:tc>
        <w:tc>
          <w:tcPr>
            <w:tcW w:w="1240" w:type="dxa"/>
            <w:shd w:val="clear" w:color="auto" w:fill="auto"/>
            <w:vAlign w:val="center"/>
          </w:tcPr>
          <w:p w14:paraId="4D449F06" w14:textId="77777777" w:rsidR="00683B28" w:rsidRPr="00B6042B" w:rsidRDefault="00683B28" w:rsidP="00BA1C13">
            <w:pPr>
              <w:spacing w:before="60" w:after="60"/>
              <w:ind w:right="134" w:firstLine="39"/>
              <w:jc w:val="center"/>
              <w:rPr>
                <w:rFonts w:ascii="Arial" w:hAnsi="Arial" w:cs="Arial"/>
                <w:sz w:val="18"/>
                <w:szCs w:val="18"/>
              </w:rPr>
            </w:pPr>
            <w:r w:rsidRPr="00B6042B">
              <w:rPr>
                <w:rFonts w:ascii="Arial" w:hAnsi="Arial" w:cs="Arial"/>
                <w:sz w:val="18"/>
                <w:szCs w:val="18"/>
              </w:rPr>
              <w:t>41,60</w:t>
            </w:r>
          </w:p>
        </w:tc>
      </w:tr>
      <w:tr w:rsidR="00683B28" w:rsidRPr="00B6042B" w14:paraId="4D449F0B" w14:textId="77777777" w:rsidTr="00BF351C">
        <w:tc>
          <w:tcPr>
            <w:tcW w:w="1526" w:type="dxa"/>
            <w:shd w:val="clear" w:color="auto" w:fill="auto"/>
            <w:vAlign w:val="center"/>
          </w:tcPr>
          <w:p w14:paraId="4D449F08" w14:textId="77777777" w:rsidR="00683B28" w:rsidRPr="00B6042B" w:rsidRDefault="00683B28" w:rsidP="00BF351C">
            <w:pPr>
              <w:spacing w:before="60" w:after="60"/>
              <w:ind w:right="27"/>
              <w:jc w:val="center"/>
              <w:rPr>
                <w:rFonts w:ascii="Arial" w:hAnsi="Arial" w:cs="Arial"/>
                <w:sz w:val="18"/>
                <w:szCs w:val="18"/>
              </w:rPr>
            </w:pPr>
            <w:r w:rsidRPr="00B6042B">
              <w:rPr>
                <w:rFonts w:ascii="Arial" w:hAnsi="Arial" w:cs="Arial"/>
                <w:sz w:val="18"/>
                <w:szCs w:val="18"/>
              </w:rPr>
              <w:t>2. TARIFA</w:t>
            </w:r>
          </w:p>
        </w:tc>
        <w:tc>
          <w:tcPr>
            <w:tcW w:w="5812" w:type="dxa"/>
            <w:shd w:val="clear" w:color="auto" w:fill="auto"/>
            <w:vAlign w:val="center"/>
          </w:tcPr>
          <w:p w14:paraId="4D449F09" w14:textId="77777777" w:rsidR="00683B28" w:rsidRPr="00B6042B" w:rsidRDefault="00683B28" w:rsidP="00BF351C">
            <w:pPr>
              <w:spacing w:before="60" w:after="60"/>
              <w:ind w:left="172" w:right="179"/>
              <w:rPr>
                <w:rFonts w:ascii="Arial" w:hAnsi="Arial" w:cs="Arial"/>
                <w:sz w:val="18"/>
                <w:szCs w:val="18"/>
              </w:rPr>
            </w:pPr>
            <w:r w:rsidRPr="00B6042B">
              <w:rPr>
                <w:rFonts w:ascii="Arial" w:hAnsi="Arial" w:cs="Arial"/>
                <w:sz w:val="18"/>
                <w:szCs w:val="18"/>
              </w:rPr>
              <w:t>Karrerako funtzionario gisa B mailan sartzeko</w:t>
            </w:r>
          </w:p>
        </w:tc>
        <w:tc>
          <w:tcPr>
            <w:tcW w:w="1240" w:type="dxa"/>
            <w:shd w:val="clear" w:color="auto" w:fill="auto"/>
            <w:vAlign w:val="center"/>
          </w:tcPr>
          <w:p w14:paraId="4D449F0A" w14:textId="77777777" w:rsidR="00683B28" w:rsidRPr="00B6042B" w:rsidRDefault="00683B28" w:rsidP="00BA1C13">
            <w:pPr>
              <w:spacing w:before="60" w:after="60"/>
              <w:ind w:right="134" w:firstLine="39"/>
              <w:jc w:val="center"/>
              <w:rPr>
                <w:rFonts w:ascii="Arial" w:hAnsi="Arial" w:cs="Arial"/>
                <w:sz w:val="18"/>
                <w:szCs w:val="18"/>
              </w:rPr>
            </w:pPr>
            <w:r w:rsidRPr="00B6042B">
              <w:rPr>
                <w:rFonts w:ascii="Arial" w:hAnsi="Arial" w:cs="Arial"/>
                <w:sz w:val="18"/>
                <w:szCs w:val="18"/>
              </w:rPr>
              <w:t>41,60</w:t>
            </w:r>
          </w:p>
        </w:tc>
      </w:tr>
      <w:tr w:rsidR="00683B28" w:rsidRPr="00B6042B" w14:paraId="4D449F0F" w14:textId="77777777" w:rsidTr="00BF351C">
        <w:tc>
          <w:tcPr>
            <w:tcW w:w="1526" w:type="dxa"/>
            <w:shd w:val="clear" w:color="auto" w:fill="auto"/>
            <w:vAlign w:val="center"/>
          </w:tcPr>
          <w:p w14:paraId="4D449F0C" w14:textId="77777777" w:rsidR="00683B28" w:rsidRPr="00B6042B" w:rsidRDefault="00683B28" w:rsidP="00BF351C">
            <w:pPr>
              <w:spacing w:before="60" w:after="60"/>
              <w:ind w:right="27"/>
              <w:jc w:val="center"/>
              <w:rPr>
                <w:rFonts w:ascii="Arial" w:hAnsi="Arial" w:cs="Arial"/>
                <w:sz w:val="18"/>
                <w:szCs w:val="18"/>
              </w:rPr>
            </w:pPr>
            <w:r w:rsidRPr="00B6042B">
              <w:rPr>
                <w:rFonts w:ascii="Arial" w:hAnsi="Arial" w:cs="Arial"/>
                <w:sz w:val="18"/>
                <w:szCs w:val="18"/>
              </w:rPr>
              <w:lastRenderedPageBreak/>
              <w:t>3. TARIFA</w:t>
            </w:r>
          </w:p>
        </w:tc>
        <w:tc>
          <w:tcPr>
            <w:tcW w:w="5812" w:type="dxa"/>
            <w:shd w:val="clear" w:color="auto" w:fill="auto"/>
            <w:vAlign w:val="center"/>
          </w:tcPr>
          <w:p w14:paraId="4D449F0D" w14:textId="77777777" w:rsidR="00683B28" w:rsidRPr="00B6042B" w:rsidRDefault="00683B28" w:rsidP="00BF351C">
            <w:pPr>
              <w:spacing w:before="60" w:after="60"/>
              <w:ind w:left="172" w:right="179"/>
              <w:rPr>
                <w:rFonts w:ascii="Arial" w:hAnsi="Arial" w:cs="Arial"/>
                <w:sz w:val="18"/>
                <w:szCs w:val="18"/>
              </w:rPr>
            </w:pPr>
            <w:r w:rsidRPr="00B6042B">
              <w:rPr>
                <w:rFonts w:ascii="Arial" w:hAnsi="Arial" w:cs="Arial"/>
                <w:sz w:val="18"/>
                <w:szCs w:val="18"/>
              </w:rPr>
              <w:t>Karrerako funtzionario gisa C mailan sartzeko</w:t>
            </w:r>
          </w:p>
        </w:tc>
        <w:tc>
          <w:tcPr>
            <w:tcW w:w="1240" w:type="dxa"/>
            <w:shd w:val="clear" w:color="auto" w:fill="auto"/>
            <w:vAlign w:val="center"/>
          </w:tcPr>
          <w:p w14:paraId="4D449F0E" w14:textId="77777777" w:rsidR="00683B28" w:rsidRPr="00B6042B" w:rsidRDefault="00683B28" w:rsidP="00BA1C13">
            <w:pPr>
              <w:spacing w:before="60" w:after="60"/>
              <w:ind w:right="134" w:firstLine="39"/>
              <w:jc w:val="center"/>
              <w:rPr>
                <w:rFonts w:ascii="Arial" w:hAnsi="Arial" w:cs="Arial"/>
                <w:sz w:val="18"/>
                <w:szCs w:val="18"/>
              </w:rPr>
            </w:pPr>
            <w:r w:rsidRPr="00B6042B">
              <w:rPr>
                <w:rFonts w:ascii="Arial" w:hAnsi="Arial" w:cs="Arial"/>
                <w:sz w:val="18"/>
                <w:szCs w:val="18"/>
              </w:rPr>
              <w:t>26</w:t>
            </w:r>
          </w:p>
        </w:tc>
      </w:tr>
      <w:tr w:rsidR="00683B28" w:rsidRPr="00B6042B" w14:paraId="4D449F13" w14:textId="77777777" w:rsidTr="00BF351C">
        <w:tc>
          <w:tcPr>
            <w:tcW w:w="1526" w:type="dxa"/>
            <w:shd w:val="clear" w:color="auto" w:fill="auto"/>
            <w:vAlign w:val="center"/>
          </w:tcPr>
          <w:p w14:paraId="4D449F10" w14:textId="77777777" w:rsidR="00683B28" w:rsidRPr="00B6042B" w:rsidRDefault="00683B28" w:rsidP="00BF351C">
            <w:pPr>
              <w:spacing w:before="60" w:after="60"/>
              <w:ind w:right="27"/>
              <w:jc w:val="center"/>
              <w:rPr>
                <w:rFonts w:ascii="Arial" w:hAnsi="Arial" w:cs="Arial"/>
                <w:sz w:val="18"/>
                <w:szCs w:val="18"/>
              </w:rPr>
            </w:pPr>
            <w:r w:rsidRPr="00B6042B">
              <w:rPr>
                <w:rFonts w:ascii="Arial" w:hAnsi="Arial" w:cs="Arial"/>
                <w:sz w:val="18"/>
                <w:szCs w:val="18"/>
              </w:rPr>
              <w:t>4. TARIFA</w:t>
            </w:r>
          </w:p>
        </w:tc>
        <w:tc>
          <w:tcPr>
            <w:tcW w:w="5812" w:type="dxa"/>
            <w:shd w:val="clear" w:color="auto" w:fill="auto"/>
            <w:vAlign w:val="center"/>
          </w:tcPr>
          <w:p w14:paraId="4D449F11" w14:textId="77777777" w:rsidR="00683B28" w:rsidRPr="00B6042B" w:rsidRDefault="00683B28" w:rsidP="00BF351C">
            <w:pPr>
              <w:spacing w:before="60" w:after="60"/>
              <w:ind w:left="172" w:right="179"/>
              <w:rPr>
                <w:rFonts w:ascii="Arial" w:hAnsi="Arial" w:cs="Arial"/>
                <w:sz w:val="18"/>
                <w:szCs w:val="18"/>
              </w:rPr>
            </w:pPr>
            <w:r w:rsidRPr="00B6042B">
              <w:rPr>
                <w:rFonts w:ascii="Arial" w:hAnsi="Arial" w:cs="Arial"/>
                <w:sz w:val="18"/>
                <w:szCs w:val="18"/>
              </w:rPr>
              <w:t>Karrerako funtzionario gisa D mailan sartzeko</w:t>
            </w:r>
          </w:p>
        </w:tc>
        <w:tc>
          <w:tcPr>
            <w:tcW w:w="1240" w:type="dxa"/>
            <w:shd w:val="clear" w:color="auto" w:fill="auto"/>
            <w:vAlign w:val="center"/>
          </w:tcPr>
          <w:p w14:paraId="4D449F12" w14:textId="77777777" w:rsidR="00683B28" w:rsidRPr="00B6042B" w:rsidRDefault="00683B28" w:rsidP="00BA1C13">
            <w:pPr>
              <w:spacing w:before="60" w:after="60"/>
              <w:ind w:right="134" w:firstLine="39"/>
              <w:jc w:val="center"/>
              <w:rPr>
                <w:rFonts w:ascii="Arial" w:hAnsi="Arial" w:cs="Arial"/>
                <w:sz w:val="18"/>
                <w:szCs w:val="18"/>
              </w:rPr>
            </w:pPr>
            <w:r w:rsidRPr="00B6042B">
              <w:rPr>
                <w:rFonts w:ascii="Arial" w:hAnsi="Arial" w:cs="Arial"/>
                <w:sz w:val="18"/>
                <w:szCs w:val="18"/>
              </w:rPr>
              <w:t>15,60</w:t>
            </w:r>
          </w:p>
        </w:tc>
      </w:tr>
    </w:tbl>
    <w:p w14:paraId="4D449F14" w14:textId="77777777" w:rsidR="00683B28" w:rsidRPr="00B6042B" w:rsidRDefault="00E252BB"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Salbuespenak.</w:t>
      </w:r>
    </w:p>
    <w:p w14:paraId="4D449F15" w14:textId="301CC38A" w:rsidR="00E252BB" w:rsidRPr="00B6042B" w:rsidRDefault="00B6042B"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w:t>
      </w:r>
      <w:r w:rsidR="00E252BB" w:rsidRPr="00B6042B">
        <w:rPr>
          <w:rFonts w:ascii="Arial" w:hAnsi="Arial" w:cs="Arial"/>
          <w:sz w:val="18"/>
          <w:szCs w:val="18"/>
        </w:rPr>
        <w:t>%</w:t>
      </w:r>
      <w:r w:rsidR="00BA1C13">
        <w:rPr>
          <w:rFonts w:ascii="Arial" w:hAnsi="Arial" w:cs="Arial"/>
          <w:sz w:val="18"/>
          <w:szCs w:val="18"/>
        </w:rPr>
        <w:t xml:space="preserve"> </w:t>
      </w:r>
      <w:r w:rsidR="00E252BB" w:rsidRPr="00B6042B">
        <w:rPr>
          <w:rFonts w:ascii="Arial" w:hAnsi="Arial" w:cs="Arial"/>
          <w:sz w:val="18"/>
          <w:szCs w:val="18"/>
        </w:rPr>
        <w:t xml:space="preserve">33ko </w:t>
      </w:r>
      <w:proofErr w:type="spellStart"/>
      <w:r w:rsidR="00E252BB" w:rsidRPr="00B6042B">
        <w:rPr>
          <w:rFonts w:ascii="Arial" w:hAnsi="Arial" w:cs="Arial"/>
          <w:sz w:val="18"/>
          <w:szCs w:val="18"/>
        </w:rPr>
        <w:t>desgaitasuna</w:t>
      </w:r>
      <w:proofErr w:type="spellEnd"/>
      <w:r w:rsidR="00E252BB" w:rsidRPr="00B6042B">
        <w:rPr>
          <w:rFonts w:ascii="Arial" w:hAnsi="Arial" w:cs="Arial"/>
          <w:sz w:val="18"/>
          <w:szCs w:val="18"/>
        </w:rPr>
        <w:t xml:space="preserve"> edo handiagoa duten pertsonak.</w:t>
      </w:r>
    </w:p>
    <w:p w14:paraId="4D449F16" w14:textId="77777777" w:rsidR="00E252BB" w:rsidRPr="00B6042B" w:rsidRDefault="00E252BB" w:rsidP="00C901B5">
      <w:pPr>
        <w:spacing w:before="240" w:line="360" w:lineRule="auto"/>
        <w:ind w:firstLine="567"/>
        <w:jc w:val="both"/>
        <w:rPr>
          <w:rFonts w:ascii="Arial" w:hAnsi="Arial" w:cs="Arial"/>
          <w:sz w:val="18"/>
          <w:szCs w:val="18"/>
        </w:rPr>
      </w:pPr>
      <w:r w:rsidRPr="00B6042B">
        <w:rPr>
          <w:rFonts w:ascii="Arial" w:hAnsi="Arial" w:cs="Arial"/>
          <w:sz w:val="18"/>
          <w:szCs w:val="18"/>
        </w:rPr>
        <w:t>b) Hautapen deialdia argitaratu baino hilabete bat lehenagotik gutxienez langabe gisa inskribaturik dauden pertsonak.”</w:t>
      </w:r>
    </w:p>
    <w:p w14:paraId="4D449F17" w14:textId="77777777" w:rsidR="00E252BB" w:rsidRPr="00B6042B" w:rsidRDefault="00D5284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24. artikulua. Nafarroako Aldizkari Ofizialean iragarkiak argitaratzeagatiko tasa </w:t>
      </w:r>
    </w:p>
    <w:p w14:paraId="4D449F18" w14:textId="77777777" w:rsidR="00D52840" w:rsidRPr="00B6042B" w:rsidRDefault="00D52840"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9F19" w14:textId="77777777" w:rsidR="00D52840" w:rsidRPr="00B6042B" w:rsidRDefault="00D5284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Nafarroako Aldizkari Ofizialean iragarkiak argitaratzea.</w:t>
      </w:r>
    </w:p>
    <w:p w14:paraId="4D449F1A" w14:textId="77777777" w:rsidR="00D52840" w:rsidRPr="00B6042B" w:rsidRDefault="00D5284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9F1B" w14:textId="77777777" w:rsidR="00D52840" w:rsidRPr="00B6042B" w:rsidRDefault="00994D33"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iragarkiak argitaratzea eskatzen duten pertsona fisikoak edo juridikoak edo, halakorik eskatu ez dutenean, argitaratzearekin onura berezia hartzen dutenak.</w:t>
      </w:r>
    </w:p>
    <w:p w14:paraId="4D449F1C" w14:textId="77777777" w:rsidR="00994D33" w:rsidRPr="00B6042B" w:rsidRDefault="00994D33"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9F1D" w14:textId="77777777" w:rsidR="00994D33" w:rsidRPr="00B6042B" w:rsidRDefault="00994D33" w:rsidP="00C901B5">
      <w:pPr>
        <w:spacing w:before="240" w:line="360" w:lineRule="auto"/>
        <w:ind w:firstLine="567"/>
        <w:jc w:val="both"/>
        <w:rPr>
          <w:rFonts w:ascii="Arial" w:hAnsi="Arial" w:cs="Arial"/>
          <w:sz w:val="18"/>
          <w:szCs w:val="18"/>
        </w:rPr>
      </w:pPr>
      <w:r w:rsidRPr="00B6042B">
        <w:rPr>
          <w:rFonts w:ascii="Arial" w:hAnsi="Arial" w:cs="Arial"/>
          <w:sz w:val="18"/>
          <w:szCs w:val="18"/>
        </w:rPr>
        <w:t>Iragarkiak argitaratzeagatiko tasa sortuko da argitaratzeko eskaera aurkezten den unean. Argitaratzea gauzatu eta dagokion zenbatekoa zehaztu ondoren eginen da ordainketa. Dena dela, tarifa aurretik finkatuta duten iragarkietan, eskaera aurkeztearekin batean ordaintzea eska daiteke.</w:t>
      </w:r>
    </w:p>
    <w:p w14:paraId="4D449F1E" w14:textId="77777777" w:rsidR="00994D33" w:rsidRPr="00B6042B" w:rsidRDefault="00994D33"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9F1F" w14:textId="77777777" w:rsidR="00994D33" w:rsidRPr="00B6042B" w:rsidRDefault="00994D33"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516"/>
      </w:tblGrid>
      <w:tr w:rsidR="00994D33" w:rsidRPr="00B6042B" w14:paraId="4D449F22" w14:textId="77777777" w:rsidTr="006104B0">
        <w:tc>
          <w:tcPr>
            <w:tcW w:w="7128" w:type="dxa"/>
            <w:shd w:val="clear" w:color="auto" w:fill="auto"/>
          </w:tcPr>
          <w:p w14:paraId="4D449F20" w14:textId="77777777" w:rsidR="00994D33" w:rsidRPr="00B6042B" w:rsidRDefault="00994D33" w:rsidP="0028639F">
            <w:pPr>
              <w:spacing w:before="60" w:after="60"/>
              <w:ind w:firstLine="567"/>
              <w:rPr>
                <w:rFonts w:ascii="Arial" w:hAnsi="Arial" w:cs="Arial"/>
                <w:sz w:val="18"/>
                <w:szCs w:val="18"/>
              </w:rPr>
            </w:pPr>
            <w:r w:rsidRPr="00B6042B">
              <w:rPr>
                <w:rFonts w:ascii="Arial" w:hAnsi="Arial" w:cs="Arial"/>
                <w:sz w:val="18"/>
                <w:szCs w:val="18"/>
              </w:rPr>
              <w:t>KONTZEPTUA</w:t>
            </w:r>
          </w:p>
        </w:tc>
        <w:tc>
          <w:tcPr>
            <w:tcW w:w="1516" w:type="dxa"/>
            <w:shd w:val="clear" w:color="auto" w:fill="auto"/>
          </w:tcPr>
          <w:p w14:paraId="4D449F21" w14:textId="77777777" w:rsidR="00994D33" w:rsidRPr="00B6042B" w:rsidRDefault="009F5D8F" w:rsidP="00BF351C">
            <w:pPr>
              <w:spacing w:before="60" w:after="60"/>
              <w:ind w:hanging="36"/>
              <w:jc w:val="center"/>
              <w:rPr>
                <w:rFonts w:ascii="Arial" w:hAnsi="Arial" w:cs="Arial"/>
                <w:sz w:val="18"/>
                <w:szCs w:val="18"/>
              </w:rPr>
            </w:pPr>
            <w:r w:rsidRPr="00B6042B">
              <w:rPr>
                <w:rFonts w:ascii="Arial" w:hAnsi="Arial" w:cs="Arial"/>
                <w:sz w:val="18"/>
                <w:szCs w:val="18"/>
              </w:rPr>
              <w:t>Euroak</w:t>
            </w:r>
          </w:p>
        </w:tc>
      </w:tr>
      <w:tr w:rsidR="00994D33" w:rsidRPr="00B6042B" w14:paraId="4D449F25" w14:textId="77777777" w:rsidTr="006104B0">
        <w:tc>
          <w:tcPr>
            <w:tcW w:w="7128" w:type="dxa"/>
            <w:shd w:val="clear" w:color="auto" w:fill="auto"/>
          </w:tcPr>
          <w:p w14:paraId="4D449F23" w14:textId="77777777" w:rsidR="00994D33" w:rsidRPr="00B6042B" w:rsidRDefault="00994D33" w:rsidP="0028639F">
            <w:pPr>
              <w:spacing w:before="60" w:after="60"/>
              <w:ind w:right="111" w:firstLine="142"/>
              <w:rPr>
                <w:rFonts w:ascii="Arial" w:hAnsi="Arial" w:cs="Arial"/>
                <w:sz w:val="18"/>
                <w:szCs w:val="18"/>
              </w:rPr>
            </w:pPr>
            <w:r w:rsidRPr="00B6042B">
              <w:rPr>
                <w:rFonts w:ascii="Arial" w:hAnsi="Arial" w:cs="Arial"/>
                <w:sz w:val="18"/>
                <w:szCs w:val="18"/>
              </w:rPr>
              <w:t>1.-Tarifa orokorra</w:t>
            </w:r>
          </w:p>
        </w:tc>
        <w:tc>
          <w:tcPr>
            <w:tcW w:w="1516" w:type="dxa"/>
            <w:shd w:val="clear" w:color="auto" w:fill="auto"/>
          </w:tcPr>
          <w:p w14:paraId="4D449F24" w14:textId="77777777" w:rsidR="00994D33" w:rsidRPr="00B6042B" w:rsidRDefault="00994D33" w:rsidP="00BF351C">
            <w:pPr>
              <w:spacing w:before="60" w:after="60"/>
              <w:jc w:val="center"/>
              <w:rPr>
                <w:rFonts w:ascii="Arial" w:hAnsi="Arial" w:cs="Arial"/>
                <w:sz w:val="18"/>
                <w:szCs w:val="18"/>
              </w:rPr>
            </w:pPr>
            <w:r w:rsidRPr="00B6042B">
              <w:rPr>
                <w:rFonts w:ascii="Arial" w:hAnsi="Arial" w:cs="Arial"/>
                <w:sz w:val="18"/>
                <w:szCs w:val="18"/>
              </w:rPr>
              <w:t>60,00</w:t>
            </w:r>
          </w:p>
        </w:tc>
      </w:tr>
      <w:tr w:rsidR="00994D33" w:rsidRPr="00B6042B" w14:paraId="4D449F27" w14:textId="77777777" w:rsidTr="006104B0">
        <w:tc>
          <w:tcPr>
            <w:tcW w:w="8644" w:type="dxa"/>
            <w:gridSpan w:val="2"/>
            <w:shd w:val="clear" w:color="auto" w:fill="auto"/>
          </w:tcPr>
          <w:p w14:paraId="4D449F26" w14:textId="77777777" w:rsidR="00994D33" w:rsidRPr="00B6042B" w:rsidRDefault="00994D33" w:rsidP="0028639F">
            <w:pPr>
              <w:spacing w:before="60" w:after="60"/>
              <w:ind w:right="111" w:firstLine="142"/>
              <w:rPr>
                <w:rFonts w:ascii="Arial" w:hAnsi="Arial" w:cs="Arial"/>
                <w:sz w:val="18"/>
                <w:szCs w:val="18"/>
              </w:rPr>
            </w:pPr>
            <w:r w:rsidRPr="00B6042B">
              <w:rPr>
                <w:rFonts w:ascii="Arial" w:hAnsi="Arial" w:cs="Arial"/>
                <w:sz w:val="18"/>
                <w:szCs w:val="18"/>
              </w:rPr>
              <w:t>2.-Aurrez ezarritako tarifa</w:t>
            </w:r>
          </w:p>
        </w:tc>
      </w:tr>
      <w:tr w:rsidR="00994D33" w:rsidRPr="00B6042B" w14:paraId="4D449F2A" w14:textId="77777777" w:rsidTr="006104B0">
        <w:tc>
          <w:tcPr>
            <w:tcW w:w="7128" w:type="dxa"/>
            <w:shd w:val="clear" w:color="auto" w:fill="auto"/>
          </w:tcPr>
          <w:p w14:paraId="4D449F28" w14:textId="77777777" w:rsidR="00994D33" w:rsidRPr="00B6042B" w:rsidRDefault="00994D33" w:rsidP="0028639F">
            <w:pPr>
              <w:spacing w:before="60" w:after="60"/>
              <w:ind w:left="426" w:right="111" w:firstLine="283"/>
              <w:rPr>
                <w:rFonts w:ascii="Arial" w:hAnsi="Arial" w:cs="Arial"/>
                <w:sz w:val="18"/>
                <w:szCs w:val="18"/>
              </w:rPr>
            </w:pPr>
            <w:proofErr w:type="spellStart"/>
            <w:r w:rsidRPr="00B6042B">
              <w:rPr>
                <w:rFonts w:ascii="Arial" w:hAnsi="Arial" w:cs="Arial"/>
                <w:sz w:val="18"/>
                <w:szCs w:val="18"/>
              </w:rPr>
              <w:t>2.1</w:t>
            </w:r>
            <w:proofErr w:type="spellEnd"/>
            <w:r w:rsidRPr="00B6042B">
              <w:rPr>
                <w:rFonts w:ascii="Arial" w:hAnsi="Arial" w:cs="Arial"/>
                <w:sz w:val="18"/>
                <w:szCs w:val="18"/>
              </w:rPr>
              <w:t>. Jarduera sailkatuaren udal lizentziari buruzko iragarkiak (ordainketa bakarra, lizentzia ematean)</w:t>
            </w:r>
          </w:p>
        </w:tc>
        <w:tc>
          <w:tcPr>
            <w:tcW w:w="1516" w:type="dxa"/>
            <w:shd w:val="clear" w:color="auto" w:fill="auto"/>
          </w:tcPr>
          <w:p w14:paraId="4D449F29" w14:textId="77777777" w:rsidR="00994D33" w:rsidRPr="00B6042B" w:rsidRDefault="00994D33" w:rsidP="00BF351C">
            <w:pPr>
              <w:spacing w:before="60" w:after="60"/>
              <w:jc w:val="center"/>
              <w:rPr>
                <w:rFonts w:ascii="Arial" w:hAnsi="Arial" w:cs="Arial"/>
                <w:sz w:val="18"/>
                <w:szCs w:val="18"/>
              </w:rPr>
            </w:pPr>
            <w:r w:rsidRPr="00B6042B">
              <w:rPr>
                <w:rFonts w:ascii="Arial" w:hAnsi="Arial" w:cs="Arial"/>
                <w:sz w:val="18"/>
                <w:szCs w:val="18"/>
              </w:rPr>
              <w:t>50,00</w:t>
            </w:r>
          </w:p>
        </w:tc>
      </w:tr>
      <w:tr w:rsidR="00994D33" w:rsidRPr="00B6042B" w14:paraId="4D449F2D" w14:textId="77777777" w:rsidTr="006104B0">
        <w:tc>
          <w:tcPr>
            <w:tcW w:w="7128" w:type="dxa"/>
            <w:shd w:val="clear" w:color="auto" w:fill="auto"/>
          </w:tcPr>
          <w:p w14:paraId="4D449F2B" w14:textId="77777777" w:rsidR="00994D33" w:rsidRPr="00B6042B" w:rsidRDefault="00994D33" w:rsidP="0028639F">
            <w:pPr>
              <w:spacing w:before="60" w:after="60"/>
              <w:ind w:left="426" w:right="111" w:firstLine="283"/>
              <w:rPr>
                <w:rFonts w:ascii="Arial" w:hAnsi="Arial" w:cs="Arial"/>
                <w:sz w:val="18"/>
                <w:szCs w:val="18"/>
              </w:rPr>
            </w:pPr>
            <w:proofErr w:type="spellStart"/>
            <w:r w:rsidRPr="00B6042B">
              <w:rPr>
                <w:rFonts w:ascii="Arial" w:hAnsi="Arial" w:cs="Arial"/>
                <w:sz w:val="18"/>
                <w:szCs w:val="18"/>
              </w:rPr>
              <w:t>2.2</w:t>
            </w:r>
            <w:proofErr w:type="spellEnd"/>
            <w:r w:rsidRPr="00B6042B">
              <w:rPr>
                <w:rFonts w:ascii="Arial" w:hAnsi="Arial" w:cs="Arial"/>
                <w:sz w:val="18"/>
                <w:szCs w:val="18"/>
              </w:rPr>
              <w:t>. Lurraldearen Antolamenduari eta Hirigintzari buruzko Foru Legea betetzeko argitaratu beharreko iragarkiak (ordainketa bakarra araudiaren behin betiko onespenarekin eta, bidezkoa bada, argitalpenarekin)</w:t>
            </w:r>
          </w:p>
        </w:tc>
        <w:tc>
          <w:tcPr>
            <w:tcW w:w="1516" w:type="dxa"/>
            <w:shd w:val="clear" w:color="auto" w:fill="auto"/>
          </w:tcPr>
          <w:p w14:paraId="4D449F2C" w14:textId="77777777" w:rsidR="00994D33" w:rsidRPr="00B6042B" w:rsidRDefault="00994D33" w:rsidP="00BF351C">
            <w:pPr>
              <w:spacing w:before="60" w:after="60"/>
              <w:jc w:val="center"/>
              <w:rPr>
                <w:rFonts w:ascii="Arial" w:hAnsi="Arial" w:cs="Arial"/>
                <w:sz w:val="18"/>
                <w:szCs w:val="18"/>
              </w:rPr>
            </w:pPr>
            <w:r w:rsidRPr="00B6042B">
              <w:rPr>
                <w:rFonts w:ascii="Arial" w:hAnsi="Arial" w:cs="Arial"/>
                <w:sz w:val="18"/>
                <w:szCs w:val="18"/>
              </w:rPr>
              <w:t>80,00</w:t>
            </w:r>
          </w:p>
        </w:tc>
      </w:tr>
    </w:tbl>
    <w:p w14:paraId="4D449F2E" w14:textId="77777777" w:rsidR="00994D33" w:rsidRPr="00B6042B" w:rsidRDefault="009F5D8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Osagarriak: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516"/>
      </w:tblGrid>
      <w:tr w:rsidR="009F5D8F" w:rsidRPr="00B6042B" w14:paraId="4D449F31" w14:textId="77777777" w:rsidTr="006104B0">
        <w:tc>
          <w:tcPr>
            <w:tcW w:w="7128" w:type="dxa"/>
            <w:shd w:val="clear" w:color="auto" w:fill="auto"/>
          </w:tcPr>
          <w:p w14:paraId="4D449F2F" w14:textId="77777777" w:rsidR="009F5D8F" w:rsidRPr="00B6042B" w:rsidRDefault="009F5D8F" w:rsidP="00BF351C">
            <w:pPr>
              <w:spacing w:before="60" w:after="60"/>
              <w:ind w:firstLine="567"/>
              <w:jc w:val="both"/>
              <w:rPr>
                <w:rFonts w:ascii="Arial" w:hAnsi="Arial" w:cs="Arial"/>
                <w:sz w:val="18"/>
                <w:szCs w:val="18"/>
              </w:rPr>
            </w:pPr>
            <w:r w:rsidRPr="00B6042B">
              <w:rPr>
                <w:rFonts w:ascii="Arial" w:hAnsi="Arial" w:cs="Arial"/>
                <w:sz w:val="18"/>
                <w:szCs w:val="18"/>
              </w:rPr>
              <w:t>TAULAK</w:t>
            </w:r>
          </w:p>
        </w:tc>
        <w:tc>
          <w:tcPr>
            <w:tcW w:w="1516" w:type="dxa"/>
            <w:shd w:val="clear" w:color="auto" w:fill="auto"/>
          </w:tcPr>
          <w:p w14:paraId="4D449F30" w14:textId="77777777" w:rsidR="009F5D8F" w:rsidRPr="00B6042B" w:rsidRDefault="009F5D8F" w:rsidP="00BF351C">
            <w:pPr>
              <w:spacing w:before="60" w:after="60"/>
              <w:ind w:hanging="36"/>
              <w:jc w:val="center"/>
              <w:rPr>
                <w:rFonts w:ascii="Arial" w:hAnsi="Arial" w:cs="Arial"/>
                <w:sz w:val="18"/>
                <w:szCs w:val="18"/>
              </w:rPr>
            </w:pPr>
            <w:r w:rsidRPr="00B6042B">
              <w:rPr>
                <w:rFonts w:ascii="Arial" w:hAnsi="Arial" w:cs="Arial"/>
                <w:sz w:val="18"/>
                <w:szCs w:val="18"/>
              </w:rPr>
              <w:t>Euroak</w:t>
            </w:r>
          </w:p>
        </w:tc>
      </w:tr>
      <w:tr w:rsidR="009F5D8F" w:rsidRPr="00B6042B" w14:paraId="4D449F34" w14:textId="77777777" w:rsidTr="006104B0">
        <w:tc>
          <w:tcPr>
            <w:tcW w:w="7128" w:type="dxa"/>
            <w:shd w:val="clear" w:color="auto" w:fill="auto"/>
          </w:tcPr>
          <w:p w14:paraId="4D449F32" w14:textId="77777777" w:rsidR="009F5D8F" w:rsidRPr="00B6042B" w:rsidRDefault="009F5D8F" w:rsidP="0028639F">
            <w:pPr>
              <w:spacing w:before="60" w:after="60"/>
              <w:ind w:firstLine="1134"/>
              <w:jc w:val="both"/>
              <w:rPr>
                <w:rFonts w:ascii="Arial" w:hAnsi="Arial" w:cs="Arial"/>
                <w:sz w:val="18"/>
                <w:szCs w:val="18"/>
              </w:rPr>
            </w:pPr>
            <w:r w:rsidRPr="00B6042B">
              <w:rPr>
                <w:rFonts w:ascii="Arial" w:hAnsi="Arial" w:cs="Arial"/>
                <w:sz w:val="18"/>
                <w:szCs w:val="18"/>
              </w:rPr>
              <w:t>Orrialde osoa</w:t>
            </w:r>
          </w:p>
        </w:tc>
        <w:tc>
          <w:tcPr>
            <w:tcW w:w="1516" w:type="dxa"/>
            <w:shd w:val="clear" w:color="auto" w:fill="auto"/>
          </w:tcPr>
          <w:p w14:paraId="4D449F33" w14:textId="77777777" w:rsidR="009F5D8F" w:rsidRPr="00B6042B" w:rsidRDefault="009F5D8F" w:rsidP="00BF351C">
            <w:pPr>
              <w:spacing w:before="60" w:after="60"/>
              <w:ind w:hanging="36"/>
              <w:jc w:val="center"/>
              <w:rPr>
                <w:rFonts w:ascii="Arial" w:hAnsi="Arial" w:cs="Arial"/>
                <w:sz w:val="18"/>
                <w:szCs w:val="18"/>
              </w:rPr>
            </w:pPr>
            <w:r w:rsidRPr="00B6042B">
              <w:rPr>
                <w:rFonts w:ascii="Arial" w:hAnsi="Arial" w:cs="Arial"/>
                <w:sz w:val="18"/>
                <w:szCs w:val="18"/>
              </w:rPr>
              <w:t>60,00</w:t>
            </w:r>
          </w:p>
        </w:tc>
      </w:tr>
      <w:tr w:rsidR="009F5D8F" w:rsidRPr="00B6042B" w14:paraId="4D449F37" w14:textId="77777777" w:rsidTr="006104B0">
        <w:tc>
          <w:tcPr>
            <w:tcW w:w="7128" w:type="dxa"/>
            <w:shd w:val="clear" w:color="auto" w:fill="auto"/>
          </w:tcPr>
          <w:p w14:paraId="4D449F35" w14:textId="77777777" w:rsidR="009F5D8F" w:rsidRPr="00B6042B" w:rsidRDefault="009F5D8F" w:rsidP="0028639F">
            <w:pPr>
              <w:spacing w:before="60" w:after="60"/>
              <w:ind w:firstLine="1134"/>
              <w:jc w:val="both"/>
              <w:rPr>
                <w:rFonts w:ascii="Arial" w:hAnsi="Arial" w:cs="Arial"/>
                <w:sz w:val="18"/>
                <w:szCs w:val="18"/>
              </w:rPr>
            </w:pPr>
            <w:r w:rsidRPr="00B6042B">
              <w:rPr>
                <w:rFonts w:ascii="Arial" w:hAnsi="Arial" w:cs="Arial"/>
                <w:sz w:val="18"/>
                <w:szCs w:val="18"/>
              </w:rPr>
              <w:t>Orrialde erdia</w:t>
            </w:r>
          </w:p>
        </w:tc>
        <w:tc>
          <w:tcPr>
            <w:tcW w:w="1516" w:type="dxa"/>
            <w:shd w:val="clear" w:color="auto" w:fill="auto"/>
          </w:tcPr>
          <w:p w14:paraId="4D449F36" w14:textId="77777777" w:rsidR="009F5D8F" w:rsidRPr="00B6042B" w:rsidRDefault="009F5D8F" w:rsidP="00BF351C">
            <w:pPr>
              <w:spacing w:before="60" w:after="60"/>
              <w:ind w:hanging="36"/>
              <w:jc w:val="center"/>
              <w:rPr>
                <w:rFonts w:ascii="Arial" w:hAnsi="Arial" w:cs="Arial"/>
                <w:sz w:val="18"/>
                <w:szCs w:val="18"/>
              </w:rPr>
            </w:pPr>
            <w:r w:rsidRPr="00B6042B">
              <w:rPr>
                <w:rFonts w:ascii="Arial" w:hAnsi="Arial" w:cs="Arial"/>
                <w:sz w:val="18"/>
                <w:szCs w:val="18"/>
              </w:rPr>
              <w:t>30,00</w:t>
            </w:r>
          </w:p>
        </w:tc>
      </w:tr>
      <w:tr w:rsidR="009F5D8F" w:rsidRPr="00B6042B" w14:paraId="4D449F3A" w14:textId="77777777" w:rsidTr="006104B0">
        <w:tc>
          <w:tcPr>
            <w:tcW w:w="7128" w:type="dxa"/>
            <w:shd w:val="clear" w:color="auto" w:fill="auto"/>
          </w:tcPr>
          <w:p w14:paraId="4D449F38" w14:textId="77777777" w:rsidR="009F5D8F" w:rsidRPr="00B6042B" w:rsidRDefault="009F5D8F" w:rsidP="00BF351C">
            <w:pPr>
              <w:spacing w:before="60" w:after="60"/>
              <w:ind w:firstLine="567"/>
              <w:jc w:val="both"/>
              <w:rPr>
                <w:rFonts w:ascii="Arial" w:hAnsi="Arial" w:cs="Arial"/>
                <w:sz w:val="18"/>
                <w:szCs w:val="18"/>
              </w:rPr>
            </w:pPr>
            <w:r w:rsidRPr="00B6042B">
              <w:rPr>
                <w:rFonts w:ascii="Arial" w:hAnsi="Arial" w:cs="Arial"/>
                <w:sz w:val="18"/>
                <w:szCs w:val="18"/>
              </w:rPr>
              <w:t>IRUDIAK</w:t>
            </w:r>
          </w:p>
        </w:tc>
        <w:tc>
          <w:tcPr>
            <w:tcW w:w="1516" w:type="dxa"/>
            <w:shd w:val="clear" w:color="auto" w:fill="auto"/>
          </w:tcPr>
          <w:p w14:paraId="4D449F39" w14:textId="77777777" w:rsidR="009F5D8F" w:rsidRPr="00B6042B" w:rsidRDefault="009F5D8F" w:rsidP="00BF351C">
            <w:pPr>
              <w:spacing w:before="60" w:after="60"/>
              <w:ind w:hanging="36"/>
              <w:jc w:val="center"/>
              <w:rPr>
                <w:rFonts w:ascii="Arial" w:hAnsi="Arial" w:cs="Arial"/>
                <w:sz w:val="18"/>
                <w:szCs w:val="18"/>
              </w:rPr>
            </w:pPr>
            <w:r w:rsidRPr="00B6042B">
              <w:rPr>
                <w:rFonts w:ascii="Arial" w:hAnsi="Arial" w:cs="Arial"/>
                <w:sz w:val="18"/>
                <w:szCs w:val="18"/>
              </w:rPr>
              <w:t>Euroak</w:t>
            </w:r>
          </w:p>
        </w:tc>
      </w:tr>
      <w:tr w:rsidR="009F5D8F" w:rsidRPr="00B6042B" w14:paraId="4D449F3D" w14:textId="77777777" w:rsidTr="006104B0">
        <w:tc>
          <w:tcPr>
            <w:tcW w:w="7128" w:type="dxa"/>
            <w:shd w:val="clear" w:color="auto" w:fill="auto"/>
          </w:tcPr>
          <w:p w14:paraId="4D449F3B" w14:textId="77777777" w:rsidR="009F5D8F" w:rsidRPr="00B6042B" w:rsidRDefault="009F5D8F" w:rsidP="0028639F">
            <w:pPr>
              <w:spacing w:before="60" w:after="60"/>
              <w:ind w:firstLine="1134"/>
              <w:jc w:val="both"/>
              <w:rPr>
                <w:rFonts w:ascii="Arial" w:hAnsi="Arial" w:cs="Arial"/>
                <w:sz w:val="18"/>
                <w:szCs w:val="18"/>
              </w:rPr>
            </w:pPr>
            <w:r w:rsidRPr="00B6042B">
              <w:rPr>
                <w:rFonts w:ascii="Arial" w:hAnsi="Arial" w:cs="Arial"/>
                <w:sz w:val="18"/>
                <w:szCs w:val="18"/>
              </w:rPr>
              <w:t>Edozein neurri</w:t>
            </w:r>
          </w:p>
        </w:tc>
        <w:tc>
          <w:tcPr>
            <w:tcW w:w="1516" w:type="dxa"/>
            <w:shd w:val="clear" w:color="auto" w:fill="auto"/>
          </w:tcPr>
          <w:p w14:paraId="4D449F3C" w14:textId="77777777" w:rsidR="009F5D8F" w:rsidRPr="00B6042B" w:rsidRDefault="00A20D28" w:rsidP="00BF351C">
            <w:pPr>
              <w:spacing w:before="60" w:after="60"/>
              <w:ind w:hanging="36"/>
              <w:jc w:val="center"/>
              <w:rPr>
                <w:rFonts w:ascii="Arial" w:hAnsi="Arial" w:cs="Arial"/>
                <w:sz w:val="18"/>
                <w:szCs w:val="18"/>
              </w:rPr>
            </w:pPr>
            <w:r w:rsidRPr="00B6042B">
              <w:rPr>
                <w:rFonts w:ascii="Arial" w:hAnsi="Arial" w:cs="Arial"/>
                <w:sz w:val="18"/>
                <w:szCs w:val="18"/>
              </w:rPr>
              <w:t>30,00</w:t>
            </w:r>
          </w:p>
        </w:tc>
      </w:tr>
      <w:tr w:rsidR="009F5D8F" w:rsidRPr="00B6042B" w14:paraId="4D449F40" w14:textId="77777777" w:rsidTr="006104B0">
        <w:tc>
          <w:tcPr>
            <w:tcW w:w="7128" w:type="dxa"/>
            <w:shd w:val="clear" w:color="auto" w:fill="auto"/>
          </w:tcPr>
          <w:p w14:paraId="4D449F3E" w14:textId="77777777" w:rsidR="009F5D8F" w:rsidRPr="00B6042B" w:rsidRDefault="009F5D8F" w:rsidP="00BF351C">
            <w:pPr>
              <w:spacing w:before="60" w:after="60"/>
              <w:ind w:firstLine="567"/>
              <w:jc w:val="both"/>
              <w:rPr>
                <w:rFonts w:ascii="Arial" w:hAnsi="Arial" w:cs="Arial"/>
                <w:sz w:val="18"/>
                <w:szCs w:val="18"/>
              </w:rPr>
            </w:pPr>
            <w:r w:rsidRPr="00B6042B">
              <w:rPr>
                <w:rFonts w:ascii="Arial" w:hAnsi="Arial" w:cs="Arial"/>
                <w:sz w:val="18"/>
                <w:szCs w:val="18"/>
              </w:rPr>
              <w:t xml:space="preserve">ERANSKINAK </w:t>
            </w:r>
            <w:proofErr w:type="spellStart"/>
            <w:r w:rsidRPr="00B6042B">
              <w:rPr>
                <w:rFonts w:ascii="Arial" w:hAnsi="Arial" w:cs="Arial"/>
                <w:sz w:val="18"/>
                <w:szCs w:val="18"/>
              </w:rPr>
              <w:t>PDFn</w:t>
            </w:r>
            <w:proofErr w:type="spellEnd"/>
          </w:p>
        </w:tc>
        <w:tc>
          <w:tcPr>
            <w:tcW w:w="1516" w:type="dxa"/>
            <w:shd w:val="clear" w:color="auto" w:fill="auto"/>
          </w:tcPr>
          <w:p w14:paraId="4D449F3F" w14:textId="77777777" w:rsidR="009F5D8F" w:rsidRPr="00B6042B" w:rsidRDefault="00A20D28" w:rsidP="00BF351C">
            <w:pPr>
              <w:spacing w:before="60" w:after="60"/>
              <w:ind w:hanging="36"/>
              <w:jc w:val="center"/>
              <w:rPr>
                <w:rFonts w:ascii="Arial" w:hAnsi="Arial" w:cs="Arial"/>
                <w:sz w:val="18"/>
                <w:szCs w:val="18"/>
              </w:rPr>
            </w:pPr>
            <w:r w:rsidRPr="00B6042B">
              <w:rPr>
                <w:rFonts w:ascii="Arial" w:hAnsi="Arial" w:cs="Arial"/>
                <w:sz w:val="18"/>
                <w:szCs w:val="18"/>
              </w:rPr>
              <w:t>60,00</w:t>
            </w:r>
          </w:p>
        </w:tc>
      </w:tr>
    </w:tbl>
    <w:p w14:paraId="4D449F41" w14:textId="77777777" w:rsidR="00BF04D7" w:rsidRPr="00B6042B" w:rsidRDefault="00123379"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25. artikulua. Elkarteen Erregistroaren, Fundazioen Erregistroaren eta Lanbide Elkargoen Erregistroaren jarduketen tasa </w:t>
      </w:r>
    </w:p>
    <w:p w14:paraId="4D449F42" w14:textId="77777777" w:rsidR="00123379" w:rsidRPr="00B6042B" w:rsidRDefault="00123379"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9F43" w14:textId="77777777" w:rsidR="00123379" w:rsidRPr="00B6042B" w:rsidRDefault="00123379"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liburuak gaitzea eta inskripzioa eta egiaztapena egitea, indarreko xedapenekin bat Elkarteen Erregistroan, Fundazioen Erregistroan eta Lanbide Elkargoen Erregistroan gaitu eta inskribatu behar diren egintza, egitate eta agirienak.</w:t>
      </w:r>
    </w:p>
    <w:p w14:paraId="4D449F44" w14:textId="77777777" w:rsidR="00123379" w:rsidRPr="00B6042B" w:rsidRDefault="00123379"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w:t>
      </w:r>
    </w:p>
    <w:p w14:paraId="4D449F45" w14:textId="77777777" w:rsidR="00123379" w:rsidRPr="00B6042B" w:rsidRDefault="00123379"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aurreko apartatuan aipatzen diren zerbitzuak ematea eskatzen duten pertsona fisikoak edo juridikoak.</w:t>
      </w:r>
    </w:p>
    <w:p w14:paraId="4D449F46" w14:textId="77777777" w:rsidR="00212AC9" w:rsidRPr="00B6042B" w:rsidRDefault="00212AC9"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9F47" w14:textId="77777777" w:rsidR="00212AC9" w:rsidRPr="00B6042B" w:rsidRDefault="00212AC9"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9F48" w14:textId="77777777" w:rsidR="00212AC9" w:rsidRPr="00B6042B" w:rsidRDefault="00212AC9"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4. 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4"/>
        <w:gridCol w:w="1379"/>
      </w:tblGrid>
      <w:tr w:rsidR="00212AC9" w:rsidRPr="00B6042B" w14:paraId="4D449F4C" w14:textId="77777777" w:rsidTr="00BF351C">
        <w:tc>
          <w:tcPr>
            <w:tcW w:w="1384" w:type="dxa"/>
            <w:shd w:val="clear" w:color="auto" w:fill="auto"/>
          </w:tcPr>
          <w:p w14:paraId="4D449F49"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4A" w14:textId="77777777" w:rsidR="00212AC9" w:rsidRPr="00B6042B" w:rsidRDefault="00212AC9" w:rsidP="00BA1C13">
            <w:pPr>
              <w:spacing w:before="60" w:after="60"/>
              <w:ind w:left="176"/>
              <w:jc w:val="both"/>
              <w:rPr>
                <w:rFonts w:ascii="Arial" w:hAnsi="Arial" w:cs="Arial"/>
                <w:sz w:val="18"/>
                <w:szCs w:val="18"/>
                <w:lang w:val="es-ES_tradnl"/>
              </w:rPr>
            </w:pPr>
          </w:p>
        </w:tc>
        <w:tc>
          <w:tcPr>
            <w:tcW w:w="1379" w:type="dxa"/>
            <w:shd w:val="clear" w:color="auto" w:fill="auto"/>
          </w:tcPr>
          <w:p w14:paraId="4D449F4B" w14:textId="77777777" w:rsidR="00212AC9" w:rsidRPr="00B6042B" w:rsidRDefault="00212AC9" w:rsidP="00BF351C">
            <w:pPr>
              <w:spacing w:before="60" w:after="60"/>
              <w:jc w:val="center"/>
              <w:rPr>
                <w:rFonts w:ascii="Arial" w:hAnsi="Arial" w:cs="Arial"/>
                <w:sz w:val="18"/>
                <w:szCs w:val="18"/>
              </w:rPr>
            </w:pPr>
            <w:r w:rsidRPr="00B6042B">
              <w:rPr>
                <w:rFonts w:ascii="Arial" w:hAnsi="Arial" w:cs="Arial"/>
                <w:sz w:val="18"/>
                <w:szCs w:val="18"/>
              </w:rPr>
              <w:t>Euroak</w:t>
            </w:r>
          </w:p>
        </w:tc>
      </w:tr>
      <w:tr w:rsidR="006C5C3F" w:rsidRPr="00B6042B" w14:paraId="4D449F4F" w14:textId="77777777" w:rsidTr="00BF351C">
        <w:tc>
          <w:tcPr>
            <w:tcW w:w="1384" w:type="dxa"/>
            <w:vMerge w:val="restart"/>
            <w:shd w:val="clear" w:color="auto" w:fill="auto"/>
            <w:vAlign w:val="center"/>
          </w:tcPr>
          <w:p w14:paraId="4D449F4D" w14:textId="77777777" w:rsidR="006C5C3F"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1. TARIFA</w:t>
            </w:r>
          </w:p>
        </w:tc>
        <w:tc>
          <w:tcPr>
            <w:tcW w:w="7333" w:type="dxa"/>
            <w:gridSpan w:val="2"/>
            <w:shd w:val="clear" w:color="auto" w:fill="auto"/>
          </w:tcPr>
          <w:p w14:paraId="4D449F4E" w14:textId="77777777" w:rsidR="006C5C3F" w:rsidRPr="00B6042B" w:rsidRDefault="006C5C3F" w:rsidP="00BA1C13">
            <w:pPr>
              <w:spacing w:before="60" w:after="60"/>
              <w:ind w:left="176"/>
              <w:jc w:val="center"/>
              <w:rPr>
                <w:rFonts w:ascii="Arial" w:hAnsi="Arial" w:cs="Arial"/>
                <w:sz w:val="18"/>
                <w:szCs w:val="18"/>
              </w:rPr>
            </w:pPr>
            <w:r w:rsidRPr="00B6042B">
              <w:rPr>
                <w:rFonts w:ascii="Arial" w:hAnsi="Arial" w:cs="Arial"/>
                <w:sz w:val="18"/>
                <w:szCs w:val="18"/>
              </w:rPr>
              <w:t>Elkarteen eta federazioen erregistroa</w:t>
            </w:r>
          </w:p>
        </w:tc>
      </w:tr>
      <w:tr w:rsidR="00212AC9" w:rsidRPr="00B6042B" w14:paraId="4D449F53" w14:textId="77777777" w:rsidTr="00BF351C">
        <w:tc>
          <w:tcPr>
            <w:tcW w:w="1384" w:type="dxa"/>
            <w:vMerge/>
            <w:shd w:val="clear" w:color="auto" w:fill="auto"/>
          </w:tcPr>
          <w:p w14:paraId="4D449F50"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1" w14:textId="77777777" w:rsidR="00212AC9" w:rsidRPr="00B6042B" w:rsidRDefault="00212AC9" w:rsidP="00BA1C13">
            <w:pPr>
              <w:spacing w:before="60" w:after="60"/>
              <w:ind w:left="176"/>
              <w:rPr>
                <w:rFonts w:ascii="Arial" w:hAnsi="Arial" w:cs="Arial"/>
                <w:sz w:val="18"/>
                <w:szCs w:val="18"/>
              </w:rPr>
            </w:pPr>
            <w:r w:rsidRPr="00B6042B">
              <w:rPr>
                <w:rFonts w:ascii="Arial" w:hAnsi="Arial" w:cs="Arial"/>
                <w:sz w:val="18"/>
                <w:szCs w:val="18"/>
              </w:rPr>
              <w:t>1. Eraketa inskribatzea</w:t>
            </w:r>
          </w:p>
        </w:tc>
        <w:tc>
          <w:tcPr>
            <w:tcW w:w="1379" w:type="dxa"/>
            <w:shd w:val="clear" w:color="auto" w:fill="auto"/>
          </w:tcPr>
          <w:p w14:paraId="4D449F52"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12,00</w:t>
            </w:r>
          </w:p>
        </w:tc>
      </w:tr>
      <w:tr w:rsidR="00212AC9" w:rsidRPr="00B6042B" w14:paraId="4D449F57" w14:textId="77777777" w:rsidTr="00BF351C">
        <w:tc>
          <w:tcPr>
            <w:tcW w:w="1384" w:type="dxa"/>
            <w:vMerge/>
            <w:shd w:val="clear" w:color="auto" w:fill="auto"/>
          </w:tcPr>
          <w:p w14:paraId="4D449F54"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5" w14:textId="77777777" w:rsidR="00212AC9" w:rsidRPr="00B6042B" w:rsidRDefault="00212AC9" w:rsidP="00BA1C13">
            <w:pPr>
              <w:spacing w:before="60" w:after="60"/>
              <w:ind w:left="176"/>
              <w:rPr>
                <w:rFonts w:ascii="Arial" w:hAnsi="Arial" w:cs="Arial"/>
                <w:sz w:val="18"/>
                <w:szCs w:val="18"/>
              </w:rPr>
            </w:pPr>
            <w:r w:rsidRPr="00B6042B">
              <w:rPr>
                <w:rFonts w:ascii="Arial" w:hAnsi="Arial" w:cs="Arial"/>
                <w:sz w:val="18"/>
                <w:szCs w:val="18"/>
              </w:rPr>
              <w:t>2. Estatutuen aldaketa edo entitatearen indarreko araudirako egokitzapena inskribatzea</w:t>
            </w:r>
          </w:p>
        </w:tc>
        <w:tc>
          <w:tcPr>
            <w:tcW w:w="1379" w:type="dxa"/>
            <w:shd w:val="clear" w:color="auto" w:fill="auto"/>
          </w:tcPr>
          <w:p w14:paraId="4D449F56"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6,00</w:t>
            </w:r>
          </w:p>
        </w:tc>
      </w:tr>
      <w:tr w:rsidR="00212AC9" w:rsidRPr="00B6042B" w14:paraId="4D449F5B" w14:textId="77777777" w:rsidTr="00BF351C">
        <w:tc>
          <w:tcPr>
            <w:tcW w:w="1384" w:type="dxa"/>
            <w:vMerge/>
            <w:shd w:val="clear" w:color="auto" w:fill="auto"/>
          </w:tcPr>
          <w:p w14:paraId="4D449F58"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9" w14:textId="77777777" w:rsidR="00212AC9" w:rsidRPr="00B6042B" w:rsidRDefault="00212AC9" w:rsidP="00BA1C13">
            <w:pPr>
              <w:spacing w:before="60" w:after="60"/>
              <w:ind w:left="176"/>
              <w:rPr>
                <w:rFonts w:ascii="Arial" w:hAnsi="Arial" w:cs="Arial"/>
                <w:sz w:val="18"/>
                <w:szCs w:val="18"/>
              </w:rPr>
            </w:pPr>
            <w:r w:rsidRPr="00B6042B">
              <w:rPr>
                <w:rFonts w:ascii="Arial" w:hAnsi="Arial" w:cs="Arial"/>
                <w:sz w:val="18"/>
                <w:szCs w:val="18"/>
              </w:rPr>
              <w:t>3. Bestelako inskripzioak</w:t>
            </w:r>
          </w:p>
        </w:tc>
        <w:tc>
          <w:tcPr>
            <w:tcW w:w="1379" w:type="dxa"/>
            <w:shd w:val="clear" w:color="auto" w:fill="auto"/>
          </w:tcPr>
          <w:p w14:paraId="4D449F5A"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4,00</w:t>
            </w:r>
          </w:p>
        </w:tc>
      </w:tr>
      <w:tr w:rsidR="00212AC9" w:rsidRPr="00B6042B" w14:paraId="4D449F5F" w14:textId="77777777" w:rsidTr="00BF351C">
        <w:tc>
          <w:tcPr>
            <w:tcW w:w="1384" w:type="dxa"/>
            <w:vMerge/>
            <w:shd w:val="clear" w:color="auto" w:fill="auto"/>
          </w:tcPr>
          <w:p w14:paraId="4D449F5C"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5D" w14:textId="77777777" w:rsidR="00212AC9" w:rsidRPr="00B6042B" w:rsidRDefault="00212AC9" w:rsidP="00BA1C13">
            <w:pPr>
              <w:spacing w:before="60" w:after="60"/>
              <w:ind w:left="176"/>
              <w:rPr>
                <w:rFonts w:ascii="Arial" w:hAnsi="Arial" w:cs="Arial"/>
                <w:sz w:val="18"/>
                <w:szCs w:val="18"/>
              </w:rPr>
            </w:pPr>
            <w:r w:rsidRPr="00B6042B">
              <w:rPr>
                <w:rFonts w:ascii="Arial" w:hAnsi="Arial" w:cs="Arial"/>
                <w:sz w:val="18"/>
                <w:szCs w:val="18"/>
              </w:rPr>
              <w:t>4. Ziurtagiriak egitea</w:t>
            </w:r>
          </w:p>
        </w:tc>
        <w:tc>
          <w:tcPr>
            <w:tcW w:w="1379" w:type="dxa"/>
            <w:shd w:val="clear" w:color="auto" w:fill="auto"/>
          </w:tcPr>
          <w:p w14:paraId="4D449F5E"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8,00</w:t>
            </w:r>
          </w:p>
        </w:tc>
      </w:tr>
      <w:tr w:rsidR="006C5C3F" w:rsidRPr="00B6042B" w14:paraId="4D449F62" w14:textId="77777777" w:rsidTr="00BF351C">
        <w:tc>
          <w:tcPr>
            <w:tcW w:w="1384" w:type="dxa"/>
            <w:vMerge w:val="restart"/>
            <w:shd w:val="clear" w:color="auto" w:fill="auto"/>
            <w:vAlign w:val="center"/>
          </w:tcPr>
          <w:p w14:paraId="4D449F60" w14:textId="77777777" w:rsidR="006C5C3F"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2. TARIFA</w:t>
            </w:r>
          </w:p>
        </w:tc>
        <w:tc>
          <w:tcPr>
            <w:tcW w:w="7333" w:type="dxa"/>
            <w:gridSpan w:val="2"/>
            <w:shd w:val="clear" w:color="auto" w:fill="auto"/>
          </w:tcPr>
          <w:p w14:paraId="4D449F61" w14:textId="77777777" w:rsidR="006C5C3F" w:rsidRPr="00B6042B" w:rsidRDefault="006C5C3F" w:rsidP="00BA1C13">
            <w:pPr>
              <w:spacing w:before="60" w:after="60"/>
              <w:ind w:left="176"/>
              <w:jc w:val="center"/>
              <w:rPr>
                <w:rFonts w:ascii="Arial" w:hAnsi="Arial" w:cs="Arial"/>
                <w:sz w:val="18"/>
                <w:szCs w:val="18"/>
              </w:rPr>
            </w:pPr>
            <w:r w:rsidRPr="00B6042B">
              <w:rPr>
                <w:rFonts w:ascii="Arial" w:hAnsi="Arial" w:cs="Arial"/>
                <w:sz w:val="18"/>
                <w:szCs w:val="18"/>
              </w:rPr>
              <w:t>Fundazioen erregistroa</w:t>
            </w:r>
          </w:p>
        </w:tc>
      </w:tr>
      <w:tr w:rsidR="00212AC9" w:rsidRPr="00B6042B" w14:paraId="4D449F66" w14:textId="77777777" w:rsidTr="00BF351C">
        <w:tc>
          <w:tcPr>
            <w:tcW w:w="1384" w:type="dxa"/>
            <w:vMerge/>
            <w:shd w:val="clear" w:color="auto" w:fill="auto"/>
            <w:vAlign w:val="center"/>
          </w:tcPr>
          <w:p w14:paraId="4D449F63" w14:textId="77777777" w:rsidR="00212AC9" w:rsidRPr="00B6042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64"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1. Eraketa inskribatzea</w:t>
            </w:r>
          </w:p>
        </w:tc>
        <w:tc>
          <w:tcPr>
            <w:tcW w:w="1379" w:type="dxa"/>
            <w:shd w:val="clear" w:color="auto" w:fill="auto"/>
          </w:tcPr>
          <w:p w14:paraId="4D449F65"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53,00</w:t>
            </w:r>
          </w:p>
        </w:tc>
      </w:tr>
      <w:tr w:rsidR="00212AC9" w:rsidRPr="00B6042B" w14:paraId="4D449F6A" w14:textId="77777777" w:rsidTr="00BF351C">
        <w:tc>
          <w:tcPr>
            <w:tcW w:w="1384" w:type="dxa"/>
            <w:vMerge/>
            <w:shd w:val="clear" w:color="auto" w:fill="auto"/>
            <w:vAlign w:val="center"/>
          </w:tcPr>
          <w:p w14:paraId="4D449F67" w14:textId="77777777" w:rsidR="00212AC9" w:rsidRPr="00B6042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68"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2. Estatutuen aldaketa edo fundazioaren amaiera inskribatzea</w:t>
            </w:r>
          </w:p>
        </w:tc>
        <w:tc>
          <w:tcPr>
            <w:tcW w:w="1379" w:type="dxa"/>
            <w:shd w:val="clear" w:color="auto" w:fill="auto"/>
          </w:tcPr>
          <w:p w14:paraId="4D449F69" w14:textId="77777777" w:rsidR="00212AC9" w:rsidRPr="00B6042B" w:rsidRDefault="00212AC9" w:rsidP="00BF351C">
            <w:pPr>
              <w:spacing w:before="60" w:after="60"/>
              <w:jc w:val="center"/>
              <w:rPr>
                <w:rFonts w:ascii="Arial" w:hAnsi="Arial" w:cs="Arial"/>
                <w:sz w:val="18"/>
                <w:szCs w:val="18"/>
                <w:lang w:val="es-ES_tradnl"/>
              </w:rPr>
            </w:pPr>
          </w:p>
        </w:tc>
      </w:tr>
      <w:tr w:rsidR="00212AC9" w:rsidRPr="00B6042B" w14:paraId="4D449F6E" w14:textId="77777777" w:rsidTr="00BF351C">
        <w:tc>
          <w:tcPr>
            <w:tcW w:w="1384" w:type="dxa"/>
            <w:vMerge/>
            <w:shd w:val="clear" w:color="auto" w:fill="auto"/>
            <w:vAlign w:val="center"/>
          </w:tcPr>
          <w:p w14:paraId="4D449F6B" w14:textId="77777777" w:rsidR="00212AC9" w:rsidRPr="00B6042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6C"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3. Bestelako inskripzioak</w:t>
            </w:r>
          </w:p>
        </w:tc>
        <w:tc>
          <w:tcPr>
            <w:tcW w:w="1379" w:type="dxa"/>
            <w:shd w:val="clear" w:color="auto" w:fill="auto"/>
          </w:tcPr>
          <w:p w14:paraId="4D449F6D"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38,00</w:t>
            </w:r>
          </w:p>
        </w:tc>
      </w:tr>
      <w:tr w:rsidR="00212AC9" w:rsidRPr="00B6042B" w14:paraId="4D449F72" w14:textId="77777777" w:rsidTr="00BF351C">
        <w:tc>
          <w:tcPr>
            <w:tcW w:w="1384" w:type="dxa"/>
            <w:vMerge/>
            <w:shd w:val="clear" w:color="auto" w:fill="auto"/>
            <w:vAlign w:val="center"/>
          </w:tcPr>
          <w:p w14:paraId="4D449F6F" w14:textId="77777777" w:rsidR="00212AC9" w:rsidRPr="00B6042B" w:rsidRDefault="00212AC9" w:rsidP="00BF351C">
            <w:pPr>
              <w:spacing w:before="60" w:after="60"/>
              <w:jc w:val="center"/>
              <w:rPr>
                <w:rFonts w:ascii="Arial" w:hAnsi="Arial" w:cs="Arial"/>
                <w:sz w:val="18"/>
                <w:szCs w:val="18"/>
                <w:lang w:val="es-ES_tradnl"/>
              </w:rPr>
            </w:pPr>
          </w:p>
        </w:tc>
        <w:tc>
          <w:tcPr>
            <w:tcW w:w="5954" w:type="dxa"/>
            <w:shd w:val="clear" w:color="auto" w:fill="auto"/>
          </w:tcPr>
          <w:p w14:paraId="4D449F70"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4. Ziurtagiriak ematea</w:t>
            </w:r>
          </w:p>
        </w:tc>
        <w:tc>
          <w:tcPr>
            <w:tcW w:w="1379" w:type="dxa"/>
            <w:shd w:val="clear" w:color="auto" w:fill="auto"/>
          </w:tcPr>
          <w:p w14:paraId="4D449F71"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8,00</w:t>
            </w:r>
          </w:p>
        </w:tc>
      </w:tr>
      <w:tr w:rsidR="006C5C3F" w:rsidRPr="00B6042B" w14:paraId="4D449F75" w14:textId="77777777" w:rsidTr="00BF351C">
        <w:tc>
          <w:tcPr>
            <w:tcW w:w="1384" w:type="dxa"/>
            <w:vMerge w:val="restart"/>
            <w:shd w:val="clear" w:color="auto" w:fill="auto"/>
            <w:vAlign w:val="center"/>
          </w:tcPr>
          <w:p w14:paraId="4D449F73" w14:textId="77777777" w:rsidR="006C5C3F"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3. TARIFA</w:t>
            </w:r>
          </w:p>
        </w:tc>
        <w:tc>
          <w:tcPr>
            <w:tcW w:w="7333" w:type="dxa"/>
            <w:gridSpan w:val="2"/>
            <w:shd w:val="clear" w:color="auto" w:fill="auto"/>
          </w:tcPr>
          <w:p w14:paraId="4D449F74" w14:textId="77777777" w:rsidR="006C5C3F" w:rsidRPr="00B6042B" w:rsidRDefault="006C5C3F" w:rsidP="00BA1C13">
            <w:pPr>
              <w:spacing w:before="60" w:after="60"/>
              <w:ind w:left="176"/>
              <w:jc w:val="center"/>
              <w:rPr>
                <w:rFonts w:ascii="Arial" w:hAnsi="Arial" w:cs="Arial"/>
                <w:sz w:val="18"/>
                <w:szCs w:val="18"/>
              </w:rPr>
            </w:pPr>
            <w:r w:rsidRPr="00B6042B">
              <w:rPr>
                <w:rFonts w:ascii="Arial" w:hAnsi="Arial" w:cs="Arial"/>
                <w:sz w:val="18"/>
                <w:szCs w:val="18"/>
              </w:rPr>
              <w:t>Lanbide elkargoen erregistroa</w:t>
            </w:r>
          </w:p>
        </w:tc>
      </w:tr>
      <w:tr w:rsidR="00212AC9" w:rsidRPr="00B6042B" w14:paraId="4D449F79" w14:textId="77777777" w:rsidTr="00BF351C">
        <w:tc>
          <w:tcPr>
            <w:tcW w:w="1384" w:type="dxa"/>
            <w:vMerge/>
            <w:shd w:val="clear" w:color="auto" w:fill="auto"/>
          </w:tcPr>
          <w:p w14:paraId="4D449F76"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77"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1. Profesionalen elkargoen eraketaren inskripzioa</w:t>
            </w:r>
          </w:p>
        </w:tc>
        <w:tc>
          <w:tcPr>
            <w:tcW w:w="1379" w:type="dxa"/>
            <w:shd w:val="clear" w:color="auto" w:fill="auto"/>
          </w:tcPr>
          <w:p w14:paraId="4D449F78"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53,00</w:t>
            </w:r>
          </w:p>
        </w:tc>
      </w:tr>
      <w:tr w:rsidR="00212AC9" w:rsidRPr="00B6042B" w14:paraId="4D449F7D" w14:textId="77777777" w:rsidTr="00BF351C">
        <w:tc>
          <w:tcPr>
            <w:tcW w:w="1384" w:type="dxa"/>
            <w:vMerge/>
            <w:shd w:val="clear" w:color="auto" w:fill="auto"/>
          </w:tcPr>
          <w:p w14:paraId="4D449F7A"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7B"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2. Bat-egitea, xurgapena, izen-aldaketa edo desegitea inskribatzea</w:t>
            </w:r>
          </w:p>
        </w:tc>
        <w:tc>
          <w:tcPr>
            <w:tcW w:w="1379" w:type="dxa"/>
            <w:shd w:val="clear" w:color="auto" w:fill="auto"/>
          </w:tcPr>
          <w:p w14:paraId="4D449F7C"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38,00</w:t>
            </w:r>
          </w:p>
        </w:tc>
      </w:tr>
      <w:tr w:rsidR="00212AC9" w:rsidRPr="00B6042B" w14:paraId="4D449F81" w14:textId="77777777" w:rsidTr="00BF351C">
        <w:tc>
          <w:tcPr>
            <w:tcW w:w="1384" w:type="dxa"/>
            <w:vMerge/>
            <w:shd w:val="clear" w:color="auto" w:fill="auto"/>
          </w:tcPr>
          <w:p w14:paraId="4D449F7E"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7F"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3. Estatutuen aldaketa inskribatzea</w:t>
            </w:r>
          </w:p>
        </w:tc>
        <w:tc>
          <w:tcPr>
            <w:tcW w:w="1379" w:type="dxa"/>
            <w:shd w:val="clear" w:color="auto" w:fill="auto"/>
          </w:tcPr>
          <w:p w14:paraId="4D449F80"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38,00</w:t>
            </w:r>
          </w:p>
        </w:tc>
      </w:tr>
      <w:tr w:rsidR="00212AC9" w:rsidRPr="00B6042B" w14:paraId="4D449F85" w14:textId="77777777" w:rsidTr="00BF351C">
        <w:tc>
          <w:tcPr>
            <w:tcW w:w="1384" w:type="dxa"/>
            <w:vMerge/>
            <w:shd w:val="clear" w:color="auto" w:fill="auto"/>
          </w:tcPr>
          <w:p w14:paraId="4D449F82"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83"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4. Bestelako inskripzioa</w:t>
            </w:r>
          </w:p>
        </w:tc>
        <w:tc>
          <w:tcPr>
            <w:tcW w:w="1379" w:type="dxa"/>
            <w:shd w:val="clear" w:color="auto" w:fill="auto"/>
          </w:tcPr>
          <w:p w14:paraId="4D449F84"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23,00</w:t>
            </w:r>
          </w:p>
        </w:tc>
      </w:tr>
      <w:tr w:rsidR="00212AC9" w:rsidRPr="00B6042B" w14:paraId="4D449F89" w14:textId="77777777" w:rsidTr="00BF351C">
        <w:tc>
          <w:tcPr>
            <w:tcW w:w="1384" w:type="dxa"/>
            <w:vMerge/>
            <w:shd w:val="clear" w:color="auto" w:fill="auto"/>
          </w:tcPr>
          <w:p w14:paraId="4D449F86" w14:textId="77777777" w:rsidR="00212AC9" w:rsidRPr="00B6042B" w:rsidRDefault="00212AC9" w:rsidP="00BF351C">
            <w:pPr>
              <w:spacing w:before="60" w:after="60"/>
              <w:jc w:val="both"/>
              <w:rPr>
                <w:rFonts w:ascii="Arial" w:hAnsi="Arial" w:cs="Arial"/>
                <w:sz w:val="18"/>
                <w:szCs w:val="18"/>
                <w:lang w:val="es-ES_tradnl"/>
              </w:rPr>
            </w:pPr>
          </w:p>
        </w:tc>
        <w:tc>
          <w:tcPr>
            <w:tcW w:w="5954" w:type="dxa"/>
            <w:shd w:val="clear" w:color="auto" w:fill="auto"/>
          </w:tcPr>
          <w:p w14:paraId="4D449F87" w14:textId="77777777" w:rsidR="00212AC9" w:rsidRPr="00B6042B" w:rsidRDefault="006C5C3F" w:rsidP="00BA1C13">
            <w:pPr>
              <w:spacing w:before="60" w:after="60"/>
              <w:ind w:left="176"/>
              <w:rPr>
                <w:rFonts w:ascii="Arial" w:hAnsi="Arial" w:cs="Arial"/>
                <w:sz w:val="18"/>
                <w:szCs w:val="18"/>
              </w:rPr>
            </w:pPr>
            <w:r w:rsidRPr="00B6042B">
              <w:rPr>
                <w:rFonts w:ascii="Arial" w:hAnsi="Arial" w:cs="Arial"/>
                <w:sz w:val="18"/>
                <w:szCs w:val="18"/>
              </w:rPr>
              <w:t>5. Ziurtagiriak egitea</w:t>
            </w:r>
          </w:p>
        </w:tc>
        <w:tc>
          <w:tcPr>
            <w:tcW w:w="1379" w:type="dxa"/>
            <w:shd w:val="clear" w:color="auto" w:fill="auto"/>
          </w:tcPr>
          <w:p w14:paraId="4D449F88" w14:textId="77777777" w:rsidR="00212AC9" w:rsidRPr="00B6042B" w:rsidRDefault="006C5C3F" w:rsidP="00BF351C">
            <w:pPr>
              <w:spacing w:before="60" w:after="60"/>
              <w:jc w:val="center"/>
              <w:rPr>
                <w:rFonts w:ascii="Arial" w:hAnsi="Arial" w:cs="Arial"/>
                <w:sz w:val="18"/>
                <w:szCs w:val="18"/>
              </w:rPr>
            </w:pPr>
            <w:r w:rsidRPr="00B6042B">
              <w:rPr>
                <w:rFonts w:ascii="Arial" w:hAnsi="Arial" w:cs="Arial"/>
                <w:sz w:val="18"/>
                <w:szCs w:val="18"/>
              </w:rPr>
              <w:t>8,00</w:t>
            </w:r>
          </w:p>
        </w:tc>
      </w:tr>
    </w:tbl>
    <w:p w14:paraId="4D449F8A" w14:textId="77777777" w:rsidR="00212AC9" w:rsidRPr="00B6042B" w:rsidRDefault="00C25E5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26. artikulua. Garraioen arloan administrazio zerbitzuak emateagatiko tasa </w:t>
      </w:r>
    </w:p>
    <w:p w14:paraId="4D449F8B" w14:textId="77777777" w:rsidR="00C25E51" w:rsidRPr="00B6042B" w:rsidRDefault="00013196"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9F8C" w14:textId="77777777" w:rsidR="00013196" w:rsidRPr="00B6042B" w:rsidRDefault="00013196" w:rsidP="00C901B5">
      <w:pPr>
        <w:spacing w:before="240" w:line="360" w:lineRule="auto"/>
        <w:ind w:firstLine="567"/>
        <w:jc w:val="both"/>
        <w:rPr>
          <w:rFonts w:ascii="Arial" w:hAnsi="Arial" w:cs="Arial"/>
          <w:strike/>
          <w:sz w:val="18"/>
          <w:szCs w:val="18"/>
        </w:rPr>
      </w:pPr>
      <w:r w:rsidRPr="00B6042B">
        <w:rPr>
          <w:rFonts w:ascii="Arial" w:hAnsi="Arial" w:cs="Arial"/>
          <w:sz w:val="18"/>
          <w:szCs w:val="18"/>
        </w:rPr>
        <w:t>Tasaren zerga-egitatea da 4. apartatuan aipatzen diren garraioaren arloko administrazio zerbitzuak ematea.</w:t>
      </w:r>
    </w:p>
    <w:p w14:paraId="4D449F8D" w14:textId="77777777" w:rsidR="00013196" w:rsidRPr="00B6042B" w:rsidRDefault="00013196"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9F8E" w14:textId="77777777" w:rsidR="00013196" w:rsidRPr="00B6042B" w:rsidRDefault="00013196"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Tasaren subjektu pasiboak dira pertsona fisikoak edo juridikoak, zerga-egitatea osatzen duen zerbitzua emateko eskaera egiten dutenak edo haren eraginpekoak.</w:t>
      </w:r>
    </w:p>
    <w:p w14:paraId="4D449F8F" w14:textId="77777777" w:rsidR="00013196" w:rsidRPr="00B6042B" w:rsidRDefault="00013196"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9F90" w14:textId="77777777" w:rsidR="00013196" w:rsidRPr="00B6042B" w:rsidRDefault="00013196"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9F91" w14:textId="77777777" w:rsidR="00013196" w:rsidRPr="00B6042B" w:rsidRDefault="00013196"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4. 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095"/>
        <w:gridCol w:w="1241"/>
      </w:tblGrid>
      <w:tr w:rsidR="00013196" w:rsidRPr="00B6042B" w14:paraId="4D449F95" w14:textId="77777777" w:rsidTr="0028639F">
        <w:tc>
          <w:tcPr>
            <w:tcW w:w="1384" w:type="dxa"/>
            <w:shd w:val="clear" w:color="auto" w:fill="auto"/>
            <w:vAlign w:val="center"/>
          </w:tcPr>
          <w:p w14:paraId="4D449F92" w14:textId="77777777" w:rsidR="00013196" w:rsidRPr="00B6042B" w:rsidRDefault="00013196" w:rsidP="005205B8">
            <w:pPr>
              <w:spacing w:before="60" w:after="60"/>
              <w:jc w:val="center"/>
              <w:rPr>
                <w:rFonts w:ascii="Arial" w:hAnsi="Arial" w:cs="Arial"/>
                <w:sz w:val="18"/>
                <w:szCs w:val="18"/>
                <w:lang w:val="es-ES_tradnl"/>
              </w:rPr>
            </w:pPr>
          </w:p>
        </w:tc>
        <w:tc>
          <w:tcPr>
            <w:tcW w:w="6095" w:type="dxa"/>
            <w:shd w:val="clear" w:color="auto" w:fill="auto"/>
          </w:tcPr>
          <w:p w14:paraId="4D449F93" w14:textId="77777777" w:rsidR="00013196" w:rsidRPr="00B6042B" w:rsidRDefault="00013196" w:rsidP="00BA1C13">
            <w:pPr>
              <w:spacing w:before="60" w:after="60"/>
              <w:ind w:left="176" w:right="36"/>
              <w:jc w:val="both"/>
              <w:rPr>
                <w:rFonts w:ascii="Arial" w:hAnsi="Arial" w:cs="Arial"/>
                <w:sz w:val="18"/>
                <w:szCs w:val="18"/>
                <w:lang w:val="es-ES_tradnl"/>
              </w:rPr>
            </w:pPr>
          </w:p>
        </w:tc>
        <w:tc>
          <w:tcPr>
            <w:tcW w:w="1241" w:type="dxa"/>
            <w:shd w:val="clear" w:color="auto" w:fill="auto"/>
          </w:tcPr>
          <w:p w14:paraId="4D449F94" w14:textId="77777777" w:rsidR="00013196" w:rsidRPr="00B6042B" w:rsidRDefault="00013196" w:rsidP="00BF351C">
            <w:pPr>
              <w:spacing w:before="60" w:after="60"/>
              <w:ind w:firstLine="24"/>
              <w:jc w:val="center"/>
              <w:rPr>
                <w:rFonts w:ascii="Arial" w:hAnsi="Arial" w:cs="Arial"/>
                <w:sz w:val="18"/>
                <w:szCs w:val="18"/>
              </w:rPr>
            </w:pPr>
            <w:r w:rsidRPr="00B6042B">
              <w:rPr>
                <w:rFonts w:ascii="Arial" w:hAnsi="Arial" w:cs="Arial"/>
                <w:sz w:val="18"/>
                <w:szCs w:val="18"/>
              </w:rPr>
              <w:t>Euroak</w:t>
            </w:r>
          </w:p>
        </w:tc>
      </w:tr>
      <w:tr w:rsidR="00013196" w:rsidRPr="00B6042B" w14:paraId="4D449F99" w14:textId="77777777" w:rsidTr="0028639F">
        <w:tc>
          <w:tcPr>
            <w:tcW w:w="1384" w:type="dxa"/>
            <w:shd w:val="clear" w:color="auto" w:fill="auto"/>
            <w:vAlign w:val="center"/>
          </w:tcPr>
          <w:p w14:paraId="4D449F96" w14:textId="77777777" w:rsidR="00013196" w:rsidRPr="00B6042B" w:rsidRDefault="00F20CFE" w:rsidP="005205B8">
            <w:pPr>
              <w:spacing w:before="60" w:after="60"/>
              <w:jc w:val="center"/>
              <w:rPr>
                <w:rFonts w:ascii="Arial" w:hAnsi="Arial" w:cs="Arial"/>
                <w:sz w:val="18"/>
                <w:szCs w:val="18"/>
              </w:rPr>
            </w:pPr>
            <w:r w:rsidRPr="00B6042B">
              <w:rPr>
                <w:rFonts w:ascii="Arial" w:hAnsi="Arial" w:cs="Arial"/>
                <w:sz w:val="18"/>
                <w:szCs w:val="18"/>
              </w:rPr>
              <w:t>1. TARIFA</w:t>
            </w:r>
          </w:p>
        </w:tc>
        <w:tc>
          <w:tcPr>
            <w:tcW w:w="6095" w:type="dxa"/>
            <w:shd w:val="clear" w:color="auto" w:fill="auto"/>
          </w:tcPr>
          <w:p w14:paraId="4D449F97" w14:textId="77777777" w:rsidR="00013196" w:rsidRPr="00B6042B" w:rsidRDefault="00013196" w:rsidP="00BA1C13">
            <w:pPr>
              <w:spacing w:before="60" w:after="60"/>
              <w:ind w:left="176" w:right="177"/>
              <w:rPr>
                <w:rFonts w:ascii="Arial" w:hAnsi="Arial" w:cs="Arial"/>
                <w:sz w:val="18"/>
                <w:szCs w:val="18"/>
              </w:rPr>
            </w:pPr>
            <w:r w:rsidRPr="00B6042B">
              <w:rPr>
                <w:rFonts w:ascii="Arial" w:hAnsi="Arial" w:cs="Arial"/>
                <w:sz w:val="18"/>
                <w:szCs w:val="18"/>
              </w:rPr>
              <w:t>Salgaien eta bidaiarien garraio publiko edo pribatu osagarrirako baimenak ematea, birgaitzea, bisatzea edo aldatzea, eta, hala behar bada, atxikitako ibilgailuentzat ere.</w:t>
            </w:r>
          </w:p>
        </w:tc>
        <w:tc>
          <w:tcPr>
            <w:tcW w:w="1241" w:type="dxa"/>
            <w:shd w:val="clear" w:color="auto" w:fill="auto"/>
            <w:vAlign w:val="center"/>
          </w:tcPr>
          <w:p w14:paraId="4D449F98" w14:textId="77777777" w:rsidR="00013196" w:rsidRPr="00B6042B" w:rsidRDefault="00013196" w:rsidP="005205B8">
            <w:pPr>
              <w:spacing w:before="60" w:after="60"/>
              <w:ind w:firstLine="24"/>
              <w:jc w:val="center"/>
              <w:rPr>
                <w:rFonts w:ascii="Arial" w:hAnsi="Arial" w:cs="Arial"/>
                <w:sz w:val="18"/>
                <w:szCs w:val="18"/>
              </w:rPr>
            </w:pPr>
            <w:r w:rsidRPr="00B6042B">
              <w:rPr>
                <w:rFonts w:ascii="Arial" w:hAnsi="Arial" w:cs="Arial"/>
                <w:sz w:val="18"/>
                <w:szCs w:val="18"/>
              </w:rPr>
              <w:t>27</w:t>
            </w:r>
          </w:p>
        </w:tc>
      </w:tr>
      <w:tr w:rsidR="00013196" w:rsidRPr="00B6042B" w14:paraId="4D449F9D" w14:textId="77777777" w:rsidTr="0028639F">
        <w:tc>
          <w:tcPr>
            <w:tcW w:w="1384" w:type="dxa"/>
            <w:shd w:val="clear" w:color="auto" w:fill="auto"/>
            <w:vAlign w:val="center"/>
          </w:tcPr>
          <w:p w14:paraId="4D449F9A" w14:textId="77777777" w:rsidR="00013196" w:rsidRPr="00B6042B" w:rsidRDefault="00F20CFE" w:rsidP="005205B8">
            <w:pPr>
              <w:spacing w:before="60" w:after="60"/>
              <w:jc w:val="center"/>
              <w:rPr>
                <w:rFonts w:ascii="Arial" w:hAnsi="Arial" w:cs="Arial"/>
                <w:sz w:val="18"/>
                <w:szCs w:val="18"/>
              </w:rPr>
            </w:pPr>
            <w:r w:rsidRPr="00B6042B">
              <w:rPr>
                <w:rFonts w:ascii="Arial" w:hAnsi="Arial" w:cs="Arial"/>
                <w:sz w:val="18"/>
                <w:szCs w:val="18"/>
              </w:rPr>
              <w:t>2. TARIFA</w:t>
            </w:r>
          </w:p>
        </w:tc>
        <w:tc>
          <w:tcPr>
            <w:tcW w:w="6095" w:type="dxa"/>
            <w:shd w:val="clear" w:color="auto" w:fill="auto"/>
          </w:tcPr>
          <w:p w14:paraId="4D449F9B" w14:textId="77777777" w:rsidR="00013196" w:rsidRPr="00B6042B" w:rsidRDefault="00013196" w:rsidP="00BA1C13">
            <w:pPr>
              <w:spacing w:before="60" w:after="60"/>
              <w:ind w:left="176" w:right="177"/>
              <w:rPr>
                <w:rFonts w:ascii="Arial" w:hAnsi="Arial" w:cs="Arial"/>
                <w:sz w:val="18"/>
                <w:szCs w:val="18"/>
              </w:rPr>
            </w:pPr>
            <w:r w:rsidRPr="00B6042B">
              <w:rPr>
                <w:rFonts w:ascii="Arial" w:hAnsi="Arial" w:cs="Arial"/>
                <w:sz w:val="18"/>
                <w:szCs w:val="18"/>
              </w:rPr>
              <w:t>Erabilera bereziko bidaiarien garraio publiko erregularrerako baimenak ematea edo berritzea.</w:t>
            </w:r>
          </w:p>
        </w:tc>
        <w:tc>
          <w:tcPr>
            <w:tcW w:w="1241" w:type="dxa"/>
            <w:shd w:val="clear" w:color="auto" w:fill="auto"/>
            <w:vAlign w:val="center"/>
          </w:tcPr>
          <w:p w14:paraId="4D449F9C" w14:textId="77777777" w:rsidR="00013196" w:rsidRPr="00B6042B" w:rsidRDefault="00F07591" w:rsidP="005205B8">
            <w:pPr>
              <w:spacing w:before="60" w:after="60"/>
              <w:ind w:firstLine="24"/>
              <w:jc w:val="center"/>
              <w:rPr>
                <w:rFonts w:ascii="Arial" w:hAnsi="Arial" w:cs="Arial"/>
                <w:sz w:val="18"/>
                <w:szCs w:val="18"/>
              </w:rPr>
            </w:pPr>
            <w:r w:rsidRPr="00B6042B">
              <w:rPr>
                <w:rFonts w:ascii="Arial" w:hAnsi="Arial" w:cs="Arial"/>
                <w:sz w:val="18"/>
                <w:szCs w:val="18"/>
              </w:rPr>
              <w:t>14</w:t>
            </w:r>
          </w:p>
        </w:tc>
      </w:tr>
      <w:tr w:rsidR="00013196" w:rsidRPr="00B6042B" w14:paraId="4D449FA1" w14:textId="77777777" w:rsidTr="0028639F">
        <w:tc>
          <w:tcPr>
            <w:tcW w:w="1384" w:type="dxa"/>
            <w:shd w:val="clear" w:color="auto" w:fill="auto"/>
            <w:vAlign w:val="center"/>
          </w:tcPr>
          <w:p w14:paraId="4D449F9E" w14:textId="77777777" w:rsidR="00013196" w:rsidRPr="00B6042B" w:rsidRDefault="00023FA2" w:rsidP="005205B8">
            <w:pPr>
              <w:spacing w:before="60" w:after="60"/>
              <w:jc w:val="center"/>
              <w:rPr>
                <w:rFonts w:ascii="Arial" w:hAnsi="Arial" w:cs="Arial"/>
                <w:sz w:val="18"/>
                <w:szCs w:val="18"/>
              </w:rPr>
            </w:pPr>
            <w:r w:rsidRPr="00B6042B">
              <w:rPr>
                <w:rFonts w:ascii="Arial" w:hAnsi="Arial" w:cs="Arial"/>
                <w:sz w:val="18"/>
                <w:szCs w:val="18"/>
              </w:rPr>
              <w:t>3. TARIFA</w:t>
            </w:r>
          </w:p>
        </w:tc>
        <w:tc>
          <w:tcPr>
            <w:tcW w:w="6095" w:type="dxa"/>
            <w:shd w:val="clear" w:color="auto" w:fill="auto"/>
          </w:tcPr>
          <w:p w14:paraId="4D449F9F" w14:textId="77777777" w:rsidR="00013196" w:rsidRPr="00B6042B" w:rsidRDefault="00023FA2" w:rsidP="00BA1C13">
            <w:pPr>
              <w:spacing w:before="60" w:after="60"/>
              <w:ind w:left="176" w:right="177"/>
              <w:rPr>
                <w:rFonts w:ascii="Arial" w:hAnsi="Arial" w:cs="Arial"/>
                <w:sz w:val="18"/>
                <w:szCs w:val="18"/>
              </w:rPr>
            </w:pPr>
            <w:r w:rsidRPr="00B6042B">
              <w:rPr>
                <w:rFonts w:ascii="Arial" w:hAnsi="Arial" w:cs="Arial"/>
                <w:sz w:val="18"/>
                <w:szCs w:val="18"/>
              </w:rPr>
              <w:t>Garraioaren jarduera osagarriak egiteko baimenak ematea, berritzea edo aldatzea (garraioko operadorea).</w:t>
            </w:r>
          </w:p>
        </w:tc>
        <w:tc>
          <w:tcPr>
            <w:tcW w:w="1241" w:type="dxa"/>
            <w:shd w:val="clear" w:color="auto" w:fill="auto"/>
            <w:vAlign w:val="center"/>
          </w:tcPr>
          <w:p w14:paraId="4D449FA0" w14:textId="77777777" w:rsidR="00013196" w:rsidRPr="00B6042B" w:rsidRDefault="00F20CFE" w:rsidP="005205B8">
            <w:pPr>
              <w:spacing w:before="60" w:after="60"/>
              <w:ind w:firstLine="24"/>
              <w:jc w:val="center"/>
              <w:rPr>
                <w:rFonts w:ascii="Arial" w:hAnsi="Arial" w:cs="Arial"/>
                <w:sz w:val="18"/>
                <w:szCs w:val="18"/>
              </w:rPr>
            </w:pPr>
            <w:r w:rsidRPr="00B6042B">
              <w:rPr>
                <w:rFonts w:ascii="Arial" w:hAnsi="Arial" w:cs="Arial"/>
                <w:sz w:val="18"/>
                <w:szCs w:val="18"/>
              </w:rPr>
              <w:t>55</w:t>
            </w:r>
          </w:p>
        </w:tc>
      </w:tr>
      <w:tr w:rsidR="00F20CFE" w:rsidRPr="00B6042B" w14:paraId="4D449FA5" w14:textId="77777777" w:rsidTr="0028639F">
        <w:tc>
          <w:tcPr>
            <w:tcW w:w="1384" w:type="dxa"/>
            <w:vMerge w:val="restart"/>
            <w:shd w:val="clear" w:color="auto" w:fill="auto"/>
            <w:vAlign w:val="center"/>
          </w:tcPr>
          <w:p w14:paraId="4D449FA2" w14:textId="77777777" w:rsidR="00F20CFE" w:rsidRPr="00B6042B" w:rsidRDefault="00F20CFE" w:rsidP="005205B8">
            <w:pPr>
              <w:spacing w:before="60" w:after="60"/>
              <w:jc w:val="center"/>
              <w:rPr>
                <w:rFonts w:ascii="Arial" w:hAnsi="Arial" w:cs="Arial"/>
                <w:sz w:val="18"/>
                <w:szCs w:val="18"/>
              </w:rPr>
            </w:pPr>
            <w:r w:rsidRPr="00B6042B">
              <w:rPr>
                <w:rFonts w:ascii="Arial" w:hAnsi="Arial" w:cs="Arial"/>
                <w:sz w:val="18"/>
                <w:szCs w:val="18"/>
              </w:rPr>
              <w:t>4. TARIFA</w:t>
            </w:r>
          </w:p>
        </w:tc>
        <w:tc>
          <w:tcPr>
            <w:tcW w:w="6095" w:type="dxa"/>
            <w:shd w:val="clear" w:color="auto" w:fill="auto"/>
          </w:tcPr>
          <w:p w14:paraId="4D449FA3" w14:textId="77777777" w:rsidR="00F20CFE" w:rsidRPr="00B6042B" w:rsidRDefault="00F20CFE" w:rsidP="00BA1C13">
            <w:pPr>
              <w:spacing w:before="60" w:after="60"/>
              <w:ind w:left="176" w:right="36"/>
              <w:jc w:val="both"/>
              <w:rPr>
                <w:rFonts w:ascii="Arial" w:hAnsi="Arial" w:cs="Arial"/>
                <w:sz w:val="18"/>
                <w:szCs w:val="18"/>
              </w:rPr>
            </w:pPr>
            <w:r w:rsidRPr="00B6042B">
              <w:rPr>
                <w:rFonts w:ascii="Arial" w:hAnsi="Arial" w:cs="Arial"/>
                <w:sz w:val="18"/>
                <w:szCs w:val="18"/>
              </w:rPr>
              <w:t>Txartelak ematea eta berritzea</w:t>
            </w:r>
          </w:p>
        </w:tc>
        <w:tc>
          <w:tcPr>
            <w:tcW w:w="1241" w:type="dxa"/>
            <w:shd w:val="clear" w:color="auto" w:fill="auto"/>
          </w:tcPr>
          <w:p w14:paraId="4D449FA4" w14:textId="77777777" w:rsidR="00F20CFE" w:rsidRPr="00B6042B" w:rsidRDefault="00F20CFE" w:rsidP="00BF351C">
            <w:pPr>
              <w:spacing w:before="60" w:after="60"/>
              <w:ind w:firstLine="24"/>
              <w:jc w:val="center"/>
              <w:rPr>
                <w:rFonts w:ascii="Arial" w:hAnsi="Arial" w:cs="Arial"/>
                <w:sz w:val="18"/>
                <w:szCs w:val="18"/>
                <w:lang w:val="es-ES_tradnl"/>
              </w:rPr>
            </w:pPr>
          </w:p>
        </w:tc>
      </w:tr>
      <w:tr w:rsidR="00F20CFE" w:rsidRPr="00B6042B" w14:paraId="4D449FA9" w14:textId="77777777" w:rsidTr="0028639F">
        <w:tc>
          <w:tcPr>
            <w:tcW w:w="1384" w:type="dxa"/>
            <w:vMerge/>
            <w:shd w:val="clear" w:color="auto" w:fill="auto"/>
            <w:vAlign w:val="center"/>
          </w:tcPr>
          <w:p w14:paraId="4D449FA6" w14:textId="77777777" w:rsidR="00F20CFE" w:rsidRPr="00B6042B" w:rsidRDefault="00F20CFE" w:rsidP="005205B8">
            <w:pPr>
              <w:spacing w:before="60" w:after="60"/>
              <w:jc w:val="center"/>
              <w:rPr>
                <w:rFonts w:ascii="Arial" w:hAnsi="Arial" w:cs="Arial"/>
                <w:sz w:val="18"/>
                <w:szCs w:val="18"/>
                <w:lang w:val="es-ES_tradnl"/>
              </w:rPr>
            </w:pPr>
          </w:p>
        </w:tc>
        <w:tc>
          <w:tcPr>
            <w:tcW w:w="6095" w:type="dxa"/>
            <w:shd w:val="clear" w:color="auto" w:fill="auto"/>
          </w:tcPr>
          <w:p w14:paraId="4D449FA7" w14:textId="77777777" w:rsidR="00F20CFE" w:rsidRPr="00B6042B" w:rsidRDefault="00F20CFE" w:rsidP="00BA1C13">
            <w:pPr>
              <w:spacing w:before="60" w:after="60"/>
              <w:ind w:left="176" w:right="177"/>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Takografo</w:t>
            </w:r>
            <w:proofErr w:type="spellEnd"/>
            <w:r w:rsidRPr="00B6042B">
              <w:rPr>
                <w:rFonts w:ascii="Arial" w:hAnsi="Arial" w:cs="Arial"/>
                <w:sz w:val="18"/>
                <w:szCs w:val="18"/>
              </w:rPr>
              <w:t xml:space="preserve"> digitalaren txartela ematea eta berritzea.</w:t>
            </w:r>
          </w:p>
        </w:tc>
        <w:tc>
          <w:tcPr>
            <w:tcW w:w="1241" w:type="dxa"/>
            <w:shd w:val="clear" w:color="auto" w:fill="auto"/>
            <w:vAlign w:val="center"/>
          </w:tcPr>
          <w:p w14:paraId="4D449FA8" w14:textId="77777777" w:rsidR="00F20CFE" w:rsidRPr="00B6042B" w:rsidRDefault="00F20CFE" w:rsidP="005205B8">
            <w:pPr>
              <w:spacing w:before="60" w:after="60"/>
              <w:ind w:firstLine="24"/>
              <w:jc w:val="center"/>
              <w:rPr>
                <w:rFonts w:ascii="Arial" w:hAnsi="Arial" w:cs="Arial"/>
                <w:sz w:val="18"/>
                <w:szCs w:val="18"/>
              </w:rPr>
            </w:pPr>
            <w:r w:rsidRPr="00B6042B">
              <w:rPr>
                <w:rFonts w:ascii="Arial" w:hAnsi="Arial" w:cs="Arial"/>
                <w:sz w:val="18"/>
                <w:szCs w:val="18"/>
              </w:rPr>
              <w:t>43</w:t>
            </w:r>
          </w:p>
        </w:tc>
      </w:tr>
      <w:tr w:rsidR="00F20CFE" w:rsidRPr="00B6042B" w14:paraId="4D449FAD" w14:textId="77777777" w:rsidTr="0028639F">
        <w:tc>
          <w:tcPr>
            <w:tcW w:w="1384" w:type="dxa"/>
            <w:vMerge/>
            <w:shd w:val="clear" w:color="auto" w:fill="auto"/>
            <w:vAlign w:val="center"/>
          </w:tcPr>
          <w:p w14:paraId="4D449FAA" w14:textId="77777777" w:rsidR="00F20CFE" w:rsidRPr="00B6042B" w:rsidRDefault="00F20CFE" w:rsidP="005205B8">
            <w:pPr>
              <w:spacing w:before="60" w:after="60"/>
              <w:jc w:val="center"/>
              <w:rPr>
                <w:rFonts w:ascii="Arial" w:hAnsi="Arial" w:cs="Arial"/>
                <w:sz w:val="18"/>
                <w:szCs w:val="18"/>
                <w:lang w:val="es-ES_tradnl"/>
              </w:rPr>
            </w:pPr>
          </w:p>
        </w:tc>
        <w:tc>
          <w:tcPr>
            <w:tcW w:w="6095" w:type="dxa"/>
            <w:shd w:val="clear" w:color="auto" w:fill="auto"/>
          </w:tcPr>
          <w:p w14:paraId="4D449FAB" w14:textId="77777777" w:rsidR="00F20CFE" w:rsidRPr="00B6042B" w:rsidRDefault="00F20CFE" w:rsidP="00BA1C13">
            <w:pPr>
              <w:spacing w:before="60" w:after="60"/>
              <w:ind w:left="176" w:right="177"/>
              <w:rPr>
                <w:rFonts w:ascii="Arial" w:hAnsi="Arial" w:cs="Arial"/>
                <w:sz w:val="18"/>
                <w:szCs w:val="18"/>
              </w:rPr>
            </w:pPr>
            <w:r w:rsidRPr="00B6042B">
              <w:rPr>
                <w:rFonts w:ascii="Arial" w:hAnsi="Arial" w:cs="Arial"/>
                <w:sz w:val="18"/>
                <w:szCs w:val="18"/>
              </w:rPr>
              <w:t>2. Gidariaren gaitasun txartela ematea eta berritzea.</w:t>
            </w:r>
          </w:p>
        </w:tc>
        <w:tc>
          <w:tcPr>
            <w:tcW w:w="1241" w:type="dxa"/>
            <w:shd w:val="clear" w:color="auto" w:fill="auto"/>
            <w:vAlign w:val="center"/>
          </w:tcPr>
          <w:p w14:paraId="4D449FAC" w14:textId="77777777" w:rsidR="00F20CFE" w:rsidRPr="00B6042B" w:rsidRDefault="00F20CFE" w:rsidP="005205B8">
            <w:pPr>
              <w:spacing w:before="60" w:after="60"/>
              <w:ind w:firstLine="24"/>
              <w:jc w:val="center"/>
              <w:rPr>
                <w:rFonts w:ascii="Arial" w:hAnsi="Arial" w:cs="Arial"/>
                <w:sz w:val="18"/>
                <w:szCs w:val="18"/>
              </w:rPr>
            </w:pPr>
            <w:r w:rsidRPr="00B6042B">
              <w:rPr>
                <w:rFonts w:ascii="Arial" w:hAnsi="Arial" w:cs="Arial"/>
                <w:sz w:val="18"/>
                <w:szCs w:val="18"/>
              </w:rPr>
              <w:t>26</w:t>
            </w:r>
          </w:p>
        </w:tc>
      </w:tr>
      <w:tr w:rsidR="00F20CFE" w:rsidRPr="00B6042B" w14:paraId="4D449FB1" w14:textId="77777777" w:rsidTr="0028639F">
        <w:tc>
          <w:tcPr>
            <w:tcW w:w="1384" w:type="dxa"/>
            <w:vMerge/>
            <w:shd w:val="clear" w:color="auto" w:fill="auto"/>
            <w:vAlign w:val="center"/>
          </w:tcPr>
          <w:p w14:paraId="4D449FAE" w14:textId="77777777" w:rsidR="00F20CFE" w:rsidRPr="00B6042B" w:rsidRDefault="00F20CFE" w:rsidP="005205B8">
            <w:pPr>
              <w:spacing w:before="60" w:after="60"/>
              <w:jc w:val="center"/>
              <w:rPr>
                <w:rFonts w:ascii="Arial" w:hAnsi="Arial" w:cs="Arial"/>
                <w:sz w:val="18"/>
                <w:szCs w:val="18"/>
                <w:lang w:val="es-ES_tradnl"/>
              </w:rPr>
            </w:pPr>
          </w:p>
        </w:tc>
        <w:tc>
          <w:tcPr>
            <w:tcW w:w="6095" w:type="dxa"/>
            <w:shd w:val="clear" w:color="auto" w:fill="auto"/>
          </w:tcPr>
          <w:p w14:paraId="4D449FAF" w14:textId="77777777" w:rsidR="00F20CFE" w:rsidRPr="00B6042B" w:rsidRDefault="00F20CFE" w:rsidP="00BA1C13">
            <w:pPr>
              <w:spacing w:before="60" w:after="60"/>
              <w:ind w:left="176" w:right="177"/>
              <w:rPr>
                <w:rFonts w:ascii="Arial" w:hAnsi="Arial" w:cs="Arial"/>
                <w:sz w:val="18"/>
                <w:szCs w:val="18"/>
              </w:rPr>
            </w:pPr>
            <w:r w:rsidRPr="00B6042B">
              <w:rPr>
                <w:rFonts w:ascii="Arial" w:hAnsi="Arial" w:cs="Arial"/>
                <w:sz w:val="18"/>
                <w:szCs w:val="18"/>
              </w:rPr>
              <w:t>3. Gidariaren gaitasun txarteleko datu pertsonalak aldatzea.</w:t>
            </w:r>
          </w:p>
        </w:tc>
        <w:tc>
          <w:tcPr>
            <w:tcW w:w="1241" w:type="dxa"/>
            <w:shd w:val="clear" w:color="auto" w:fill="auto"/>
            <w:vAlign w:val="center"/>
          </w:tcPr>
          <w:p w14:paraId="4D449FB0" w14:textId="77777777" w:rsidR="00F20CFE" w:rsidRPr="00B6042B" w:rsidRDefault="00832A95" w:rsidP="005205B8">
            <w:pPr>
              <w:spacing w:before="60" w:after="60"/>
              <w:ind w:firstLine="24"/>
              <w:jc w:val="center"/>
              <w:rPr>
                <w:rFonts w:ascii="Arial" w:hAnsi="Arial" w:cs="Arial"/>
                <w:sz w:val="18"/>
                <w:szCs w:val="18"/>
              </w:rPr>
            </w:pPr>
            <w:r w:rsidRPr="00B6042B">
              <w:rPr>
                <w:rFonts w:ascii="Arial" w:hAnsi="Arial" w:cs="Arial"/>
                <w:sz w:val="18"/>
                <w:szCs w:val="18"/>
              </w:rPr>
              <w:t>5</w:t>
            </w:r>
          </w:p>
        </w:tc>
      </w:tr>
      <w:tr w:rsidR="00256DC8" w:rsidRPr="00B6042B" w14:paraId="4D449FB4" w14:textId="77777777" w:rsidTr="005205B8">
        <w:tc>
          <w:tcPr>
            <w:tcW w:w="1384" w:type="dxa"/>
            <w:vMerge w:val="restart"/>
            <w:shd w:val="clear" w:color="auto" w:fill="auto"/>
            <w:vAlign w:val="center"/>
          </w:tcPr>
          <w:p w14:paraId="4D449FB2" w14:textId="77777777" w:rsidR="00256DC8" w:rsidRPr="00B6042B" w:rsidRDefault="00256DC8" w:rsidP="005205B8">
            <w:pPr>
              <w:spacing w:before="60" w:after="60"/>
              <w:jc w:val="center"/>
              <w:rPr>
                <w:rFonts w:ascii="Arial" w:hAnsi="Arial" w:cs="Arial"/>
                <w:sz w:val="18"/>
                <w:szCs w:val="18"/>
              </w:rPr>
            </w:pPr>
            <w:r w:rsidRPr="00B6042B">
              <w:rPr>
                <w:rFonts w:ascii="Arial" w:hAnsi="Arial" w:cs="Arial"/>
                <w:sz w:val="18"/>
                <w:szCs w:val="18"/>
              </w:rPr>
              <w:t>5. TARIFA</w:t>
            </w:r>
          </w:p>
        </w:tc>
        <w:tc>
          <w:tcPr>
            <w:tcW w:w="7336" w:type="dxa"/>
            <w:gridSpan w:val="2"/>
            <w:shd w:val="clear" w:color="auto" w:fill="auto"/>
          </w:tcPr>
          <w:p w14:paraId="4D449FB3" w14:textId="77777777" w:rsidR="00256DC8" w:rsidRPr="00B6042B" w:rsidRDefault="00832A95" w:rsidP="00BA1C13">
            <w:pPr>
              <w:spacing w:before="60" w:after="60"/>
              <w:ind w:left="176" w:right="36"/>
              <w:jc w:val="center"/>
              <w:rPr>
                <w:rFonts w:ascii="Arial" w:hAnsi="Arial" w:cs="Arial"/>
                <w:sz w:val="18"/>
                <w:szCs w:val="18"/>
              </w:rPr>
            </w:pPr>
            <w:r w:rsidRPr="00B6042B">
              <w:rPr>
                <w:rFonts w:ascii="Arial" w:hAnsi="Arial" w:cs="Arial"/>
                <w:sz w:val="18"/>
                <w:szCs w:val="18"/>
              </w:rPr>
              <w:t xml:space="preserve">Liburuak ziurtatzea eta </w:t>
            </w:r>
            <w:proofErr w:type="spellStart"/>
            <w:r w:rsidRPr="00B6042B">
              <w:rPr>
                <w:rFonts w:ascii="Arial" w:hAnsi="Arial" w:cs="Arial"/>
                <w:sz w:val="18"/>
                <w:szCs w:val="18"/>
              </w:rPr>
              <w:t>eginbidetzea</w:t>
            </w:r>
            <w:proofErr w:type="spellEnd"/>
          </w:p>
        </w:tc>
      </w:tr>
      <w:tr w:rsidR="00256DC8" w:rsidRPr="00B6042B" w14:paraId="4D449FB8" w14:textId="77777777" w:rsidTr="0028639F">
        <w:tc>
          <w:tcPr>
            <w:tcW w:w="1384" w:type="dxa"/>
            <w:vMerge/>
            <w:shd w:val="clear" w:color="auto" w:fill="auto"/>
            <w:vAlign w:val="center"/>
          </w:tcPr>
          <w:p w14:paraId="4D449FB5" w14:textId="77777777" w:rsidR="00256DC8" w:rsidRPr="00B6042B" w:rsidRDefault="00256DC8" w:rsidP="005205B8">
            <w:pPr>
              <w:spacing w:before="60" w:after="60"/>
              <w:jc w:val="center"/>
              <w:rPr>
                <w:rFonts w:ascii="Arial" w:hAnsi="Arial" w:cs="Arial"/>
                <w:sz w:val="18"/>
                <w:szCs w:val="18"/>
                <w:lang w:val="es-ES_tradnl"/>
              </w:rPr>
            </w:pPr>
          </w:p>
        </w:tc>
        <w:tc>
          <w:tcPr>
            <w:tcW w:w="6095" w:type="dxa"/>
            <w:shd w:val="clear" w:color="auto" w:fill="auto"/>
          </w:tcPr>
          <w:p w14:paraId="4D449FB6" w14:textId="77777777" w:rsidR="00256DC8" w:rsidRPr="00B6042B" w:rsidRDefault="00256DC8" w:rsidP="00BA1C13">
            <w:pPr>
              <w:spacing w:before="60" w:after="60"/>
              <w:ind w:left="176" w:right="177"/>
              <w:rPr>
                <w:rFonts w:ascii="Arial" w:hAnsi="Arial" w:cs="Arial"/>
                <w:sz w:val="18"/>
                <w:szCs w:val="18"/>
              </w:rPr>
            </w:pPr>
            <w:r w:rsidRPr="00B6042B">
              <w:rPr>
                <w:rFonts w:ascii="Arial" w:hAnsi="Arial" w:cs="Arial"/>
                <w:sz w:val="18"/>
                <w:szCs w:val="18"/>
              </w:rPr>
              <w:t xml:space="preserve">1. Liburu edo agiri nahitaezkoak legeztatu, </w:t>
            </w:r>
            <w:proofErr w:type="spellStart"/>
            <w:r w:rsidRPr="00B6042B">
              <w:rPr>
                <w:rFonts w:ascii="Arial" w:hAnsi="Arial" w:cs="Arial"/>
                <w:sz w:val="18"/>
                <w:szCs w:val="18"/>
              </w:rPr>
              <w:t>eginbidetu</w:t>
            </w:r>
            <w:proofErr w:type="spellEnd"/>
            <w:r w:rsidRPr="00B6042B">
              <w:rPr>
                <w:rFonts w:ascii="Arial" w:hAnsi="Arial" w:cs="Arial"/>
                <w:sz w:val="18"/>
                <w:szCs w:val="18"/>
              </w:rPr>
              <w:t xml:space="preserve"> edo zigilatzea</w:t>
            </w:r>
          </w:p>
        </w:tc>
        <w:tc>
          <w:tcPr>
            <w:tcW w:w="1241" w:type="dxa"/>
            <w:shd w:val="clear" w:color="auto" w:fill="auto"/>
            <w:vAlign w:val="center"/>
          </w:tcPr>
          <w:p w14:paraId="4D449FB7" w14:textId="77777777" w:rsidR="00256DC8" w:rsidRPr="00B6042B" w:rsidRDefault="00256DC8" w:rsidP="005205B8">
            <w:pPr>
              <w:spacing w:before="60" w:after="60"/>
              <w:ind w:firstLine="24"/>
              <w:jc w:val="center"/>
              <w:rPr>
                <w:rFonts w:ascii="Arial" w:hAnsi="Arial" w:cs="Arial"/>
                <w:sz w:val="18"/>
                <w:szCs w:val="18"/>
              </w:rPr>
            </w:pPr>
            <w:r w:rsidRPr="00B6042B">
              <w:rPr>
                <w:rFonts w:ascii="Arial" w:hAnsi="Arial" w:cs="Arial"/>
                <w:sz w:val="18"/>
                <w:szCs w:val="18"/>
              </w:rPr>
              <w:t>11</w:t>
            </w:r>
          </w:p>
        </w:tc>
      </w:tr>
      <w:tr w:rsidR="00256DC8" w:rsidRPr="00B6042B" w14:paraId="4D449FBC" w14:textId="77777777" w:rsidTr="0028639F">
        <w:tc>
          <w:tcPr>
            <w:tcW w:w="1384" w:type="dxa"/>
            <w:vMerge/>
            <w:shd w:val="clear" w:color="auto" w:fill="auto"/>
            <w:vAlign w:val="center"/>
          </w:tcPr>
          <w:p w14:paraId="4D449FB9" w14:textId="77777777" w:rsidR="00256DC8" w:rsidRPr="00B6042B" w:rsidRDefault="00256DC8" w:rsidP="005205B8">
            <w:pPr>
              <w:spacing w:before="60" w:after="60"/>
              <w:jc w:val="center"/>
              <w:rPr>
                <w:rFonts w:ascii="Arial" w:hAnsi="Arial" w:cs="Arial"/>
                <w:sz w:val="18"/>
                <w:szCs w:val="18"/>
                <w:lang w:val="es-ES_tradnl"/>
              </w:rPr>
            </w:pPr>
          </w:p>
        </w:tc>
        <w:tc>
          <w:tcPr>
            <w:tcW w:w="6095" w:type="dxa"/>
            <w:shd w:val="clear" w:color="auto" w:fill="auto"/>
          </w:tcPr>
          <w:p w14:paraId="4D449FBA" w14:textId="77777777" w:rsidR="00256DC8" w:rsidRPr="00B6042B" w:rsidRDefault="00256DC8" w:rsidP="00BA1C13">
            <w:pPr>
              <w:spacing w:before="60" w:after="60"/>
              <w:ind w:left="176" w:right="177"/>
              <w:rPr>
                <w:rFonts w:ascii="Arial" w:hAnsi="Arial" w:cs="Arial"/>
                <w:sz w:val="18"/>
                <w:szCs w:val="18"/>
              </w:rPr>
            </w:pPr>
            <w:r w:rsidRPr="00B6042B">
              <w:rPr>
                <w:rFonts w:ascii="Arial" w:hAnsi="Arial" w:cs="Arial"/>
                <w:sz w:val="18"/>
                <w:szCs w:val="18"/>
              </w:rPr>
              <w:t>2. Enpresei buruzko ziurtagiriak eta garraio baimenak ematea.</w:t>
            </w:r>
          </w:p>
        </w:tc>
        <w:tc>
          <w:tcPr>
            <w:tcW w:w="1241" w:type="dxa"/>
            <w:shd w:val="clear" w:color="auto" w:fill="auto"/>
            <w:vAlign w:val="center"/>
          </w:tcPr>
          <w:p w14:paraId="4D449FBB" w14:textId="77777777" w:rsidR="00256DC8" w:rsidRPr="00B6042B" w:rsidRDefault="00832A95" w:rsidP="005205B8">
            <w:pPr>
              <w:spacing w:before="60" w:after="60"/>
              <w:ind w:firstLine="24"/>
              <w:jc w:val="center"/>
              <w:rPr>
                <w:rFonts w:ascii="Arial" w:hAnsi="Arial" w:cs="Arial"/>
                <w:sz w:val="18"/>
                <w:szCs w:val="18"/>
              </w:rPr>
            </w:pPr>
            <w:r w:rsidRPr="00B6042B">
              <w:rPr>
                <w:rFonts w:ascii="Arial" w:hAnsi="Arial" w:cs="Arial"/>
                <w:sz w:val="18"/>
                <w:szCs w:val="18"/>
              </w:rPr>
              <w:t>9</w:t>
            </w:r>
          </w:p>
        </w:tc>
      </w:tr>
      <w:tr w:rsidR="00256DC8" w:rsidRPr="00B6042B" w14:paraId="4D449FC0" w14:textId="77777777" w:rsidTr="0028639F">
        <w:tc>
          <w:tcPr>
            <w:tcW w:w="1384" w:type="dxa"/>
            <w:vMerge/>
            <w:shd w:val="clear" w:color="auto" w:fill="auto"/>
            <w:vAlign w:val="center"/>
          </w:tcPr>
          <w:p w14:paraId="4D449FBD" w14:textId="77777777" w:rsidR="00256DC8" w:rsidRPr="00B6042B" w:rsidRDefault="00256DC8" w:rsidP="005205B8">
            <w:pPr>
              <w:spacing w:before="60" w:after="60"/>
              <w:jc w:val="center"/>
              <w:rPr>
                <w:rFonts w:ascii="Arial" w:hAnsi="Arial" w:cs="Arial"/>
                <w:sz w:val="18"/>
                <w:szCs w:val="18"/>
                <w:lang w:val="es-ES_tradnl"/>
              </w:rPr>
            </w:pPr>
          </w:p>
        </w:tc>
        <w:tc>
          <w:tcPr>
            <w:tcW w:w="6095" w:type="dxa"/>
            <w:shd w:val="clear" w:color="auto" w:fill="auto"/>
          </w:tcPr>
          <w:p w14:paraId="4D449FBE" w14:textId="77777777" w:rsidR="00256DC8" w:rsidRPr="00B6042B" w:rsidRDefault="00256DC8" w:rsidP="00BA1C13">
            <w:pPr>
              <w:spacing w:before="60" w:after="60"/>
              <w:ind w:left="176" w:right="177"/>
              <w:rPr>
                <w:rFonts w:ascii="Arial" w:hAnsi="Arial" w:cs="Arial"/>
                <w:sz w:val="18"/>
                <w:szCs w:val="18"/>
              </w:rPr>
            </w:pPr>
            <w:r w:rsidRPr="00B6042B">
              <w:rPr>
                <w:rFonts w:ascii="Arial" w:hAnsi="Arial" w:cs="Arial"/>
                <w:sz w:val="18"/>
                <w:szCs w:val="18"/>
              </w:rPr>
              <w:t>3. Beste herrialde batzuetako gidari ziurtagiria ematea.</w:t>
            </w:r>
          </w:p>
        </w:tc>
        <w:tc>
          <w:tcPr>
            <w:tcW w:w="1241" w:type="dxa"/>
            <w:shd w:val="clear" w:color="auto" w:fill="auto"/>
            <w:vAlign w:val="center"/>
          </w:tcPr>
          <w:p w14:paraId="4D449FBF" w14:textId="77777777" w:rsidR="00256DC8" w:rsidRPr="00B6042B" w:rsidRDefault="00832A95" w:rsidP="005205B8">
            <w:pPr>
              <w:spacing w:before="60" w:after="60"/>
              <w:ind w:firstLine="24"/>
              <w:jc w:val="center"/>
              <w:rPr>
                <w:rFonts w:ascii="Arial" w:hAnsi="Arial" w:cs="Arial"/>
                <w:sz w:val="18"/>
                <w:szCs w:val="18"/>
              </w:rPr>
            </w:pPr>
            <w:r w:rsidRPr="00B6042B">
              <w:rPr>
                <w:rFonts w:ascii="Arial" w:hAnsi="Arial" w:cs="Arial"/>
                <w:sz w:val="18"/>
                <w:szCs w:val="18"/>
              </w:rPr>
              <w:t>28</w:t>
            </w:r>
          </w:p>
        </w:tc>
      </w:tr>
      <w:tr w:rsidR="00DD1EEB" w:rsidRPr="00B6042B" w14:paraId="4D449FC3" w14:textId="77777777" w:rsidTr="005205B8">
        <w:tc>
          <w:tcPr>
            <w:tcW w:w="1384" w:type="dxa"/>
            <w:vMerge w:val="restart"/>
            <w:shd w:val="clear" w:color="auto" w:fill="auto"/>
            <w:vAlign w:val="center"/>
          </w:tcPr>
          <w:p w14:paraId="4D449FC1" w14:textId="77777777" w:rsidR="00DD1EEB" w:rsidRPr="00B6042B" w:rsidRDefault="00DD1EEB" w:rsidP="005205B8">
            <w:pPr>
              <w:spacing w:before="60" w:after="60"/>
              <w:jc w:val="center"/>
              <w:rPr>
                <w:rFonts w:ascii="Arial" w:hAnsi="Arial" w:cs="Arial"/>
                <w:sz w:val="18"/>
                <w:szCs w:val="18"/>
              </w:rPr>
            </w:pPr>
            <w:r w:rsidRPr="00B6042B">
              <w:rPr>
                <w:rFonts w:ascii="Arial" w:hAnsi="Arial" w:cs="Arial"/>
                <w:sz w:val="18"/>
                <w:szCs w:val="18"/>
              </w:rPr>
              <w:t>6. TARIFA</w:t>
            </w:r>
          </w:p>
        </w:tc>
        <w:tc>
          <w:tcPr>
            <w:tcW w:w="7336" w:type="dxa"/>
            <w:gridSpan w:val="2"/>
            <w:shd w:val="clear" w:color="auto" w:fill="auto"/>
          </w:tcPr>
          <w:p w14:paraId="4D449FC2" w14:textId="77777777" w:rsidR="00DD1EEB" w:rsidRPr="00B6042B" w:rsidRDefault="00DD1EEB" w:rsidP="00BA1C13">
            <w:pPr>
              <w:spacing w:before="60" w:after="60"/>
              <w:ind w:left="176" w:right="36"/>
              <w:jc w:val="center"/>
              <w:rPr>
                <w:rFonts w:ascii="Arial" w:hAnsi="Arial" w:cs="Arial"/>
                <w:sz w:val="18"/>
                <w:szCs w:val="18"/>
              </w:rPr>
            </w:pPr>
            <w:r w:rsidRPr="00B6042B">
              <w:rPr>
                <w:rFonts w:ascii="Arial" w:hAnsi="Arial" w:cs="Arial"/>
                <w:sz w:val="18"/>
                <w:szCs w:val="18"/>
              </w:rPr>
              <w:t>Azterketa egiteko eta tituluak emateko tasak</w:t>
            </w:r>
          </w:p>
        </w:tc>
      </w:tr>
      <w:tr w:rsidR="00DD1EEB" w:rsidRPr="00B6042B" w14:paraId="4D449FC7" w14:textId="77777777" w:rsidTr="0028639F">
        <w:tc>
          <w:tcPr>
            <w:tcW w:w="1384" w:type="dxa"/>
            <w:vMerge/>
            <w:shd w:val="clear" w:color="auto" w:fill="auto"/>
            <w:vAlign w:val="center"/>
          </w:tcPr>
          <w:p w14:paraId="4D449FC4" w14:textId="77777777" w:rsidR="00DD1EEB" w:rsidRPr="00B6042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C5" w14:textId="77777777" w:rsidR="00DD1EEB" w:rsidRPr="00B6042B" w:rsidRDefault="00DD1EEB" w:rsidP="00BA1C13">
            <w:pPr>
              <w:spacing w:before="60" w:after="60"/>
              <w:ind w:left="176" w:right="177"/>
              <w:rPr>
                <w:rFonts w:ascii="Arial" w:hAnsi="Arial" w:cs="Arial"/>
                <w:sz w:val="18"/>
                <w:szCs w:val="18"/>
              </w:rPr>
            </w:pPr>
            <w:r w:rsidRPr="00B6042B">
              <w:rPr>
                <w:rFonts w:ascii="Arial" w:hAnsi="Arial" w:cs="Arial"/>
                <w:sz w:val="18"/>
                <w:szCs w:val="18"/>
              </w:rPr>
              <w:t>1. Honako azterketa hauek egiteko eskubideengatik: garraiolariaren lanbide gaitasunaren titulua lortzekoa, segurtasun aholkulariaren titulua lortzekoa edo berritzekoa, edo gidariaren lanbide gaitasunaren ziurtagiria lortzekoa.</w:t>
            </w:r>
          </w:p>
        </w:tc>
        <w:tc>
          <w:tcPr>
            <w:tcW w:w="1241" w:type="dxa"/>
            <w:shd w:val="clear" w:color="auto" w:fill="auto"/>
            <w:vAlign w:val="center"/>
          </w:tcPr>
          <w:p w14:paraId="4D449FC6" w14:textId="77777777" w:rsidR="00DD1EEB" w:rsidRPr="00B6042B" w:rsidRDefault="00DD1EEB" w:rsidP="005205B8">
            <w:pPr>
              <w:spacing w:before="60" w:after="60"/>
              <w:ind w:firstLine="24"/>
              <w:jc w:val="center"/>
              <w:rPr>
                <w:rFonts w:ascii="Arial" w:hAnsi="Arial" w:cs="Arial"/>
                <w:sz w:val="18"/>
                <w:szCs w:val="18"/>
              </w:rPr>
            </w:pPr>
            <w:r w:rsidRPr="00B6042B">
              <w:rPr>
                <w:rFonts w:ascii="Arial" w:hAnsi="Arial" w:cs="Arial"/>
                <w:sz w:val="18"/>
                <w:szCs w:val="18"/>
              </w:rPr>
              <w:t>22</w:t>
            </w:r>
          </w:p>
        </w:tc>
      </w:tr>
      <w:tr w:rsidR="00DD1EEB" w:rsidRPr="00B6042B" w14:paraId="4D449FCB" w14:textId="77777777" w:rsidTr="0028639F">
        <w:tc>
          <w:tcPr>
            <w:tcW w:w="1384" w:type="dxa"/>
            <w:vMerge/>
            <w:shd w:val="clear" w:color="auto" w:fill="auto"/>
            <w:vAlign w:val="center"/>
          </w:tcPr>
          <w:p w14:paraId="4D449FC8" w14:textId="77777777" w:rsidR="00DD1EEB" w:rsidRPr="00B6042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C9" w14:textId="77777777" w:rsidR="00DD1EEB" w:rsidRPr="00B6042B" w:rsidRDefault="00DD1EEB" w:rsidP="00BA1C13">
            <w:pPr>
              <w:spacing w:before="60" w:after="60"/>
              <w:ind w:left="176" w:right="177"/>
              <w:rPr>
                <w:rFonts w:ascii="Arial" w:hAnsi="Arial" w:cs="Arial"/>
                <w:sz w:val="18"/>
                <w:szCs w:val="18"/>
              </w:rPr>
            </w:pPr>
            <w:r w:rsidRPr="00B6042B">
              <w:rPr>
                <w:rFonts w:ascii="Arial" w:hAnsi="Arial" w:cs="Arial"/>
                <w:sz w:val="18"/>
                <w:szCs w:val="18"/>
              </w:rPr>
              <w:t>2. Garraiolariaren lanbide-gaitasunaren titulua ematea eta segurtasun aholkulariaren titulua ematea edo berritzea.</w:t>
            </w:r>
          </w:p>
        </w:tc>
        <w:tc>
          <w:tcPr>
            <w:tcW w:w="1241" w:type="dxa"/>
            <w:shd w:val="clear" w:color="auto" w:fill="auto"/>
            <w:vAlign w:val="center"/>
          </w:tcPr>
          <w:p w14:paraId="4D449FCA" w14:textId="77777777" w:rsidR="00DD1EEB" w:rsidRPr="00B6042B" w:rsidRDefault="00DD1EEB" w:rsidP="005205B8">
            <w:pPr>
              <w:spacing w:before="60" w:after="60"/>
              <w:ind w:firstLine="24"/>
              <w:jc w:val="center"/>
              <w:rPr>
                <w:rFonts w:ascii="Arial" w:hAnsi="Arial" w:cs="Arial"/>
                <w:sz w:val="18"/>
                <w:szCs w:val="18"/>
              </w:rPr>
            </w:pPr>
            <w:r w:rsidRPr="00B6042B">
              <w:rPr>
                <w:rFonts w:ascii="Arial" w:hAnsi="Arial" w:cs="Arial"/>
                <w:sz w:val="18"/>
                <w:szCs w:val="18"/>
              </w:rPr>
              <w:t>27</w:t>
            </w:r>
          </w:p>
        </w:tc>
      </w:tr>
      <w:tr w:rsidR="00DD1EEB" w:rsidRPr="00B6042B" w14:paraId="4D449FCF" w14:textId="77777777" w:rsidTr="0028639F">
        <w:tc>
          <w:tcPr>
            <w:tcW w:w="1384" w:type="dxa"/>
            <w:vMerge/>
            <w:shd w:val="clear" w:color="auto" w:fill="auto"/>
            <w:vAlign w:val="center"/>
          </w:tcPr>
          <w:p w14:paraId="4D449FCC" w14:textId="77777777" w:rsidR="00DD1EEB" w:rsidRPr="00B6042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CD" w14:textId="77777777" w:rsidR="00DD1EEB" w:rsidRPr="00B6042B" w:rsidRDefault="00DD1EEB" w:rsidP="00BA1C13">
            <w:pPr>
              <w:spacing w:before="60" w:after="60"/>
              <w:ind w:left="176" w:right="177"/>
              <w:rPr>
                <w:rFonts w:ascii="Arial" w:hAnsi="Arial" w:cs="Arial"/>
                <w:sz w:val="18"/>
                <w:szCs w:val="18"/>
              </w:rPr>
            </w:pPr>
            <w:r w:rsidRPr="00B6042B">
              <w:rPr>
                <w:rFonts w:ascii="Arial" w:hAnsi="Arial" w:cs="Arial"/>
                <w:sz w:val="18"/>
                <w:szCs w:val="18"/>
              </w:rPr>
              <w:t>3. Lanbide-gaitasunaren edo segurtasun aholkulariaren tituluko datu pertsonalak aldatzea.</w:t>
            </w:r>
          </w:p>
        </w:tc>
        <w:tc>
          <w:tcPr>
            <w:tcW w:w="1241" w:type="dxa"/>
            <w:shd w:val="clear" w:color="auto" w:fill="auto"/>
            <w:vAlign w:val="center"/>
          </w:tcPr>
          <w:p w14:paraId="4D449FCE" w14:textId="77777777" w:rsidR="00DD1EEB" w:rsidRPr="00B6042B" w:rsidRDefault="00DD1EEB" w:rsidP="005205B8">
            <w:pPr>
              <w:spacing w:before="60" w:after="60"/>
              <w:ind w:firstLine="24"/>
              <w:jc w:val="center"/>
              <w:rPr>
                <w:rFonts w:ascii="Arial" w:hAnsi="Arial" w:cs="Arial"/>
                <w:sz w:val="18"/>
                <w:szCs w:val="18"/>
              </w:rPr>
            </w:pPr>
            <w:r w:rsidRPr="00B6042B">
              <w:rPr>
                <w:rFonts w:ascii="Arial" w:hAnsi="Arial" w:cs="Arial"/>
                <w:sz w:val="18"/>
                <w:szCs w:val="18"/>
              </w:rPr>
              <w:t>5</w:t>
            </w:r>
          </w:p>
        </w:tc>
      </w:tr>
      <w:tr w:rsidR="00DD1EEB" w:rsidRPr="00B6042B" w14:paraId="4D449FD2" w14:textId="77777777" w:rsidTr="005205B8">
        <w:tc>
          <w:tcPr>
            <w:tcW w:w="1384" w:type="dxa"/>
            <w:vMerge w:val="restart"/>
            <w:shd w:val="clear" w:color="auto" w:fill="auto"/>
            <w:vAlign w:val="center"/>
          </w:tcPr>
          <w:p w14:paraId="4D449FD0" w14:textId="77777777" w:rsidR="00DD1EEB" w:rsidRPr="00B6042B" w:rsidRDefault="00DD1EEB" w:rsidP="005205B8">
            <w:pPr>
              <w:spacing w:before="60" w:after="60"/>
              <w:jc w:val="center"/>
              <w:rPr>
                <w:rFonts w:ascii="Arial" w:hAnsi="Arial" w:cs="Arial"/>
                <w:sz w:val="18"/>
                <w:szCs w:val="18"/>
              </w:rPr>
            </w:pPr>
            <w:r w:rsidRPr="00B6042B">
              <w:rPr>
                <w:rFonts w:ascii="Arial" w:hAnsi="Arial" w:cs="Arial"/>
                <w:sz w:val="18"/>
                <w:szCs w:val="18"/>
              </w:rPr>
              <w:t>7. TARIFA</w:t>
            </w:r>
          </w:p>
        </w:tc>
        <w:tc>
          <w:tcPr>
            <w:tcW w:w="7336" w:type="dxa"/>
            <w:gridSpan w:val="2"/>
            <w:shd w:val="clear" w:color="auto" w:fill="auto"/>
          </w:tcPr>
          <w:p w14:paraId="4D449FD1" w14:textId="77777777" w:rsidR="00DD1EEB" w:rsidRPr="00B6042B" w:rsidRDefault="002C641A" w:rsidP="00BA1C13">
            <w:pPr>
              <w:spacing w:before="60" w:after="60"/>
              <w:ind w:left="176" w:right="36"/>
              <w:jc w:val="center"/>
              <w:rPr>
                <w:rFonts w:ascii="Arial" w:hAnsi="Arial" w:cs="Arial"/>
                <w:sz w:val="18"/>
                <w:szCs w:val="18"/>
              </w:rPr>
            </w:pPr>
            <w:r w:rsidRPr="00B6042B">
              <w:rPr>
                <w:rFonts w:ascii="Arial" w:hAnsi="Arial" w:cs="Arial"/>
                <w:sz w:val="18"/>
                <w:szCs w:val="18"/>
              </w:rPr>
              <w:t>Gidarien hasierako kualifikazioaren eta etengabeko prestakuntzaren tasak</w:t>
            </w:r>
          </w:p>
        </w:tc>
      </w:tr>
      <w:tr w:rsidR="00DD1EEB" w:rsidRPr="00B6042B" w14:paraId="4D449FD6" w14:textId="77777777" w:rsidTr="0028639F">
        <w:tc>
          <w:tcPr>
            <w:tcW w:w="1384" w:type="dxa"/>
            <w:vMerge/>
            <w:shd w:val="clear" w:color="auto" w:fill="auto"/>
            <w:vAlign w:val="center"/>
          </w:tcPr>
          <w:p w14:paraId="4D449FD3" w14:textId="77777777" w:rsidR="00DD1EEB" w:rsidRPr="00B6042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D4" w14:textId="77777777" w:rsidR="00DD1EEB" w:rsidRPr="00B6042B" w:rsidRDefault="002C641A" w:rsidP="00BA1C13">
            <w:pPr>
              <w:spacing w:before="60" w:after="60"/>
              <w:ind w:left="176" w:right="177"/>
              <w:rPr>
                <w:rFonts w:ascii="Arial" w:hAnsi="Arial" w:cs="Arial"/>
                <w:sz w:val="18"/>
                <w:szCs w:val="18"/>
              </w:rPr>
            </w:pPr>
            <w:r w:rsidRPr="00B6042B">
              <w:rPr>
                <w:rFonts w:ascii="Arial" w:hAnsi="Arial" w:cs="Arial"/>
                <w:sz w:val="18"/>
                <w:szCs w:val="18"/>
              </w:rPr>
              <w:t>1. Zentroak baimentzea</w:t>
            </w:r>
          </w:p>
        </w:tc>
        <w:tc>
          <w:tcPr>
            <w:tcW w:w="1241" w:type="dxa"/>
            <w:shd w:val="clear" w:color="auto" w:fill="auto"/>
          </w:tcPr>
          <w:p w14:paraId="4D449FD5" w14:textId="77777777" w:rsidR="00DD1EEB" w:rsidRPr="00B6042B" w:rsidRDefault="002C641A" w:rsidP="00BF351C">
            <w:pPr>
              <w:spacing w:before="60" w:after="60"/>
              <w:ind w:firstLine="24"/>
              <w:jc w:val="center"/>
              <w:rPr>
                <w:rFonts w:ascii="Arial" w:hAnsi="Arial" w:cs="Arial"/>
                <w:sz w:val="18"/>
                <w:szCs w:val="18"/>
              </w:rPr>
            </w:pPr>
            <w:r w:rsidRPr="00B6042B">
              <w:rPr>
                <w:rFonts w:ascii="Arial" w:hAnsi="Arial" w:cs="Arial"/>
                <w:sz w:val="18"/>
                <w:szCs w:val="18"/>
              </w:rPr>
              <w:t>340</w:t>
            </w:r>
          </w:p>
        </w:tc>
      </w:tr>
      <w:tr w:rsidR="00DD1EEB" w:rsidRPr="00B6042B" w14:paraId="4D449FDA" w14:textId="77777777" w:rsidTr="0028639F">
        <w:tc>
          <w:tcPr>
            <w:tcW w:w="1384" w:type="dxa"/>
            <w:vMerge/>
            <w:shd w:val="clear" w:color="auto" w:fill="auto"/>
            <w:vAlign w:val="center"/>
          </w:tcPr>
          <w:p w14:paraId="4D449FD7" w14:textId="77777777" w:rsidR="00DD1EEB" w:rsidRPr="00B6042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D8" w14:textId="77777777" w:rsidR="00DD1EEB" w:rsidRPr="00B6042B" w:rsidRDefault="002C641A" w:rsidP="00BA1C13">
            <w:pPr>
              <w:spacing w:before="60" w:after="60"/>
              <w:ind w:left="176" w:right="177"/>
              <w:rPr>
                <w:rFonts w:ascii="Arial" w:hAnsi="Arial" w:cs="Arial"/>
                <w:sz w:val="18"/>
                <w:szCs w:val="18"/>
              </w:rPr>
            </w:pPr>
            <w:r w:rsidRPr="00B6042B">
              <w:rPr>
                <w:rFonts w:ascii="Arial" w:hAnsi="Arial" w:cs="Arial"/>
                <w:sz w:val="18"/>
                <w:szCs w:val="18"/>
              </w:rPr>
              <w:t>2. Zentroen titulartasuna aldatzea</w:t>
            </w:r>
          </w:p>
        </w:tc>
        <w:tc>
          <w:tcPr>
            <w:tcW w:w="1241" w:type="dxa"/>
            <w:shd w:val="clear" w:color="auto" w:fill="auto"/>
          </w:tcPr>
          <w:p w14:paraId="4D449FD9" w14:textId="77777777" w:rsidR="00DD1EEB" w:rsidRPr="00B6042B" w:rsidRDefault="002C641A" w:rsidP="00BF351C">
            <w:pPr>
              <w:spacing w:before="60" w:after="60"/>
              <w:ind w:firstLine="24"/>
              <w:jc w:val="center"/>
              <w:rPr>
                <w:rFonts w:ascii="Arial" w:hAnsi="Arial" w:cs="Arial"/>
                <w:sz w:val="18"/>
                <w:szCs w:val="18"/>
              </w:rPr>
            </w:pPr>
            <w:r w:rsidRPr="00B6042B">
              <w:rPr>
                <w:rFonts w:ascii="Arial" w:hAnsi="Arial" w:cs="Arial"/>
                <w:sz w:val="18"/>
                <w:szCs w:val="18"/>
              </w:rPr>
              <w:t>178</w:t>
            </w:r>
          </w:p>
        </w:tc>
      </w:tr>
      <w:tr w:rsidR="00DD1EEB" w:rsidRPr="00B6042B" w14:paraId="4D449FDE" w14:textId="77777777" w:rsidTr="0028639F">
        <w:tc>
          <w:tcPr>
            <w:tcW w:w="1384" w:type="dxa"/>
            <w:vMerge/>
            <w:shd w:val="clear" w:color="auto" w:fill="auto"/>
            <w:vAlign w:val="center"/>
          </w:tcPr>
          <w:p w14:paraId="4D449FDB" w14:textId="77777777" w:rsidR="00DD1EEB" w:rsidRPr="00B6042B" w:rsidRDefault="00DD1EEB" w:rsidP="005205B8">
            <w:pPr>
              <w:spacing w:before="60" w:after="60"/>
              <w:jc w:val="center"/>
              <w:rPr>
                <w:rFonts w:ascii="Arial" w:hAnsi="Arial" w:cs="Arial"/>
                <w:sz w:val="18"/>
                <w:szCs w:val="18"/>
                <w:lang w:val="es-ES_tradnl"/>
              </w:rPr>
            </w:pPr>
          </w:p>
        </w:tc>
        <w:tc>
          <w:tcPr>
            <w:tcW w:w="6095" w:type="dxa"/>
            <w:shd w:val="clear" w:color="auto" w:fill="auto"/>
          </w:tcPr>
          <w:p w14:paraId="4D449FDC" w14:textId="77777777" w:rsidR="00DD1EEB" w:rsidRPr="00B6042B" w:rsidRDefault="002C641A" w:rsidP="00BA1C13">
            <w:pPr>
              <w:spacing w:before="60" w:after="60"/>
              <w:ind w:left="176" w:right="177"/>
              <w:rPr>
                <w:rFonts w:ascii="Arial" w:hAnsi="Arial" w:cs="Arial"/>
                <w:sz w:val="18"/>
                <w:szCs w:val="18"/>
              </w:rPr>
            </w:pPr>
            <w:r w:rsidRPr="00B6042B">
              <w:rPr>
                <w:rFonts w:ascii="Arial" w:hAnsi="Arial" w:cs="Arial"/>
                <w:sz w:val="18"/>
                <w:szCs w:val="18"/>
              </w:rPr>
              <w:t>3. Ikastaroak homologatzea</w:t>
            </w:r>
          </w:p>
        </w:tc>
        <w:tc>
          <w:tcPr>
            <w:tcW w:w="1241" w:type="dxa"/>
            <w:shd w:val="clear" w:color="auto" w:fill="auto"/>
          </w:tcPr>
          <w:p w14:paraId="4D449FDD" w14:textId="77777777" w:rsidR="00DD1EEB" w:rsidRPr="00B6042B" w:rsidRDefault="002C641A" w:rsidP="00BF351C">
            <w:pPr>
              <w:spacing w:before="60" w:after="60"/>
              <w:ind w:firstLine="24"/>
              <w:jc w:val="center"/>
              <w:rPr>
                <w:rFonts w:ascii="Arial" w:hAnsi="Arial" w:cs="Arial"/>
                <w:sz w:val="18"/>
                <w:szCs w:val="18"/>
              </w:rPr>
            </w:pPr>
            <w:r w:rsidRPr="00B6042B">
              <w:rPr>
                <w:rFonts w:ascii="Arial" w:hAnsi="Arial" w:cs="Arial"/>
                <w:sz w:val="18"/>
                <w:szCs w:val="18"/>
              </w:rPr>
              <w:t>125</w:t>
            </w:r>
          </w:p>
        </w:tc>
      </w:tr>
      <w:tr w:rsidR="00365110" w:rsidRPr="00B6042B" w14:paraId="4D449FE1" w14:textId="77777777" w:rsidTr="005205B8">
        <w:tc>
          <w:tcPr>
            <w:tcW w:w="1384" w:type="dxa"/>
            <w:vMerge w:val="restart"/>
            <w:shd w:val="clear" w:color="auto" w:fill="auto"/>
            <w:vAlign w:val="center"/>
          </w:tcPr>
          <w:p w14:paraId="4D449FDF" w14:textId="77777777" w:rsidR="00365110" w:rsidRPr="00B6042B" w:rsidRDefault="00365110" w:rsidP="005205B8">
            <w:pPr>
              <w:spacing w:before="60" w:after="60"/>
              <w:jc w:val="center"/>
              <w:rPr>
                <w:rFonts w:ascii="Arial" w:hAnsi="Arial" w:cs="Arial"/>
                <w:sz w:val="18"/>
                <w:szCs w:val="18"/>
              </w:rPr>
            </w:pPr>
            <w:r w:rsidRPr="00B6042B">
              <w:rPr>
                <w:rFonts w:ascii="Arial" w:hAnsi="Arial" w:cs="Arial"/>
                <w:sz w:val="18"/>
                <w:szCs w:val="18"/>
              </w:rPr>
              <w:t>8. TARIFA</w:t>
            </w:r>
          </w:p>
        </w:tc>
        <w:tc>
          <w:tcPr>
            <w:tcW w:w="7336" w:type="dxa"/>
            <w:gridSpan w:val="2"/>
            <w:shd w:val="clear" w:color="auto" w:fill="auto"/>
          </w:tcPr>
          <w:p w14:paraId="4D449FE0" w14:textId="77777777" w:rsidR="00365110" w:rsidRPr="00B6042B" w:rsidRDefault="00365110" w:rsidP="00BA1C13">
            <w:pPr>
              <w:spacing w:before="60" w:after="60"/>
              <w:ind w:left="176" w:right="36"/>
              <w:jc w:val="center"/>
              <w:rPr>
                <w:rFonts w:ascii="Arial" w:hAnsi="Arial" w:cs="Arial"/>
                <w:sz w:val="18"/>
                <w:szCs w:val="18"/>
              </w:rPr>
            </w:pPr>
            <w:r w:rsidRPr="00B6042B">
              <w:rPr>
                <w:rFonts w:ascii="Arial" w:hAnsi="Arial" w:cs="Arial"/>
                <w:sz w:val="18"/>
                <w:szCs w:val="18"/>
              </w:rPr>
              <w:t>Idatzizko txostenak prestatzea</w:t>
            </w:r>
          </w:p>
        </w:tc>
      </w:tr>
      <w:tr w:rsidR="00365110" w:rsidRPr="00B6042B" w14:paraId="4D449FE5" w14:textId="77777777" w:rsidTr="0028639F">
        <w:tc>
          <w:tcPr>
            <w:tcW w:w="1384" w:type="dxa"/>
            <w:vMerge/>
            <w:shd w:val="clear" w:color="auto" w:fill="auto"/>
            <w:vAlign w:val="center"/>
          </w:tcPr>
          <w:p w14:paraId="4D449FE2" w14:textId="77777777" w:rsidR="00365110" w:rsidRPr="00B6042B" w:rsidRDefault="00365110" w:rsidP="005205B8">
            <w:pPr>
              <w:spacing w:before="60" w:after="60"/>
              <w:jc w:val="center"/>
              <w:rPr>
                <w:rFonts w:ascii="Arial" w:hAnsi="Arial" w:cs="Arial"/>
                <w:sz w:val="18"/>
                <w:szCs w:val="18"/>
                <w:lang w:val="es-ES_tradnl"/>
              </w:rPr>
            </w:pPr>
          </w:p>
        </w:tc>
        <w:tc>
          <w:tcPr>
            <w:tcW w:w="6095" w:type="dxa"/>
            <w:shd w:val="clear" w:color="auto" w:fill="auto"/>
          </w:tcPr>
          <w:p w14:paraId="4D449FE3" w14:textId="77777777" w:rsidR="00365110" w:rsidRPr="00B6042B" w:rsidRDefault="00365110" w:rsidP="00BA1C13">
            <w:pPr>
              <w:spacing w:before="60" w:after="60"/>
              <w:ind w:left="176" w:right="177"/>
              <w:rPr>
                <w:rFonts w:ascii="Arial" w:hAnsi="Arial" w:cs="Arial"/>
                <w:sz w:val="18"/>
                <w:szCs w:val="18"/>
              </w:rPr>
            </w:pPr>
            <w:r w:rsidRPr="00B6042B">
              <w:rPr>
                <w:rFonts w:ascii="Arial" w:hAnsi="Arial" w:cs="Arial"/>
                <w:sz w:val="18"/>
                <w:szCs w:val="18"/>
              </w:rPr>
              <w:t>1. Garraio arloko enpresen eta jardueren edo garraio zerbitzuen beste erregistro batzuetan ageri diren pertsonei, baimenei, ibilgailuei edo enpresa berariazkoei buruzko datuen gainean.</w:t>
            </w:r>
          </w:p>
        </w:tc>
        <w:tc>
          <w:tcPr>
            <w:tcW w:w="1241" w:type="dxa"/>
            <w:shd w:val="clear" w:color="auto" w:fill="auto"/>
            <w:vAlign w:val="center"/>
          </w:tcPr>
          <w:p w14:paraId="4D449FE4" w14:textId="77777777" w:rsidR="00365110" w:rsidRPr="00B6042B" w:rsidRDefault="00365110" w:rsidP="005205B8">
            <w:pPr>
              <w:spacing w:before="60" w:after="60"/>
              <w:ind w:firstLine="24"/>
              <w:jc w:val="center"/>
              <w:rPr>
                <w:rFonts w:ascii="Arial" w:hAnsi="Arial" w:cs="Arial"/>
                <w:sz w:val="18"/>
                <w:szCs w:val="18"/>
              </w:rPr>
            </w:pPr>
            <w:r w:rsidRPr="00B6042B">
              <w:rPr>
                <w:rFonts w:ascii="Arial" w:hAnsi="Arial" w:cs="Arial"/>
                <w:sz w:val="18"/>
                <w:szCs w:val="18"/>
              </w:rPr>
              <w:t>26</w:t>
            </w:r>
          </w:p>
        </w:tc>
      </w:tr>
      <w:tr w:rsidR="00365110" w:rsidRPr="00B6042B" w14:paraId="4D449FE9" w14:textId="77777777" w:rsidTr="0028639F">
        <w:tc>
          <w:tcPr>
            <w:tcW w:w="1384" w:type="dxa"/>
            <w:vMerge/>
            <w:shd w:val="clear" w:color="auto" w:fill="auto"/>
            <w:vAlign w:val="center"/>
          </w:tcPr>
          <w:p w14:paraId="4D449FE6" w14:textId="77777777" w:rsidR="00365110" w:rsidRPr="00B6042B" w:rsidRDefault="00365110" w:rsidP="005205B8">
            <w:pPr>
              <w:spacing w:before="60" w:after="60"/>
              <w:jc w:val="center"/>
              <w:rPr>
                <w:rFonts w:ascii="Arial" w:hAnsi="Arial" w:cs="Arial"/>
                <w:sz w:val="18"/>
                <w:szCs w:val="18"/>
                <w:lang w:val="es-ES_tradnl"/>
              </w:rPr>
            </w:pPr>
          </w:p>
        </w:tc>
        <w:tc>
          <w:tcPr>
            <w:tcW w:w="6095" w:type="dxa"/>
            <w:shd w:val="clear" w:color="auto" w:fill="auto"/>
          </w:tcPr>
          <w:p w14:paraId="4D449FE7" w14:textId="77777777" w:rsidR="00365110" w:rsidRPr="00B6042B" w:rsidRDefault="00365110" w:rsidP="00BA1C13">
            <w:pPr>
              <w:spacing w:before="60" w:after="60"/>
              <w:ind w:left="176" w:right="177"/>
              <w:rPr>
                <w:rFonts w:ascii="Arial" w:hAnsi="Arial" w:cs="Arial"/>
                <w:sz w:val="18"/>
                <w:szCs w:val="18"/>
              </w:rPr>
            </w:pPr>
            <w:r w:rsidRPr="00B6042B">
              <w:rPr>
                <w:rFonts w:ascii="Arial" w:hAnsi="Arial" w:cs="Arial"/>
                <w:sz w:val="18"/>
                <w:szCs w:val="18"/>
              </w:rPr>
              <w:t>2. Aurreko kontzeptuaren jardueretarako, datu orokorren gainean.</w:t>
            </w:r>
          </w:p>
        </w:tc>
        <w:tc>
          <w:tcPr>
            <w:tcW w:w="1241" w:type="dxa"/>
            <w:shd w:val="clear" w:color="auto" w:fill="auto"/>
            <w:vAlign w:val="center"/>
          </w:tcPr>
          <w:p w14:paraId="4D449FE8" w14:textId="77777777" w:rsidR="00365110" w:rsidRPr="00B6042B" w:rsidRDefault="00365110" w:rsidP="005205B8">
            <w:pPr>
              <w:spacing w:before="60" w:after="60"/>
              <w:ind w:firstLine="24"/>
              <w:jc w:val="center"/>
              <w:rPr>
                <w:rFonts w:ascii="Arial" w:hAnsi="Arial" w:cs="Arial"/>
                <w:sz w:val="18"/>
                <w:szCs w:val="18"/>
              </w:rPr>
            </w:pPr>
            <w:r w:rsidRPr="00B6042B">
              <w:rPr>
                <w:rFonts w:ascii="Arial" w:hAnsi="Arial" w:cs="Arial"/>
                <w:sz w:val="18"/>
                <w:szCs w:val="18"/>
              </w:rPr>
              <w:t>211</w:t>
            </w:r>
          </w:p>
        </w:tc>
      </w:tr>
    </w:tbl>
    <w:p w14:paraId="4D449FEA" w14:textId="77777777" w:rsidR="00013196" w:rsidRPr="00B6042B" w:rsidRDefault="00A4234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27. artikulua. Txosten fakultatiboak egiteagatiko tasa </w:t>
      </w:r>
    </w:p>
    <w:p w14:paraId="4D449FEB" w14:textId="77777777" w:rsidR="00A4234A"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9FEC" w14:textId="77777777" w:rsidR="00E32020"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Tasaren zerga-egitatea da txosten fakultatiboak egitea pertsona fisiko edo juridiko interesdunek eskatuta egiten direnean.</w:t>
      </w:r>
    </w:p>
    <w:p w14:paraId="4D449FED" w14:textId="77777777" w:rsidR="00E32020"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9FEE" w14:textId="77777777" w:rsidR="00E32020"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1. apartatuan aipatzen diren txostenak egitea eskatzen duten pertsona fisikoak edo juridikoak.</w:t>
      </w:r>
    </w:p>
    <w:p w14:paraId="4D449FEF" w14:textId="77777777" w:rsidR="00E32020"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9FF0" w14:textId="77777777" w:rsidR="00E32020"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9FF1" w14:textId="77777777" w:rsidR="00E32020" w:rsidRPr="00B6042B" w:rsidRDefault="00E32020"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9FF2" w14:textId="77777777" w:rsidR="00E32020" w:rsidRPr="00B6042B" w:rsidRDefault="00E32020"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457"/>
        <w:gridCol w:w="1876"/>
      </w:tblGrid>
      <w:tr w:rsidR="00F6225D" w:rsidRPr="00B6042B" w14:paraId="4D449FF6" w14:textId="77777777" w:rsidTr="005205B8">
        <w:tc>
          <w:tcPr>
            <w:tcW w:w="1384" w:type="dxa"/>
            <w:shd w:val="clear" w:color="auto" w:fill="auto"/>
          </w:tcPr>
          <w:p w14:paraId="4D449FF3" w14:textId="77777777" w:rsidR="00F6225D" w:rsidRPr="00B6042B" w:rsidRDefault="00F6225D" w:rsidP="005205B8">
            <w:pPr>
              <w:spacing w:before="60" w:after="60"/>
              <w:jc w:val="both"/>
              <w:rPr>
                <w:rFonts w:ascii="Arial" w:hAnsi="Arial" w:cs="Arial"/>
                <w:sz w:val="18"/>
                <w:szCs w:val="18"/>
                <w:lang w:val="es-ES_tradnl"/>
              </w:rPr>
            </w:pPr>
          </w:p>
        </w:tc>
        <w:tc>
          <w:tcPr>
            <w:tcW w:w="5457" w:type="dxa"/>
            <w:shd w:val="clear" w:color="auto" w:fill="auto"/>
          </w:tcPr>
          <w:p w14:paraId="4D449FF4" w14:textId="77777777" w:rsidR="00F6225D" w:rsidRPr="00B6042B" w:rsidRDefault="00F6225D" w:rsidP="005205B8">
            <w:pPr>
              <w:spacing w:before="60" w:after="60"/>
              <w:jc w:val="both"/>
              <w:rPr>
                <w:rFonts w:ascii="Arial" w:hAnsi="Arial" w:cs="Arial"/>
                <w:sz w:val="18"/>
                <w:szCs w:val="18"/>
                <w:lang w:val="es-ES_tradnl"/>
              </w:rPr>
            </w:pPr>
          </w:p>
        </w:tc>
        <w:tc>
          <w:tcPr>
            <w:tcW w:w="1876" w:type="dxa"/>
            <w:shd w:val="clear" w:color="auto" w:fill="auto"/>
          </w:tcPr>
          <w:p w14:paraId="4D449FF5" w14:textId="77777777" w:rsidR="00F6225D" w:rsidRPr="00B6042B" w:rsidRDefault="005205B8" w:rsidP="005205B8">
            <w:pPr>
              <w:spacing w:before="60" w:after="60"/>
              <w:jc w:val="center"/>
              <w:rPr>
                <w:rFonts w:ascii="Arial" w:hAnsi="Arial" w:cs="Arial"/>
                <w:sz w:val="18"/>
                <w:szCs w:val="18"/>
              </w:rPr>
            </w:pPr>
            <w:r w:rsidRPr="00B6042B">
              <w:rPr>
                <w:rFonts w:ascii="Arial" w:hAnsi="Arial" w:cs="Arial"/>
                <w:sz w:val="18"/>
                <w:szCs w:val="18"/>
              </w:rPr>
              <w:t>Euroak</w:t>
            </w:r>
          </w:p>
        </w:tc>
      </w:tr>
      <w:tr w:rsidR="00F6225D" w:rsidRPr="00B6042B" w14:paraId="4D449FFA" w14:textId="77777777" w:rsidTr="005205B8">
        <w:tc>
          <w:tcPr>
            <w:tcW w:w="1384" w:type="dxa"/>
            <w:shd w:val="clear" w:color="auto" w:fill="auto"/>
            <w:vAlign w:val="center"/>
          </w:tcPr>
          <w:p w14:paraId="4D449FF7" w14:textId="77777777" w:rsidR="00F6225D" w:rsidRPr="00B6042B" w:rsidRDefault="00F6225D" w:rsidP="005205B8">
            <w:pPr>
              <w:spacing w:before="60" w:after="60"/>
              <w:jc w:val="center"/>
              <w:rPr>
                <w:rFonts w:ascii="Arial" w:hAnsi="Arial" w:cs="Arial"/>
                <w:sz w:val="18"/>
                <w:szCs w:val="18"/>
              </w:rPr>
            </w:pPr>
            <w:r w:rsidRPr="00B6042B">
              <w:rPr>
                <w:rFonts w:ascii="Arial" w:hAnsi="Arial" w:cs="Arial"/>
                <w:sz w:val="18"/>
                <w:szCs w:val="18"/>
              </w:rPr>
              <w:t>1. TARIFA</w:t>
            </w:r>
          </w:p>
        </w:tc>
        <w:tc>
          <w:tcPr>
            <w:tcW w:w="5457" w:type="dxa"/>
            <w:shd w:val="clear" w:color="auto" w:fill="auto"/>
          </w:tcPr>
          <w:p w14:paraId="4D449FF8" w14:textId="77777777" w:rsidR="00F6225D" w:rsidRPr="00B6042B" w:rsidRDefault="00F6225D" w:rsidP="005205B8">
            <w:pPr>
              <w:spacing w:before="60" w:after="60"/>
              <w:jc w:val="both"/>
              <w:rPr>
                <w:rFonts w:ascii="Arial" w:hAnsi="Arial" w:cs="Arial"/>
                <w:sz w:val="18"/>
                <w:szCs w:val="18"/>
              </w:rPr>
            </w:pPr>
            <w:r w:rsidRPr="00B6042B">
              <w:rPr>
                <w:rFonts w:ascii="Arial" w:hAnsi="Arial" w:cs="Arial"/>
                <w:sz w:val="18"/>
                <w:szCs w:val="18"/>
              </w:rPr>
              <w:t>Bertatik bertara daturik hartzea beharrezkoa ez duten txostenak, bakoitza</w:t>
            </w:r>
          </w:p>
        </w:tc>
        <w:tc>
          <w:tcPr>
            <w:tcW w:w="1876" w:type="dxa"/>
            <w:shd w:val="clear" w:color="auto" w:fill="auto"/>
            <w:vAlign w:val="center"/>
          </w:tcPr>
          <w:p w14:paraId="4D449FF9" w14:textId="77777777" w:rsidR="00F6225D" w:rsidRPr="00B6042B" w:rsidRDefault="00F6225D" w:rsidP="005205B8">
            <w:pPr>
              <w:spacing w:before="60" w:after="60"/>
              <w:jc w:val="center"/>
              <w:rPr>
                <w:rFonts w:ascii="Arial" w:hAnsi="Arial" w:cs="Arial"/>
                <w:sz w:val="18"/>
                <w:szCs w:val="18"/>
              </w:rPr>
            </w:pPr>
            <w:r w:rsidRPr="00B6042B">
              <w:rPr>
                <w:rFonts w:ascii="Arial" w:hAnsi="Arial" w:cs="Arial"/>
                <w:sz w:val="18"/>
                <w:szCs w:val="18"/>
              </w:rPr>
              <w:t>46,80</w:t>
            </w:r>
          </w:p>
        </w:tc>
      </w:tr>
      <w:tr w:rsidR="00F6225D" w:rsidRPr="00B6042B" w14:paraId="4D449FFE" w14:textId="77777777" w:rsidTr="005205B8">
        <w:tc>
          <w:tcPr>
            <w:tcW w:w="1384" w:type="dxa"/>
            <w:shd w:val="clear" w:color="auto" w:fill="auto"/>
            <w:vAlign w:val="center"/>
          </w:tcPr>
          <w:p w14:paraId="4D449FFB" w14:textId="77777777" w:rsidR="00F6225D" w:rsidRPr="00B6042B" w:rsidRDefault="00F6225D" w:rsidP="005205B8">
            <w:pPr>
              <w:spacing w:before="60" w:after="60"/>
              <w:jc w:val="center"/>
              <w:rPr>
                <w:rFonts w:ascii="Arial" w:hAnsi="Arial" w:cs="Arial"/>
                <w:sz w:val="18"/>
                <w:szCs w:val="18"/>
              </w:rPr>
            </w:pPr>
            <w:r w:rsidRPr="00B6042B">
              <w:rPr>
                <w:rFonts w:ascii="Arial" w:hAnsi="Arial" w:cs="Arial"/>
                <w:sz w:val="18"/>
                <w:szCs w:val="18"/>
              </w:rPr>
              <w:t>2. TARIFA</w:t>
            </w:r>
          </w:p>
        </w:tc>
        <w:tc>
          <w:tcPr>
            <w:tcW w:w="5457" w:type="dxa"/>
            <w:shd w:val="clear" w:color="auto" w:fill="auto"/>
          </w:tcPr>
          <w:p w14:paraId="4D449FFC" w14:textId="77777777" w:rsidR="00F6225D" w:rsidRPr="00B6042B" w:rsidRDefault="00F6225D" w:rsidP="005205B8">
            <w:pPr>
              <w:spacing w:before="60" w:after="60"/>
              <w:jc w:val="both"/>
              <w:rPr>
                <w:rFonts w:ascii="Arial" w:hAnsi="Arial" w:cs="Arial"/>
                <w:sz w:val="18"/>
                <w:szCs w:val="18"/>
              </w:rPr>
            </w:pPr>
            <w:r w:rsidRPr="00B6042B">
              <w:rPr>
                <w:rFonts w:ascii="Arial" w:hAnsi="Arial" w:cs="Arial"/>
                <w:sz w:val="18"/>
                <w:szCs w:val="18"/>
              </w:rPr>
              <w:t>Bertatik bertara datuak hartzea beharrezkoa duten txostenak, bakoitza</w:t>
            </w:r>
          </w:p>
        </w:tc>
        <w:tc>
          <w:tcPr>
            <w:tcW w:w="1876" w:type="dxa"/>
            <w:shd w:val="clear" w:color="auto" w:fill="auto"/>
            <w:vAlign w:val="center"/>
          </w:tcPr>
          <w:p w14:paraId="4D449FFD" w14:textId="77777777" w:rsidR="00F6225D" w:rsidRPr="00B6042B" w:rsidRDefault="00F6225D" w:rsidP="005205B8">
            <w:pPr>
              <w:spacing w:before="60" w:after="60"/>
              <w:jc w:val="center"/>
              <w:rPr>
                <w:rFonts w:ascii="Arial" w:hAnsi="Arial" w:cs="Arial"/>
                <w:sz w:val="18"/>
                <w:szCs w:val="18"/>
              </w:rPr>
            </w:pPr>
            <w:r w:rsidRPr="00B6042B">
              <w:rPr>
                <w:rFonts w:ascii="Arial" w:hAnsi="Arial" w:cs="Arial"/>
                <w:sz w:val="18"/>
                <w:szCs w:val="18"/>
              </w:rPr>
              <w:t>156,00</w:t>
            </w:r>
          </w:p>
        </w:tc>
      </w:tr>
    </w:tbl>
    <w:p w14:paraId="4D449FFF" w14:textId="77777777" w:rsidR="00E32020" w:rsidRPr="00B6042B" w:rsidRDefault="00505A65"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28. artikulua. Kartografiako produktuak emateagatiko tasa </w:t>
      </w:r>
    </w:p>
    <w:p w14:paraId="4D44A000"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001"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kartografiako produktuak egiteko zerbitzua ematea.</w:t>
      </w:r>
    </w:p>
    <w:p w14:paraId="4D44A002"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003"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jasotzen dituzten pertsona fisikoak edo juridikoak.</w:t>
      </w:r>
    </w:p>
    <w:p w14:paraId="4D44A004"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005"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006"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007" w14:textId="77777777" w:rsidR="0061347E" w:rsidRPr="00B6042B" w:rsidRDefault="0061347E"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008" w14:textId="77777777" w:rsidR="00505A65" w:rsidRPr="00B6042B" w:rsidRDefault="00CD5E8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a) Inprimategian editatutako kartografia: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099"/>
      </w:tblGrid>
      <w:tr w:rsidR="0061347E" w:rsidRPr="00B6042B" w14:paraId="4D44A00B" w14:textId="77777777" w:rsidTr="005205B8">
        <w:tc>
          <w:tcPr>
            <w:tcW w:w="7621" w:type="dxa"/>
            <w:shd w:val="clear" w:color="auto" w:fill="auto"/>
          </w:tcPr>
          <w:p w14:paraId="4D44A009" w14:textId="77777777" w:rsidR="0061347E" w:rsidRPr="00B6042B" w:rsidRDefault="0061347E" w:rsidP="005205B8">
            <w:pPr>
              <w:spacing w:before="60" w:after="60"/>
              <w:ind w:firstLine="567"/>
              <w:jc w:val="both"/>
              <w:rPr>
                <w:rFonts w:ascii="Arial" w:hAnsi="Arial" w:cs="Arial"/>
                <w:sz w:val="18"/>
                <w:szCs w:val="18"/>
              </w:rPr>
            </w:pPr>
            <w:r w:rsidRPr="00B6042B">
              <w:rPr>
                <w:rFonts w:ascii="Arial" w:hAnsi="Arial" w:cs="Arial"/>
                <w:sz w:val="18"/>
                <w:szCs w:val="18"/>
              </w:rPr>
              <w:t>IZENA</w:t>
            </w:r>
          </w:p>
        </w:tc>
        <w:tc>
          <w:tcPr>
            <w:tcW w:w="1099" w:type="dxa"/>
            <w:shd w:val="clear" w:color="auto" w:fill="auto"/>
          </w:tcPr>
          <w:p w14:paraId="4D44A00A" w14:textId="77777777" w:rsidR="0061347E" w:rsidRPr="00B6042B" w:rsidRDefault="0061347E" w:rsidP="005205B8">
            <w:pPr>
              <w:spacing w:before="60" w:after="60"/>
              <w:ind w:right="1" w:firstLine="36"/>
              <w:jc w:val="center"/>
              <w:rPr>
                <w:rFonts w:ascii="Arial" w:hAnsi="Arial" w:cs="Arial"/>
                <w:sz w:val="18"/>
                <w:szCs w:val="18"/>
              </w:rPr>
            </w:pPr>
            <w:r w:rsidRPr="00B6042B">
              <w:rPr>
                <w:rFonts w:ascii="Arial" w:hAnsi="Arial" w:cs="Arial"/>
                <w:sz w:val="18"/>
                <w:szCs w:val="18"/>
              </w:rPr>
              <w:t>Euroak</w:t>
            </w:r>
          </w:p>
        </w:tc>
      </w:tr>
      <w:tr w:rsidR="0061347E" w:rsidRPr="00B6042B" w14:paraId="4D44A00D" w14:textId="77777777" w:rsidTr="005205B8">
        <w:tc>
          <w:tcPr>
            <w:tcW w:w="8720" w:type="dxa"/>
            <w:gridSpan w:val="2"/>
            <w:shd w:val="clear" w:color="auto" w:fill="auto"/>
          </w:tcPr>
          <w:p w14:paraId="4D44A00C" w14:textId="77777777" w:rsidR="0061347E" w:rsidRPr="00B6042B" w:rsidRDefault="0061347E" w:rsidP="005205B8">
            <w:pPr>
              <w:spacing w:before="60" w:after="60"/>
              <w:ind w:right="1" w:firstLine="36"/>
              <w:jc w:val="center"/>
              <w:rPr>
                <w:rFonts w:ascii="Arial" w:hAnsi="Arial" w:cs="Arial"/>
                <w:sz w:val="18"/>
                <w:szCs w:val="18"/>
              </w:rPr>
            </w:pPr>
            <w:r w:rsidRPr="00B6042B">
              <w:rPr>
                <w:rFonts w:ascii="Arial" w:hAnsi="Arial" w:cs="Arial"/>
                <w:sz w:val="18"/>
                <w:szCs w:val="18"/>
              </w:rPr>
              <w:t>1. Nafarroako mapa topografikoak</w:t>
            </w:r>
          </w:p>
        </w:tc>
      </w:tr>
      <w:tr w:rsidR="0061347E" w:rsidRPr="00B6042B" w14:paraId="4D44A010" w14:textId="77777777" w:rsidTr="005205B8">
        <w:tc>
          <w:tcPr>
            <w:tcW w:w="7621" w:type="dxa"/>
            <w:shd w:val="clear" w:color="auto" w:fill="auto"/>
          </w:tcPr>
          <w:p w14:paraId="4D44A00E" w14:textId="77777777" w:rsidR="0061347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w:t>
            </w:r>
            <w:proofErr w:type="spellStart"/>
            <w:r w:rsidRPr="00B6042B">
              <w:rPr>
                <w:rFonts w:ascii="Arial" w:hAnsi="Arial" w:cs="Arial"/>
                <w:sz w:val="18"/>
                <w:szCs w:val="18"/>
              </w:rPr>
              <w:t>hormakoa/tolestua)</w:t>
            </w:r>
            <w:proofErr w:type="spellEnd"/>
          </w:p>
        </w:tc>
        <w:tc>
          <w:tcPr>
            <w:tcW w:w="1099" w:type="dxa"/>
            <w:shd w:val="clear" w:color="auto" w:fill="auto"/>
          </w:tcPr>
          <w:p w14:paraId="4D44A00F" w14:textId="77777777" w:rsidR="0061347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3,90</w:t>
            </w:r>
          </w:p>
        </w:tc>
      </w:tr>
      <w:tr w:rsidR="0061347E" w:rsidRPr="00B6042B" w14:paraId="4D44A013" w14:textId="77777777" w:rsidTr="005205B8">
        <w:tc>
          <w:tcPr>
            <w:tcW w:w="7621" w:type="dxa"/>
            <w:shd w:val="clear" w:color="auto" w:fill="auto"/>
          </w:tcPr>
          <w:p w14:paraId="4D44A011" w14:textId="77777777" w:rsidR="0061347E" w:rsidRPr="00B6042B" w:rsidRDefault="0061347E"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(erliebeduna)</w:t>
            </w:r>
          </w:p>
        </w:tc>
        <w:tc>
          <w:tcPr>
            <w:tcW w:w="1099" w:type="dxa"/>
            <w:shd w:val="clear" w:color="auto" w:fill="auto"/>
          </w:tcPr>
          <w:p w14:paraId="4D44A012" w14:textId="77777777" w:rsidR="0061347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32,50</w:t>
            </w:r>
          </w:p>
        </w:tc>
      </w:tr>
      <w:tr w:rsidR="0061347E" w:rsidRPr="00B6042B" w14:paraId="4D44A016" w14:textId="77777777" w:rsidTr="005205B8">
        <w:tc>
          <w:tcPr>
            <w:tcW w:w="7621" w:type="dxa"/>
            <w:shd w:val="clear" w:color="auto" w:fill="auto"/>
          </w:tcPr>
          <w:p w14:paraId="4D44A014" w14:textId="77777777" w:rsidR="0061347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400.000</w:t>
            </w:r>
            <w:proofErr w:type="spellEnd"/>
            <w:r w:rsidRPr="00B6042B">
              <w:rPr>
                <w:rFonts w:ascii="Arial" w:hAnsi="Arial" w:cs="Arial"/>
                <w:sz w:val="18"/>
                <w:szCs w:val="18"/>
              </w:rPr>
              <w:t xml:space="preserve"> (</w:t>
            </w:r>
            <w:proofErr w:type="spellStart"/>
            <w:r w:rsidRPr="00B6042B">
              <w:rPr>
                <w:rFonts w:ascii="Arial" w:hAnsi="Arial" w:cs="Arial"/>
                <w:sz w:val="18"/>
                <w:szCs w:val="18"/>
              </w:rPr>
              <w:t>hormakoa/tolestua)</w:t>
            </w:r>
            <w:proofErr w:type="spellEnd"/>
          </w:p>
        </w:tc>
        <w:tc>
          <w:tcPr>
            <w:tcW w:w="1099" w:type="dxa"/>
            <w:shd w:val="clear" w:color="auto" w:fill="auto"/>
          </w:tcPr>
          <w:p w14:paraId="4D44A015" w14:textId="77777777" w:rsidR="0061347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2,60</w:t>
            </w:r>
          </w:p>
        </w:tc>
      </w:tr>
      <w:tr w:rsidR="00AA5C57" w:rsidRPr="00B6042B" w14:paraId="4D44A019" w14:textId="77777777" w:rsidTr="005205B8">
        <w:tc>
          <w:tcPr>
            <w:tcW w:w="7621" w:type="dxa"/>
            <w:shd w:val="clear" w:color="auto" w:fill="auto"/>
          </w:tcPr>
          <w:p w14:paraId="4D44A017" w14:textId="77777777" w:rsidR="00AA5C57" w:rsidRPr="00B6042B" w:rsidRDefault="00AA5C57"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850.000</w:t>
            </w:r>
            <w:proofErr w:type="spellEnd"/>
          </w:p>
        </w:tc>
        <w:tc>
          <w:tcPr>
            <w:tcW w:w="1099" w:type="dxa"/>
            <w:shd w:val="clear" w:color="auto" w:fill="auto"/>
          </w:tcPr>
          <w:p w14:paraId="4D44A018" w14:textId="77777777" w:rsidR="00AA5C57" w:rsidRPr="00B6042B" w:rsidRDefault="00AA5C57" w:rsidP="005205B8">
            <w:pPr>
              <w:spacing w:before="60" w:after="60"/>
              <w:ind w:right="1" w:firstLine="36"/>
              <w:jc w:val="center"/>
              <w:rPr>
                <w:rFonts w:ascii="Arial" w:hAnsi="Arial" w:cs="Arial"/>
                <w:sz w:val="18"/>
                <w:szCs w:val="18"/>
              </w:rPr>
            </w:pPr>
            <w:r w:rsidRPr="00B6042B">
              <w:rPr>
                <w:rFonts w:ascii="Arial" w:hAnsi="Arial" w:cs="Arial"/>
                <w:sz w:val="18"/>
                <w:szCs w:val="18"/>
              </w:rPr>
              <w:t>1,30</w:t>
            </w:r>
          </w:p>
        </w:tc>
      </w:tr>
      <w:tr w:rsidR="0032665E" w:rsidRPr="00B6042B" w14:paraId="4D44A01B" w14:textId="77777777" w:rsidTr="005205B8">
        <w:tc>
          <w:tcPr>
            <w:tcW w:w="8720" w:type="dxa"/>
            <w:gridSpan w:val="2"/>
            <w:shd w:val="clear" w:color="auto" w:fill="auto"/>
          </w:tcPr>
          <w:p w14:paraId="4D44A01A" w14:textId="77777777" w:rsidR="0032665E" w:rsidRPr="00B6042B" w:rsidRDefault="00AA5C57" w:rsidP="005205B8">
            <w:pPr>
              <w:spacing w:before="60" w:after="60"/>
              <w:ind w:right="1" w:firstLine="36"/>
              <w:jc w:val="center"/>
              <w:rPr>
                <w:rFonts w:ascii="Arial" w:hAnsi="Arial" w:cs="Arial"/>
                <w:sz w:val="18"/>
                <w:szCs w:val="18"/>
              </w:rPr>
            </w:pPr>
            <w:r w:rsidRPr="00B6042B">
              <w:rPr>
                <w:rFonts w:ascii="Arial" w:hAnsi="Arial" w:cs="Arial"/>
                <w:sz w:val="18"/>
                <w:szCs w:val="18"/>
              </w:rPr>
              <w:lastRenderedPageBreak/>
              <w:t>2. Nafarroako mapa geologikoak</w:t>
            </w:r>
          </w:p>
        </w:tc>
      </w:tr>
      <w:tr w:rsidR="0032665E" w:rsidRPr="00B6042B" w14:paraId="4D44A01E" w14:textId="77777777" w:rsidTr="005205B8">
        <w:tc>
          <w:tcPr>
            <w:tcW w:w="7621" w:type="dxa"/>
            <w:shd w:val="clear" w:color="auto" w:fill="auto"/>
          </w:tcPr>
          <w:p w14:paraId="4D44A01C" w14:textId="77777777" w:rsidR="0032665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w:t>
            </w:r>
            <w:proofErr w:type="spellStart"/>
            <w:r w:rsidRPr="00B6042B">
              <w:rPr>
                <w:rFonts w:ascii="Arial" w:hAnsi="Arial" w:cs="Arial"/>
                <w:sz w:val="18"/>
                <w:szCs w:val="18"/>
              </w:rPr>
              <w:t>hormakoa/tolestua)</w:t>
            </w:r>
            <w:proofErr w:type="spellEnd"/>
          </w:p>
        </w:tc>
        <w:tc>
          <w:tcPr>
            <w:tcW w:w="1099" w:type="dxa"/>
            <w:shd w:val="clear" w:color="auto" w:fill="auto"/>
          </w:tcPr>
          <w:p w14:paraId="4D44A01D" w14:textId="77777777" w:rsidR="0032665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10,75</w:t>
            </w:r>
          </w:p>
        </w:tc>
      </w:tr>
      <w:tr w:rsidR="0032665E" w:rsidRPr="00B6042B" w14:paraId="4D44A021" w14:textId="77777777" w:rsidTr="005205B8">
        <w:tc>
          <w:tcPr>
            <w:tcW w:w="7621" w:type="dxa"/>
            <w:shd w:val="clear" w:color="auto" w:fill="auto"/>
          </w:tcPr>
          <w:p w14:paraId="4D44A01F" w14:textId="77777777" w:rsidR="0032665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eta Memoria</w:t>
            </w:r>
          </w:p>
        </w:tc>
        <w:tc>
          <w:tcPr>
            <w:tcW w:w="1099" w:type="dxa"/>
            <w:shd w:val="clear" w:color="auto" w:fill="auto"/>
          </w:tcPr>
          <w:p w14:paraId="4D44A020" w14:textId="77777777" w:rsidR="0032665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16,20</w:t>
            </w:r>
          </w:p>
        </w:tc>
      </w:tr>
      <w:tr w:rsidR="0032665E" w:rsidRPr="00B6042B" w14:paraId="4D44A023" w14:textId="77777777" w:rsidTr="005205B8">
        <w:tc>
          <w:tcPr>
            <w:tcW w:w="8720" w:type="dxa"/>
            <w:gridSpan w:val="2"/>
            <w:shd w:val="clear" w:color="auto" w:fill="auto"/>
          </w:tcPr>
          <w:p w14:paraId="4D44A022" w14:textId="77777777" w:rsidR="0032665E" w:rsidRPr="00B6042B" w:rsidRDefault="00AA5C57" w:rsidP="005205B8">
            <w:pPr>
              <w:spacing w:before="60" w:after="60"/>
              <w:ind w:right="1" w:firstLine="36"/>
              <w:jc w:val="center"/>
              <w:rPr>
                <w:rFonts w:ascii="Arial" w:hAnsi="Arial" w:cs="Arial"/>
                <w:sz w:val="18"/>
                <w:szCs w:val="18"/>
              </w:rPr>
            </w:pPr>
            <w:r w:rsidRPr="00B6042B">
              <w:rPr>
                <w:rFonts w:ascii="Arial" w:hAnsi="Arial" w:cs="Arial"/>
                <w:sz w:val="18"/>
                <w:szCs w:val="18"/>
              </w:rPr>
              <w:t>3. Laboreen eta aprobetxamenduen mapak</w:t>
            </w:r>
          </w:p>
        </w:tc>
      </w:tr>
      <w:tr w:rsidR="0032665E" w:rsidRPr="00B6042B" w14:paraId="4D44A026" w14:textId="77777777" w:rsidTr="005205B8">
        <w:tc>
          <w:tcPr>
            <w:tcW w:w="7621" w:type="dxa"/>
            <w:shd w:val="clear" w:color="auto" w:fill="auto"/>
          </w:tcPr>
          <w:p w14:paraId="4D44A024" w14:textId="77777777" w:rsidR="0032665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-1:25.000</w:t>
            </w:r>
          </w:p>
        </w:tc>
        <w:tc>
          <w:tcPr>
            <w:tcW w:w="1099" w:type="dxa"/>
            <w:shd w:val="clear" w:color="auto" w:fill="auto"/>
          </w:tcPr>
          <w:p w14:paraId="4D44A025" w14:textId="77777777" w:rsidR="0032665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6,45</w:t>
            </w:r>
          </w:p>
        </w:tc>
      </w:tr>
      <w:tr w:rsidR="0032665E" w:rsidRPr="00B6042B" w14:paraId="4D44A028" w14:textId="77777777" w:rsidTr="005205B8">
        <w:tc>
          <w:tcPr>
            <w:tcW w:w="8720" w:type="dxa"/>
            <w:gridSpan w:val="2"/>
            <w:shd w:val="clear" w:color="auto" w:fill="auto"/>
          </w:tcPr>
          <w:p w14:paraId="4D44A027" w14:textId="77777777" w:rsidR="0032665E" w:rsidRPr="00B6042B" w:rsidRDefault="00AA5C57" w:rsidP="005205B8">
            <w:pPr>
              <w:spacing w:before="60" w:after="60"/>
              <w:ind w:right="1" w:firstLine="36"/>
              <w:jc w:val="center"/>
              <w:rPr>
                <w:rFonts w:ascii="Arial" w:hAnsi="Arial" w:cs="Arial"/>
                <w:sz w:val="18"/>
                <w:szCs w:val="18"/>
              </w:rPr>
            </w:pPr>
            <w:r w:rsidRPr="00B6042B">
              <w:rPr>
                <w:rFonts w:ascii="Arial" w:hAnsi="Arial" w:cs="Arial"/>
                <w:sz w:val="18"/>
                <w:szCs w:val="18"/>
              </w:rPr>
              <w:t xml:space="preserve">4. Iruñeko mapa </w:t>
            </w:r>
            <w:proofErr w:type="spellStart"/>
            <w:r w:rsidRPr="00B6042B">
              <w:rPr>
                <w:rFonts w:ascii="Arial" w:hAnsi="Arial" w:cs="Arial"/>
                <w:sz w:val="18"/>
                <w:szCs w:val="18"/>
              </w:rPr>
              <w:t>geoteknikoak</w:t>
            </w:r>
            <w:proofErr w:type="spellEnd"/>
          </w:p>
        </w:tc>
      </w:tr>
      <w:tr w:rsidR="0032665E" w:rsidRPr="00B6042B" w14:paraId="4D44A02B" w14:textId="77777777" w:rsidTr="005205B8">
        <w:tc>
          <w:tcPr>
            <w:tcW w:w="7621" w:type="dxa"/>
            <w:shd w:val="clear" w:color="auto" w:fill="auto"/>
          </w:tcPr>
          <w:p w14:paraId="4D44A029" w14:textId="77777777" w:rsidR="0032665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-1:25.000 eta Memoria</w:t>
            </w:r>
          </w:p>
        </w:tc>
        <w:tc>
          <w:tcPr>
            <w:tcW w:w="1099" w:type="dxa"/>
            <w:shd w:val="clear" w:color="auto" w:fill="auto"/>
          </w:tcPr>
          <w:p w14:paraId="4D44A02A" w14:textId="77777777" w:rsidR="0032665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16,20</w:t>
            </w:r>
          </w:p>
        </w:tc>
      </w:tr>
      <w:tr w:rsidR="0032665E" w:rsidRPr="00B6042B" w14:paraId="4D44A02D" w14:textId="77777777" w:rsidTr="005205B8">
        <w:tc>
          <w:tcPr>
            <w:tcW w:w="8720" w:type="dxa"/>
            <w:gridSpan w:val="2"/>
            <w:shd w:val="clear" w:color="auto" w:fill="auto"/>
          </w:tcPr>
          <w:p w14:paraId="4D44A02C" w14:textId="77777777" w:rsidR="0032665E" w:rsidRPr="00B6042B" w:rsidRDefault="00AA5C57" w:rsidP="005205B8">
            <w:pPr>
              <w:spacing w:before="60" w:after="60"/>
              <w:ind w:right="1" w:firstLine="36"/>
              <w:jc w:val="center"/>
              <w:rPr>
                <w:rFonts w:ascii="Arial" w:hAnsi="Arial" w:cs="Arial"/>
                <w:sz w:val="18"/>
                <w:szCs w:val="18"/>
              </w:rPr>
            </w:pPr>
            <w:r w:rsidRPr="00B6042B">
              <w:rPr>
                <w:rFonts w:ascii="Arial" w:hAnsi="Arial" w:cs="Arial"/>
                <w:sz w:val="18"/>
                <w:szCs w:val="18"/>
              </w:rPr>
              <w:t>5. Nafarroako laboreen eta aprobetxamenduen mapak</w:t>
            </w:r>
          </w:p>
        </w:tc>
      </w:tr>
      <w:tr w:rsidR="0032665E" w:rsidRPr="00B6042B" w14:paraId="4D44A030" w14:textId="77777777" w:rsidTr="005205B8">
        <w:tc>
          <w:tcPr>
            <w:tcW w:w="7621" w:type="dxa"/>
            <w:shd w:val="clear" w:color="auto" w:fill="auto"/>
          </w:tcPr>
          <w:p w14:paraId="4D44A02E" w14:textId="77777777" w:rsidR="0032665E" w:rsidRPr="00B6042B" w:rsidRDefault="0032665E"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w:t>
            </w:r>
            <w:proofErr w:type="spellStart"/>
            <w:r w:rsidRPr="00B6042B">
              <w:rPr>
                <w:rFonts w:ascii="Arial" w:hAnsi="Arial" w:cs="Arial"/>
                <w:sz w:val="18"/>
                <w:szCs w:val="18"/>
              </w:rPr>
              <w:t>hormakoa/tolestua)</w:t>
            </w:r>
            <w:proofErr w:type="spellEnd"/>
          </w:p>
        </w:tc>
        <w:tc>
          <w:tcPr>
            <w:tcW w:w="1099" w:type="dxa"/>
            <w:shd w:val="clear" w:color="auto" w:fill="auto"/>
          </w:tcPr>
          <w:p w14:paraId="4D44A02F" w14:textId="77777777" w:rsidR="0032665E" w:rsidRPr="00B6042B" w:rsidRDefault="0032665E" w:rsidP="005205B8">
            <w:pPr>
              <w:spacing w:before="60" w:after="60"/>
              <w:ind w:right="1" w:firstLine="36"/>
              <w:jc w:val="center"/>
              <w:rPr>
                <w:rFonts w:ascii="Arial" w:hAnsi="Arial" w:cs="Arial"/>
                <w:sz w:val="18"/>
                <w:szCs w:val="18"/>
              </w:rPr>
            </w:pPr>
            <w:r w:rsidRPr="00B6042B">
              <w:rPr>
                <w:rFonts w:ascii="Arial" w:hAnsi="Arial" w:cs="Arial"/>
                <w:sz w:val="18"/>
                <w:szCs w:val="18"/>
              </w:rPr>
              <w:t>9,70</w:t>
            </w:r>
          </w:p>
        </w:tc>
      </w:tr>
    </w:tbl>
    <w:p w14:paraId="4D44A031" w14:textId="77777777" w:rsidR="0061347E" w:rsidRPr="00B6042B" w:rsidRDefault="00CD5E8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 xml:space="preserve">b) Kartografia </w:t>
      </w:r>
      <w:proofErr w:type="spellStart"/>
      <w:r w:rsidRPr="00B6042B">
        <w:rPr>
          <w:rFonts w:ascii="Arial" w:hAnsi="Arial" w:cs="Arial"/>
          <w:sz w:val="18"/>
          <w:szCs w:val="18"/>
        </w:rPr>
        <w:t>ploteatua</w:t>
      </w:r>
      <w:proofErr w:type="spellEnd"/>
      <w:r w:rsidRPr="00B6042B">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099"/>
      </w:tblGrid>
      <w:tr w:rsidR="005F23C2" w:rsidRPr="00B6042B" w14:paraId="4D44A034" w14:textId="77777777" w:rsidTr="005205B8">
        <w:tc>
          <w:tcPr>
            <w:tcW w:w="7621" w:type="dxa"/>
            <w:tcBorders>
              <w:bottom w:val="single" w:sz="4" w:space="0" w:color="auto"/>
            </w:tcBorders>
            <w:shd w:val="clear" w:color="auto" w:fill="auto"/>
          </w:tcPr>
          <w:p w14:paraId="4D44A032" w14:textId="77777777" w:rsidR="005F23C2" w:rsidRPr="00B6042B" w:rsidRDefault="005F23C2" w:rsidP="005205B8">
            <w:pPr>
              <w:spacing w:before="60" w:after="60"/>
              <w:ind w:firstLine="567"/>
              <w:jc w:val="both"/>
              <w:rPr>
                <w:rFonts w:ascii="Arial" w:hAnsi="Arial" w:cs="Arial"/>
                <w:sz w:val="18"/>
                <w:szCs w:val="18"/>
              </w:rPr>
            </w:pPr>
            <w:r w:rsidRPr="00B6042B">
              <w:rPr>
                <w:rFonts w:ascii="Arial" w:hAnsi="Arial" w:cs="Arial"/>
                <w:sz w:val="18"/>
                <w:szCs w:val="18"/>
              </w:rPr>
              <w:t>IZENA</w:t>
            </w:r>
          </w:p>
        </w:tc>
        <w:tc>
          <w:tcPr>
            <w:tcW w:w="1099" w:type="dxa"/>
            <w:tcBorders>
              <w:bottom w:val="single" w:sz="4" w:space="0" w:color="auto"/>
            </w:tcBorders>
            <w:shd w:val="clear" w:color="auto" w:fill="auto"/>
          </w:tcPr>
          <w:p w14:paraId="4D44A033"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Euroak</w:t>
            </w:r>
          </w:p>
        </w:tc>
      </w:tr>
      <w:tr w:rsidR="005F23C2" w:rsidRPr="00B6042B" w14:paraId="4D44A036" w14:textId="77777777" w:rsidTr="005205B8">
        <w:tc>
          <w:tcPr>
            <w:tcW w:w="8720" w:type="dxa"/>
            <w:gridSpan w:val="2"/>
            <w:shd w:val="clear" w:color="auto" w:fill="auto"/>
          </w:tcPr>
          <w:p w14:paraId="4D44A035"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 Nafarroako mapa topografikoak</w:t>
            </w:r>
          </w:p>
        </w:tc>
      </w:tr>
      <w:tr w:rsidR="005F23C2" w:rsidRPr="00B6042B" w14:paraId="4D44A039" w14:textId="77777777" w:rsidTr="005205B8">
        <w:tc>
          <w:tcPr>
            <w:tcW w:w="7621" w:type="dxa"/>
            <w:shd w:val="clear" w:color="auto" w:fill="auto"/>
          </w:tcPr>
          <w:p w14:paraId="4D44A037"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-1:5.000 (</w:t>
            </w:r>
            <w:proofErr w:type="spellStart"/>
            <w:r w:rsidRPr="00B6042B">
              <w:rPr>
                <w:rFonts w:ascii="Arial" w:hAnsi="Arial" w:cs="Arial"/>
                <w:sz w:val="18"/>
                <w:szCs w:val="18"/>
              </w:rPr>
              <w:t>papera/zuri-beltzean)</w:t>
            </w:r>
            <w:proofErr w:type="spellEnd"/>
          </w:p>
        </w:tc>
        <w:tc>
          <w:tcPr>
            <w:tcW w:w="1099" w:type="dxa"/>
            <w:shd w:val="clear" w:color="auto" w:fill="auto"/>
          </w:tcPr>
          <w:p w14:paraId="4D44A038"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9,70</w:t>
            </w:r>
          </w:p>
        </w:tc>
      </w:tr>
      <w:tr w:rsidR="005F23C2" w:rsidRPr="00B6042B" w14:paraId="4D44A03C" w14:textId="77777777" w:rsidTr="005205B8">
        <w:tc>
          <w:tcPr>
            <w:tcW w:w="7621" w:type="dxa"/>
            <w:shd w:val="clear" w:color="auto" w:fill="auto"/>
          </w:tcPr>
          <w:p w14:paraId="4D44A03A"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-1:5.000 (</w:t>
            </w:r>
            <w:proofErr w:type="spellStart"/>
            <w:r w:rsidRPr="00B6042B">
              <w:rPr>
                <w:rFonts w:ascii="Arial" w:hAnsi="Arial" w:cs="Arial"/>
                <w:sz w:val="18"/>
                <w:szCs w:val="18"/>
              </w:rPr>
              <w:t>papera/koloretan)</w:t>
            </w:r>
            <w:proofErr w:type="spellEnd"/>
          </w:p>
        </w:tc>
        <w:tc>
          <w:tcPr>
            <w:tcW w:w="1099" w:type="dxa"/>
            <w:shd w:val="clear" w:color="auto" w:fill="auto"/>
          </w:tcPr>
          <w:p w14:paraId="4D44A03B"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3F" w14:textId="77777777" w:rsidTr="005205B8">
        <w:tc>
          <w:tcPr>
            <w:tcW w:w="7621" w:type="dxa"/>
            <w:shd w:val="clear" w:color="auto" w:fill="auto"/>
          </w:tcPr>
          <w:p w14:paraId="4D44A03D"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-1:10.000 (</w:t>
            </w:r>
            <w:proofErr w:type="spellStart"/>
            <w:r w:rsidRPr="00B6042B">
              <w:rPr>
                <w:rFonts w:ascii="Arial" w:hAnsi="Arial" w:cs="Arial"/>
                <w:sz w:val="18"/>
                <w:szCs w:val="18"/>
              </w:rPr>
              <w:t>papera/zuri-beltzean)</w:t>
            </w:r>
            <w:proofErr w:type="spellEnd"/>
          </w:p>
        </w:tc>
        <w:tc>
          <w:tcPr>
            <w:tcW w:w="1099" w:type="dxa"/>
            <w:shd w:val="clear" w:color="auto" w:fill="auto"/>
          </w:tcPr>
          <w:p w14:paraId="4D44A03E"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9,70</w:t>
            </w:r>
          </w:p>
        </w:tc>
      </w:tr>
      <w:tr w:rsidR="005F23C2" w:rsidRPr="00B6042B" w14:paraId="4D44A042" w14:textId="77777777" w:rsidTr="005205B8">
        <w:tc>
          <w:tcPr>
            <w:tcW w:w="7621" w:type="dxa"/>
            <w:shd w:val="clear" w:color="auto" w:fill="auto"/>
          </w:tcPr>
          <w:p w14:paraId="4D44A040"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-1:10.000 (</w:t>
            </w:r>
            <w:proofErr w:type="spellStart"/>
            <w:r w:rsidRPr="00B6042B">
              <w:rPr>
                <w:rFonts w:ascii="Arial" w:hAnsi="Arial" w:cs="Arial"/>
                <w:sz w:val="18"/>
                <w:szCs w:val="18"/>
              </w:rPr>
              <w:t>papera/koloretan)</w:t>
            </w:r>
            <w:proofErr w:type="spellEnd"/>
          </w:p>
        </w:tc>
        <w:tc>
          <w:tcPr>
            <w:tcW w:w="1099" w:type="dxa"/>
            <w:shd w:val="clear" w:color="auto" w:fill="auto"/>
          </w:tcPr>
          <w:p w14:paraId="4D44A041"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45" w14:textId="77777777" w:rsidTr="005205B8">
        <w:tc>
          <w:tcPr>
            <w:tcW w:w="7621" w:type="dxa"/>
            <w:shd w:val="clear" w:color="auto" w:fill="auto"/>
          </w:tcPr>
          <w:p w14:paraId="4D44A043"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100.000</w:t>
            </w:r>
            <w:proofErr w:type="spellEnd"/>
            <w:r w:rsidRPr="00B6042B">
              <w:rPr>
                <w:rFonts w:ascii="Arial" w:hAnsi="Arial" w:cs="Arial"/>
                <w:sz w:val="18"/>
                <w:szCs w:val="18"/>
              </w:rPr>
              <w:t xml:space="preserve"> hormakoa (argazki </w:t>
            </w:r>
            <w:proofErr w:type="spellStart"/>
            <w:r w:rsidRPr="00B6042B">
              <w:rPr>
                <w:rFonts w:ascii="Arial" w:hAnsi="Arial" w:cs="Arial"/>
                <w:sz w:val="18"/>
                <w:szCs w:val="18"/>
              </w:rPr>
              <w:t>papera/koloretan)</w:t>
            </w:r>
            <w:proofErr w:type="spellEnd"/>
          </w:p>
        </w:tc>
        <w:tc>
          <w:tcPr>
            <w:tcW w:w="1099" w:type="dxa"/>
            <w:shd w:val="clear" w:color="auto" w:fill="auto"/>
          </w:tcPr>
          <w:p w14:paraId="4D44A044"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52,85</w:t>
            </w:r>
          </w:p>
        </w:tc>
      </w:tr>
      <w:tr w:rsidR="005F23C2" w:rsidRPr="00B6042B" w14:paraId="4D44A048" w14:textId="77777777" w:rsidTr="005205B8">
        <w:tc>
          <w:tcPr>
            <w:tcW w:w="7621" w:type="dxa"/>
            <w:shd w:val="clear" w:color="auto" w:fill="auto"/>
          </w:tcPr>
          <w:p w14:paraId="4D44A046"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100.000</w:t>
            </w:r>
            <w:proofErr w:type="spellEnd"/>
            <w:r w:rsidRPr="00B6042B">
              <w:rPr>
                <w:rFonts w:ascii="Arial" w:hAnsi="Arial" w:cs="Arial"/>
                <w:sz w:val="18"/>
                <w:szCs w:val="18"/>
              </w:rPr>
              <w:t xml:space="preserve"> hormakoa (argazki </w:t>
            </w:r>
            <w:proofErr w:type="spellStart"/>
            <w:r w:rsidRPr="00B6042B">
              <w:rPr>
                <w:rFonts w:ascii="Arial" w:hAnsi="Arial" w:cs="Arial"/>
                <w:sz w:val="18"/>
                <w:szCs w:val="18"/>
              </w:rPr>
              <w:t>papera/koloretan)</w:t>
            </w:r>
            <w:proofErr w:type="spellEnd"/>
          </w:p>
        </w:tc>
        <w:tc>
          <w:tcPr>
            <w:tcW w:w="1099" w:type="dxa"/>
            <w:shd w:val="clear" w:color="auto" w:fill="auto"/>
          </w:tcPr>
          <w:p w14:paraId="4D44A047"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18,00</w:t>
            </w:r>
          </w:p>
        </w:tc>
      </w:tr>
      <w:tr w:rsidR="005F23C2" w:rsidRPr="00B6042B" w14:paraId="4D44A04B" w14:textId="77777777" w:rsidTr="005205B8">
        <w:tc>
          <w:tcPr>
            <w:tcW w:w="7621" w:type="dxa"/>
            <w:shd w:val="clear" w:color="auto" w:fill="auto"/>
          </w:tcPr>
          <w:p w14:paraId="4D44A049"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100.000</w:t>
            </w:r>
            <w:proofErr w:type="spellEnd"/>
            <w:r w:rsidRPr="00B6042B">
              <w:rPr>
                <w:rFonts w:ascii="Arial" w:hAnsi="Arial" w:cs="Arial"/>
                <w:sz w:val="18"/>
                <w:szCs w:val="18"/>
              </w:rPr>
              <w:t xml:space="preserve"> hormakoa (argazki </w:t>
            </w:r>
            <w:proofErr w:type="spellStart"/>
            <w:r w:rsidRPr="00B6042B">
              <w:rPr>
                <w:rFonts w:ascii="Arial" w:hAnsi="Arial" w:cs="Arial"/>
                <w:sz w:val="18"/>
                <w:szCs w:val="18"/>
              </w:rPr>
              <w:t>papera/koloretan)</w:t>
            </w:r>
            <w:proofErr w:type="spellEnd"/>
          </w:p>
        </w:tc>
        <w:tc>
          <w:tcPr>
            <w:tcW w:w="1099" w:type="dxa"/>
            <w:shd w:val="clear" w:color="auto" w:fill="auto"/>
          </w:tcPr>
          <w:p w14:paraId="4D44A04A"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32,50</w:t>
            </w:r>
          </w:p>
        </w:tc>
      </w:tr>
      <w:tr w:rsidR="005F23C2" w:rsidRPr="00B6042B" w14:paraId="4D44A04E" w14:textId="77777777" w:rsidTr="005205B8">
        <w:tc>
          <w:tcPr>
            <w:tcW w:w="7621" w:type="dxa"/>
            <w:shd w:val="clear" w:color="auto" w:fill="auto"/>
          </w:tcPr>
          <w:p w14:paraId="4D44A04C" w14:textId="77777777" w:rsidR="005F23C2" w:rsidRPr="00B6042B" w:rsidRDefault="005F23C2" w:rsidP="005205B8">
            <w:pPr>
              <w:spacing w:before="60" w:after="60"/>
              <w:ind w:firstLine="284"/>
              <w:jc w:val="both"/>
              <w:rPr>
                <w:rFonts w:ascii="Arial" w:hAnsi="Arial" w:cs="Arial"/>
                <w:color w:val="FF0000"/>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100.000</w:t>
            </w:r>
            <w:proofErr w:type="spellEnd"/>
            <w:r w:rsidRPr="00B6042B">
              <w:rPr>
                <w:rFonts w:ascii="Arial" w:hAnsi="Arial" w:cs="Arial"/>
                <w:sz w:val="18"/>
                <w:szCs w:val="18"/>
              </w:rPr>
              <w:t xml:space="preserve"> hormakoa (argazki </w:t>
            </w:r>
            <w:proofErr w:type="spellStart"/>
            <w:r w:rsidRPr="00B6042B">
              <w:rPr>
                <w:rFonts w:ascii="Arial" w:hAnsi="Arial" w:cs="Arial"/>
                <w:sz w:val="18"/>
                <w:szCs w:val="18"/>
              </w:rPr>
              <w:t>papera/koloretan)</w:t>
            </w:r>
            <w:proofErr w:type="spellEnd"/>
            <w:r w:rsidRPr="00B6042B">
              <w:rPr>
                <w:rFonts w:ascii="Arial" w:hAnsi="Arial" w:cs="Arial"/>
                <w:sz w:val="18"/>
                <w:szCs w:val="18"/>
              </w:rPr>
              <w:t>, orri bakoitza</w:t>
            </w:r>
          </w:p>
        </w:tc>
        <w:tc>
          <w:tcPr>
            <w:tcW w:w="1099" w:type="dxa"/>
            <w:shd w:val="clear" w:color="auto" w:fill="auto"/>
          </w:tcPr>
          <w:p w14:paraId="4D44A04D"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50" w14:textId="77777777" w:rsidTr="005205B8">
        <w:tc>
          <w:tcPr>
            <w:tcW w:w="8720" w:type="dxa"/>
            <w:gridSpan w:val="2"/>
            <w:shd w:val="clear" w:color="auto" w:fill="auto"/>
          </w:tcPr>
          <w:p w14:paraId="4D44A04F"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 xml:space="preserve">2. Nafarroako </w:t>
            </w:r>
            <w:proofErr w:type="spellStart"/>
            <w:r w:rsidRPr="00B6042B">
              <w:rPr>
                <w:rFonts w:ascii="Arial" w:hAnsi="Arial" w:cs="Arial"/>
                <w:sz w:val="18"/>
                <w:szCs w:val="18"/>
              </w:rPr>
              <w:t>ortoargazkimapak</w:t>
            </w:r>
            <w:proofErr w:type="spellEnd"/>
          </w:p>
        </w:tc>
      </w:tr>
      <w:tr w:rsidR="005F23C2" w:rsidRPr="00B6042B" w14:paraId="4D44A053" w14:textId="77777777" w:rsidTr="005205B8">
        <w:tc>
          <w:tcPr>
            <w:tcW w:w="7621" w:type="dxa"/>
            <w:shd w:val="clear" w:color="auto" w:fill="auto"/>
          </w:tcPr>
          <w:p w14:paraId="4D44A051"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-1:5.000 (argazki papera)</w:t>
            </w:r>
          </w:p>
        </w:tc>
        <w:tc>
          <w:tcPr>
            <w:tcW w:w="1099" w:type="dxa"/>
            <w:shd w:val="clear" w:color="auto" w:fill="auto"/>
          </w:tcPr>
          <w:p w14:paraId="4D44A052"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18,00</w:t>
            </w:r>
          </w:p>
        </w:tc>
      </w:tr>
      <w:tr w:rsidR="005F23C2" w:rsidRPr="00B6042B" w14:paraId="4D44A056" w14:textId="77777777" w:rsidTr="005205B8">
        <w:tc>
          <w:tcPr>
            <w:tcW w:w="7621" w:type="dxa"/>
            <w:shd w:val="clear" w:color="auto" w:fill="auto"/>
          </w:tcPr>
          <w:p w14:paraId="4D44A054"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-1:5.000 (paper arrunta)</w:t>
            </w:r>
          </w:p>
        </w:tc>
        <w:tc>
          <w:tcPr>
            <w:tcW w:w="1099" w:type="dxa"/>
            <w:shd w:val="clear" w:color="auto" w:fill="auto"/>
          </w:tcPr>
          <w:p w14:paraId="4D44A055"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59" w14:textId="77777777" w:rsidTr="005205B8">
        <w:tc>
          <w:tcPr>
            <w:tcW w:w="7621" w:type="dxa"/>
            <w:shd w:val="clear" w:color="auto" w:fill="auto"/>
          </w:tcPr>
          <w:p w14:paraId="4D44A057"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-1:10.000 (argazki papera)</w:t>
            </w:r>
          </w:p>
        </w:tc>
        <w:tc>
          <w:tcPr>
            <w:tcW w:w="1099" w:type="dxa"/>
            <w:shd w:val="clear" w:color="auto" w:fill="auto"/>
          </w:tcPr>
          <w:p w14:paraId="4D44A058"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18,00</w:t>
            </w:r>
          </w:p>
        </w:tc>
      </w:tr>
      <w:tr w:rsidR="005F23C2" w:rsidRPr="00B6042B" w14:paraId="4D44A05C" w14:textId="77777777" w:rsidTr="005205B8">
        <w:tc>
          <w:tcPr>
            <w:tcW w:w="7621" w:type="dxa"/>
            <w:shd w:val="clear" w:color="auto" w:fill="auto"/>
          </w:tcPr>
          <w:p w14:paraId="4D44A05A"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-1:10.000 (paper arrunta)</w:t>
            </w:r>
          </w:p>
        </w:tc>
        <w:tc>
          <w:tcPr>
            <w:tcW w:w="1099" w:type="dxa"/>
            <w:shd w:val="clear" w:color="auto" w:fill="auto"/>
          </w:tcPr>
          <w:p w14:paraId="4D44A05B"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5F" w14:textId="77777777" w:rsidTr="005205B8">
        <w:tc>
          <w:tcPr>
            <w:tcW w:w="7621" w:type="dxa"/>
            <w:shd w:val="clear" w:color="auto" w:fill="auto"/>
          </w:tcPr>
          <w:p w14:paraId="4D44A05D"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w:t>
            </w:r>
            <w:proofErr w:type="spellStart"/>
            <w:r w:rsidRPr="00B6042B">
              <w:rPr>
                <w:rFonts w:ascii="Arial" w:hAnsi="Arial" w:cs="Arial"/>
                <w:sz w:val="18"/>
                <w:szCs w:val="18"/>
              </w:rPr>
              <w:t>Iruñerrikoa</w:t>
            </w:r>
            <w:proofErr w:type="spellEnd"/>
            <w:r w:rsidRPr="00B6042B">
              <w:rPr>
                <w:rFonts w:ascii="Arial" w:hAnsi="Arial" w:cs="Arial"/>
                <w:sz w:val="18"/>
                <w:szCs w:val="18"/>
              </w:rPr>
              <w:t xml:space="preserve"> 1:12.500 eskalan (argazki papera)</w:t>
            </w:r>
          </w:p>
        </w:tc>
        <w:tc>
          <w:tcPr>
            <w:tcW w:w="1099" w:type="dxa"/>
            <w:shd w:val="clear" w:color="auto" w:fill="auto"/>
          </w:tcPr>
          <w:p w14:paraId="4D44A05E"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18,00</w:t>
            </w:r>
          </w:p>
        </w:tc>
      </w:tr>
      <w:tr w:rsidR="005F23C2" w:rsidRPr="00B6042B" w14:paraId="4D44A062" w14:textId="77777777" w:rsidTr="005205B8">
        <w:tc>
          <w:tcPr>
            <w:tcW w:w="7621" w:type="dxa"/>
            <w:tcBorders>
              <w:bottom w:val="single" w:sz="4" w:space="0" w:color="auto"/>
            </w:tcBorders>
            <w:shd w:val="clear" w:color="auto" w:fill="auto"/>
          </w:tcPr>
          <w:p w14:paraId="4D44A060"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w:t>
            </w:r>
            <w:proofErr w:type="spellStart"/>
            <w:r w:rsidRPr="00B6042B">
              <w:rPr>
                <w:rFonts w:ascii="Arial" w:hAnsi="Arial" w:cs="Arial"/>
                <w:sz w:val="18"/>
                <w:szCs w:val="18"/>
              </w:rPr>
              <w:t>Iruñerrikoa</w:t>
            </w:r>
            <w:proofErr w:type="spellEnd"/>
            <w:r w:rsidRPr="00B6042B">
              <w:rPr>
                <w:rFonts w:ascii="Arial" w:hAnsi="Arial" w:cs="Arial"/>
                <w:sz w:val="18"/>
                <w:szCs w:val="18"/>
              </w:rPr>
              <w:t xml:space="preserve"> 1:12.500 eskalan (paper arrunta)</w:t>
            </w:r>
          </w:p>
        </w:tc>
        <w:tc>
          <w:tcPr>
            <w:tcW w:w="1099" w:type="dxa"/>
            <w:tcBorders>
              <w:bottom w:val="single" w:sz="4" w:space="0" w:color="auto"/>
            </w:tcBorders>
            <w:shd w:val="clear" w:color="auto" w:fill="auto"/>
          </w:tcPr>
          <w:p w14:paraId="4D44A061"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64" w14:textId="77777777" w:rsidTr="005205B8">
        <w:tc>
          <w:tcPr>
            <w:tcW w:w="8720" w:type="dxa"/>
            <w:gridSpan w:val="2"/>
            <w:shd w:val="clear" w:color="auto" w:fill="auto"/>
          </w:tcPr>
          <w:p w14:paraId="4D44A063"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3. Nafarroako mapa geologikoa</w:t>
            </w:r>
          </w:p>
        </w:tc>
      </w:tr>
      <w:tr w:rsidR="005F23C2" w:rsidRPr="00B6042B" w14:paraId="4D44A067" w14:textId="77777777" w:rsidTr="005205B8">
        <w:tc>
          <w:tcPr>
            <w:tcW w:w="7621" w:type="dxa"/>
            <w:shd w:val="clear" w:color="auto" w:fill="auto"/>
          </w:tcPr>
          <w:p w14:paraId="4D44A065"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-1:25.000 (paper arrunta)</w:t>
            </w:r>
          </w:p>
        </w:tc>
        <w:tc>
          <w:tcPr>
            <w:tcW w:w="1099" w:type="dxa"/>
            <w:shd w:val="clear" w:color="auto" w:fill="auto"/>
          </w:tcPr>
          <w:p w14:paraId="4D44A066"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69" w14:textId="77777777" w:rsidTr="005205B8">
        <w:tc>
          <w:tcPr>
            <w:tcW w:w="8720" w:type="dxa"/>
            <w:gridSpan w:val="2"/>
            <w:shd w:val="clear" w:color="auto" w:fill="auto"/>
          </w:tcPr>
          <w:p w14:paraId="4D44A068"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 xml:space="preserve">4. Nafarroako mapa </w:t>
            </w:r>
            <w:proofErr w:type="spellStart"/>
            <w:r w:rsidRPr="00B6042B">
              <w:rPr>
                <w:rFonts w:ascii="Arial" w:hAnsi="Arial" w:cs="Arial"/>
                <w:sz w:val="18"/>
                <w:szCs w:val="18"/>
              </w:rPr>
              <w:t>geomorfologikoa</w:t>
            </w:r>
            <w:proofErr w:type="spellEnd"/>
          </w:p>
        </w:tc>
      </w:tr>
      <w:tr w:rsidR="005F23C2" w:rsidRPr="00B6042B" w14:paraId="4D44A06C" w14:textId="77777777" w:rsidTr="005205B8">
        <w:tc>
          <w:tcPr>
            <w:tcW w:w="7621" w:type="dxa"/>
            <w:shd w:val="clear" w:color="auto" w:fill="auto"/>
          </w:tcPr>
          <w:p w14:paraId="4D44A06A"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-1:25.000 (paper arrunta)</w:t>
            </w:r>
          </w:p>
        </w:tc>
        <w:tc>
          <w:tcPr>
            <w:tcW w:w="1099" w:type="dxa"/>
            <w:shd w:val="clear" w:color="auto" w:fill="auto"/>
          </w:tcPr>
          <w:p w14:paraId="4D44A06B"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6E" w14:textId="77777777" w:rsidTr="005205B8">
        <w:tc>
          <w:tcPr>
            <w:tcW w:w="8720" w:type="dxa"/>
            <w:gridSpan w:val="2"/>
            <w:shd w:val="clear" w:color="auto" w:fill="auto"/>
          </w:tcPr>
          <w:p w14:paraId="4D44A06D"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5. Lurzoruaren erabileren mapa</w:t>
            </w:r>
          </w:p>
        </w:tc>
      </w:tr>
      <w:tr w:rsidR="005F23C2" w:rsidRPr="00B6042B" w14:paraId="4D44A071" w14:textId="77777777" w:rsidTr="005205B8">
        <w:tc>
          <w:tcPr>
            <w:tcW w:w="7621" w:type="dxa"/>
            <w:shd w:val="clear" w:color="auto" w:fill="auto"/>
          </w:tcPr>
          <w:p w14:paraId="4D44A06F"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(paper arrunta)</w:t>
            </w:r>
          </w:p>
        </w:tc>
        <w:tc>
          <w:tcPr>
            <w:tcW w:w="1099" w:type="dxa"/>
            <w:shd w:val="clear" w:color="auto" w:fill="auto"/>
          </w:tcPr>
          <w:p w14:paraId="4D44A070"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73" w14:textId="77777777" w:rsidTr="005205B8">
        <w:tc>
          <w:tcPr>
            <w:tcW w:w="8720" w:type="dxa"/>
            <w:gridSpan w:val="2"/>
            <w:shd w:val="clear" w:color="auto" w:fill="auto"/>
          </w:tcPr>
          <w:p w14:paraId="4D44A072"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6. Nafarroako Natura 2000 Sarearen mapa</w:t>
            </w:r>
          </w:p>
        </w:tc>
      </w:tr>
      <w:tr w:rsidR="005F23C2" w:rsidRPr="00B6042B" w14:paraId="4D44A076" w14:textId="77777777" w:rsidTr="005205B8">
        <w:tc>
          <w:tcPr>
            <w:tcW w:w="7621" w:type="dxa"/>
            <w:shd w:val="clear" w:color="auto" w:fill="auto"/>
          </w:tcPr>
          <w:p w14:paraId="4D44A074"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(paper arrunta)</w:t>
            </w:r>
          </w:p>
        </w:tc>
        <w:tc>
          <w:tcPr>
            <w:tcW w:w="1099" w:type="dxa"/>
            <w:shd w:val="clear" w:color="auto" w:fill="auto"/>
          </w:tcPr>
          <w:p w14:paraId="4D44A075"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78" w14:textId="77777777" w:rsidTr="005205B8">
        <w:tc>
          <w:tcPr>
            <w:tcW w:w="8720" w:type="dxa"/>
            <w:gridSpan w:val="2"/>
            <w:shd w:val="clear" w:color="auto" w:fill="auto"/>
          </w:tcPr>
          <w:p w14:paraId="4D44A077"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7. Nafarroako abelbideen mapa</w:t>
            </w:r>
          </w:p>
        </w:tc>
      </w:tr>
      <w:tr w:rsidR="005F23C2" w:rsidRPr="00B6042B" w14:paraId="4D44A07B" w14:textId="77777777" w:rsidTr="005205B8">
        <w:tc>
          <w:tcPr>
            <w:tcW w:w="7621" w:type="dxa"/>
            <w:shd w:val="clear" w:color="auto" w:fill="auto"/>
          </w:tcPr>
          <w:p w14:paraId="4D44A079"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(paper arrunta)</w:t>
            </w:r>
          </w:p>
        </w:tc>
        <w:tc>
          <w:tcPr>
            <w:tcW w:w="1099" w:type="dxa"/>
            <w:shd w:val="clear" w:color="auto" w:fill="auto"/>
          </w:tcPr>
          <w:p w14:paraId="4D44A07A"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7D" w14:textId="77777777" w:rsidTr="005205B8">
        <w:tc>
          <w:tcPr>
            <w:tcW w:w="8720" w:type="dxa"/>
            <w:gridSpan w:val="2"/>
            <w:shd w:val="clear" w:color="auto" w:fill="auto"/>
          </w:tcPr>
          <w:p w14:paraId="4D44A07C"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 xml:space="preserve">8. </w:t>
            </w:r>
            <w:proofErr w:type="spellStart"/>
            <w:r w:rsidRPr="00B6042B">
              <w:rPr>
                <w:rFonts w:ascii="Arial" w:hAnsi="Arial" w:cs="Arial"/>
                <w:sz w:val="18"/>
                <w:szCs w:val="18"/>
              </w:rPr>
              <w:t>Naturagune</w:t>
            </w:r>
            <w:proofErr w:type="spellEnd"/>
            <w:r w:rsidRPr="00B6042B">
              <w:rPr>
                <w:rFonts w:ascii="Arial" w:hAnsi="Arial" w:cs="Arial"/>
                <w:sz w:val="18"/>
                <w:szCs w:val="18"/>
              </w:rPr>
              <w:t xml:space="preserve"> babestuen mapa</w:t>
            </w:r>
          </w:p>
        </w:tc>
      </w:tr>
      <w:tr w:rsidR="005F23C2" w:rsidRPr="00B6042B" w14:paraId="4D44A080" w14:textId="77777777" w:rsidTr="005205B8">
        <w:tc>
          <w:tcPr>
            <w:tcW w:w="7621" w:type="dxa"/>
            <w:shd w:val="clear" w:color="auto" w:fill="auto"/>
          </w:tcPr>
          <w:p w14:paraId="4D44A07E"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(paper arrunta)</w:t>
            </w:r>
          </w:p>
        </w:tc>
        <w:tc>
          <w:tcPr>
            <w:tcW w:w="1099" w:type="dxa"/>
            <w:shd w:val="clear" w:color="auto" w:fill="auto"/>
          </w:tcPr>
          <w:p w14:paraId="4D44A07F"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83" w14:textId="77777777" w:rsidTr="005205B8">
        <w:tc>
          <w:tcPr>
            <w:tcW w:w="7621" w:type="dxa"/>
            <w:shd w:val="clear" w:color="auto" w:fill="auto"/>
          </w:tcPr>
          <w:p w14:paraId="4D44A081" w14:textId="77777777" w:rsidR="005F23C2" w:rsidRPr="00B6042B" w:rsidRDefault="005F23C2" w:rsidP="005205B8">
            <w:pPr>
              <w:spacing w:before="60" w:after="60"/>
              <w:ind w:firstLine="567"/>
              <w:jc w:val="both"/>
              <w:rPr>
                <w:rFonts w:ascii="Arial" w:hAnsi="Arial" w:cs="Arial"/>
                <w:sz w:val="18"/>
                <w:szCs w:val="18"/>
              </w:rPr>
            </w:pPr>
            <w:r w:rsidRPr="00B6042B">
              <w:rPr>
                <w:rFonts w:ascii="Arial" w:hAnsi="Arial" w:cs="Arial"/>
                <w:sz w:val="18"/>
                <w:szCs w:val="18"/>
              </w:rPr>
              <w:lastRenderedPageBreak/>
              <w:t xml:space="preserve">9. Batasuneko garrantzizko lekuen eta </w:t>
            </w:r>
            <w:proofErr w:type="spellStart"/>
            <w:r w:rsidRPr="00B6042B">
              <w:rPr>
                <w:rFonts w:ascii="Arial" w:hAnsi="Arial" w:cs="Arial"/>
                <w:sz w:val="18"/>
                <w:szCs w:val="18"/>
              </w:rPr>
              <w:t>naturagune</w:t>
            </w:r>
            <w:proofErr w:type="spellEnd"/>
            <w:r w:rsidRPr="00B6042B">
              <w:rPr>
                <w:rFonts w:ascii="Arial" w:hAnsi="Arial" w:cs="Arial"/>
                <w:sz w:val="18"/>
                <w:szCs w:val="18"/>
              </w:rPr>
              <w:t xml:space="preserve"> babestuen mapak, zenbait eskalatan (</w:t>
            </w:r>
            <w:proofErr w:type="spellStart"/>
            <w:r w:rsidRPr="00B6042B">
              <w:rPr>
                <w:rFonts w:ascii="Arial" w:hAnsi="Arial" w:cs="Arial"/>
                <w:sz w:val="18"/>
                <w:szCs w:val="18"/>
              </w:rPr>
              <w:t>BGLen</w:t>
            </w:r>
            <w:proofErr w:type="spellEnd"/>
            <w:r w:rsidRPr="00B6042B">
              <w:rPr>
                <w:rFonts w:ascii="Arial" w:hAnsi="Arial" w:cs="Arial"/>
                <w:sz w:val="18"/>
                <w:szCs w:val="18"/>
              </w:rPr>
              <w:t xml:space="preserve"> edo </w:t>
            </w:r>
            <w:proofErr w:type="spellStart"/>
            <w:r w:rsidRPr="00B6042B">
              <w:rPr>
                <w:rFonts w:ascii="Arial" w:hAnsi="Arial" w:cs="Arial"/>
                <w:sz w:val="18"/>
                <w:szCs w:val="18"/>
              </w:rPr>
              <w:t>NBen</w:t>
            </w:r>
            <w:proofErr w:type="spellEnd"/>
            <w:r w:rsidRPr="00B6042B">
              <w:rPr>
                <w:rFonts w:ascii="Arial" w:hAnsi="Arial" w:cs="Arial"/>
                <w:sz w:val="18"/>
                <w:szCs w:val="18"/>
              </w:rPr>
              <w:t xml:space="preserve"> tamainaren araberakoak)</w:t>
            </w:r>
          </w:p>
        </w:tc>
        <w:tc>
          <w:tcPr>
            <w:tcW w:w="1099" w:type="dxa"/>
            <w:shd w:val="clear" w:color="auto" w:fill="auto"/>
          </w:tcPr>
          <w:p w14:paraId="4D44A082"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85" w14:textId="77777777" w:rsidTr="005205B8">
        <w:tc>
          <w:tcPr>
            <w:tcW w:w="8720" w:type="dxa"/>
            <w:gridSpan w:val="2"/>
            <w:shd w:val="clear" w:color="auto" w:fill="auto"/>
          </w:tcPr>
          <w:p w14:paraId="4D44A084"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10. Nafarroako lurzoruaren erabileren mapa</w:t>
            </w:r>
          </w:p>
        </w:tc>
      </w:tr>
      <w:tr w:rsidR="005F23C2" w:rsidRPr="00B6042B" w14:paraId="4D44A088" w14:textId="77777777" w:rsidTr="005205B8">
        <w:tc>
          <w:tcPr>
            <w:tcW w:w="7621" w:type="dxa"/>
            <w:shd w:val="clear" w:color="auto" w:fill="auto"/>
          </w:tcPr>
          <w:p w14:paraId="4D44A086"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-1:25.000 (paper arrunta)</w:t>
            </w:r>
          </w:p>
        </w:tc>
        <w:tc>
          <w:tcPr>
            <w:tcW w:w="1099" w:type="dxa"/>
            <w:shd w:val="clear" w:color="auto" w:fill="auto"/>
          </w:tcPr>
          <w:p w14:paraId="4D44A087"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8A" w14:textId="77777777" w:rsidTr="005205B8">
        <w:tc>
          <w:tcPr>
            <w:tcW w:w="8720" w:type="dxa"/>
            <w:gridSpan w:val="2"/>
            <w:shd w:val="clear" w:color="auto" w:fill="auto"/>
          </w:tcPr>
          <w:p w14:paraId="4D44A089"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11. Nafarroako landaredi serieen mapa</w:t>
            </w:r>
          </w:p>
        </w:tc>
      </w:tr>
      <w:tr w:rsidR="005F23C2" w:rsidRPr="00B6042B" w14:paraId="4D44A08D" w14:textId="77777777" w:rsidTr="005205B8">
        <w:tc>
          <w:tcPr>
            <w:tcW w:w="7621" w:type="dxa"/>
            <w:shd w:val="clear" w:color="auto" w:fill="auto"/>
          </w:tcPr>
          <w:p w14:paraId="4D44A08B"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(paper arrunta)</w:t>
            </w:r>
          </w:p>
        </w:tc>
        <w:tc>
          <w:tcPr>
            <w:tcW w:w="1099" w:type="dxa"/>
            <w:shd w:val="clear" w:color="auto" w:fill="auto"/>
          </w:tcPr>
          <w:p w14:paraId="4D44A08C"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8F" w14:textId="77777777" w:rsidTr="005205B8">
        <w:tc>
          <w:tcPr>
            <w:tcW w:w="8720" w:type="dxa"/>
            <w:gridSpan w:val="2"/>
            <w:shd w:val="clear" w:color="auto" w:fill="auto"/>
          </w:tcPr>
          <w:p w14:paraId="4D44A08E"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 xml:space="preserve">12. Fotogramen kopia edo handitzeak, </w:t>
            </w:r>
            <w:proofErr w:type="spellStart"/>
            <w:r w:rsidRPr="00B6042B">
              <w:rPr>
                <w:rFonts w:ascii="Arial" w:hAnsi="Arial" w:cs="Arial"/>
                <w:sz w:val="18"/>
                <w:szCs w:val="18"/>
              </w:rPr>
              <w:t>DIN-A</w:t>
            </w:r>
            <w:proofErr w:type="spellEnd"/>
            <w:r w:rsidRPr="00B6042B">
              <w:rPr>
                <w:rFonts w:ascii="Arial" w:hAnsi="Arial" w:cs="Arial"/>
                <w:sz w:val="18"/>
                <w:szCs w:val="18"/>
              </w:rPr>
              <w:t>4 artekoak</w:t>
            </w:r>
          </w:p>
        </w:tc>
      </w:tr>
      <w:tr w:rsidR="005F23C2" w:rsidRPr="00B6042B" w14:paraId="4D44A092" w14:textId="77777777" w:rsidTr="005205B8">
        <w:tc>
          <w:tcPr>
            <w:tcW w:w="7621" w:type="dxa"/>
            <w:shd w:val="clear" w:color="auto" w:fill="auto"/>
          </w:tcPr>
          <w:p w14:paraId="4D44A090"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-Paper arrunta</w:t>
            </w:r>
          </w:p>
        </w:tc>
        <w:tc>
          <w:tcPr>
            <w:tcW w:w="1099" w:type="dxa"/>
            <w:shd w:val="clear" w:color="auto" w:fill="auto"/>
          </w:tcPr>
          <w:p w14:paraId="4D44A091"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4,30</w:t>
            </w:r>
          </w:p>
        </w:tc>
      </w:tr>
      <w:tr w:rsidR="005F23C2" w:rsidRPr="00B6042B" w14:paraId="4D44A095" w14:textId="77777777" w:rsidTr="005205B8">
        <w:tc>
          <w:tcPr>
            <w:tcW w:w="7621" w:type="dxa"/>
            <w:shd w:val="clear" w:color="auto" w:fill="auto"/>
          </w:tcPr>
          <w:p w14:paraId="4D44A093"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-Argazki papera</w:t>
            </w:r>
          </w:p>
        </w:tc>
        <w:tc>
          <w:tcPr>
            <w:tcW w:w="1099" w:type="dxa"/>
            <w:shd w:val="clear" w:color="auto" w:fill="auto"/>
          </w:tcPr>
          <w:p w14:paraId="4D44A094"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6,45</w:t>
            </w:r>
          </w:p>
        </w:tc>
      </w:tr>
      <w:tr w:rsidR="005F23C2" w:rsidRPr="00B6042B" w14:paraId="4D44A097" w14:textId="77777777" w:rsidTr="005205B8">
        <w:tc>
          <w:tcPr>
            <w:tcW w:w="8720" w:type="dxa"/>
            <w:gridSpan w:val="2"/>
            <w:shd w:val="clear" w:color="auto" w:fill="auto"/>
          </w:tcPr>
          <w:p w14:paraId="4D44A096"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 xml:space="preserve">13. Planoak </w:t>
            </w:r>
            <w:proofErr w:type="spellStart"/>
            <w:r w:rsidRPr="00B6042B">
              <w:rPr>
                <w:rFonts w:ascii="Arial" w:hAnsi="Arial" w:cs="Arial"/>
                <w:sz w:val="18"/>
                <w:szCs w:val="18"/>
              </w:rPr>
              <w:t>eskaneatu</w:t>
            </w:r>
            <w:proofErr w:type="spellEnd"/>
            <w:r w:rsidRPr="00B6042B">
              <w:rPr>
                <w:rFonts w:ascii="Arial" w:hAnsi="Arial" w:cs="Arial"/>
                <w:sz w:val="18"/>
                <w:szCs w:val="18"/>
              </w:rPr>
              <w:t xml:space="preserve"> eta kopiatzea</w:t>
            </w:r>
          </w:p>
        </w:tc>
      </w:tr>
      <w:tr w:rsidR="005F23C2" w:rsidRPr="00B6042B" w14:paraId="4D44A09A" w14:textId="77777777" w:rsidTr="005205B8">
        <w:tc>
          <w:tcPr>
            <w:tcW w:w="7621" w:type="dxa"/>
            <w:shd w:val="clear" w:color="auto" w:fill="auto"/>
          </w:tcPr>
          <w:p w14:paraId="4D44A098"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A0</w:t>
            </w:r>
            <w:proofErr w:type="spellEnd"/>
            <w:r w:rsidRPr="00B6042B">
              <w:rPr>
                <w:rFonts w:ascii="Arial" w:hAnsi="Arial" w:cs="Arial"/>
                <w:sz w:val="18"/>
                <w:szCs w:val="18"/>
              </w:rPr>
              <w:t xml:space="preserve"> tamainakoa (paper arrunta)</w:t>
            </w:r>
          </w:p>
        </w:tc>
        <w:tc>
          <w:tcPr>
            <w:tcW w:w="1099" w:type="dxa"/>
            <w:shd w:val="clear" w:color="auto" w:fill="auto"/>
          </w:tcPr>
          <w:p w14:paraId="4D44A099"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18,00</w:t>
            </w:r>
          </w:p>
        </w:tc>
      </w:tr>
      <w:tr w:rsidR="005F23C2" w:rsidRPr="00B6042B" w14:paraId="4D44A09D" w14:textId="77777777" w:rsidTr="005205B8">
        <w:tc>
          <w:tcPr>
            <w:tcW w:w="7621" w:type="dxa"/>
            <w:shd w:val="clear" w:color="auto" w:fill="auto"/>
          </w:tcPr>
          <w:p w14:paraId="4D44A09B"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A0</w:t>
            </w:r>
            <w:proofErr w:type="spellEnd"/>
            <w:r w:rsidRPr="00B6042B">
              <w:rPr>
                <w:rFonts w:ascii="Arial" w:hAnsi="Arial" w:cs="Arial"/>
                <w:sz w:val="18"/>
                <w:szCs w:val="18"/>
              </w:rPr>
              <w:t xml:space="preserve"> tamainakoa (argazki papera)</w:t>
            </w:r>
          </w:p>
        </w:tc>
        <w:tc>
          <w:tcPr>
            <w:tcW w:w="1099" w:type="dxa"/>
            <w:shd w:val="clear" w:color="auto" w:fill="auto"/>
          </w:tcPr>
          <w:p w14:paraId="4D44A09C"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25,00</w:t>
            </w:r>
          </w:p>
        </w:tc>
      </w:tr>
      <w:tr w:rsidR="005F23C2" w:rsidRPr="00B6042B" w14:paraId="4D44A0A0" w14:textId="77777777" w:rsidTr="005205B8">
        <w:tc>
          <w:tcPr>
            <w:tcW w:w="7621" w:type="dxa"/>
            <w:shd w:val="clear" w:color="auto" w:fill="auto"/>
          </w:tcPr>
          <w:p w14:paraId="4D44A09E"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A1</w:t>
            </w:r>
            <w:proofErr w:type="spellEnd"/>
            <w:r w:rsidRPr="00B6042B">
              <w:rPr>
                <w:rFonts w:ascii="Arial" w:hAnsi="Arial" w:cs="Arial"/>
                <w:sz w:val="18"/>
                <w:szCs w:val="18"/>
              </w:rPr>
              <w:t xml:space="preserve"> tamainakoa (paper arrunta)</w:t>
            </w:r>
          </w:p>
        </w:tc>
        <w:tc>
          <w:tcPr>
            <w:tcW w:w="1099" w:type="dxa"/>
            <w:shd w:val="clear" w:color="auto" w:fill="auto"/>
          </w:tcPr>
          <w:p w14:paraId="4D44A09F"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A3" w14:textId="77777777" w:rsidTr="005205B8">
        <w:tc>
          <w:tcPr>
            <w:tcW w:w="7621" w:type="dxa"/>
            <w:shd w:val="clear" w:color="auto" w:fill="auto"/>
          </w:tcPr>
          <w:p w14:paraId="4D44A0A1"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A1</w:t>
            </w:r>
            <w:proofErr w:type="spellEnd"/>
            <w:r w:rsidRPr="00B6042B">
              <w:rPr>
                <w:rFonts w:ascii="Arial" w:hAnsi="Arial" w:cs="Arial"/>
                <w:sz w:val="18"/>
                <w:szCs w:val="18"/>
              </w:rPr>
              <w:t xml:space="preserve"> tamainakoa (argazki papera)</w:t>
            </w:r>
          </w:p>
        </w:tc>
        <w:tc>
          <w:tcPr>
            <w:tcW w:w="1099" w:type="dxa"/>
            <w:shd w:val="clear" w:color="auto" w:fill="auto"/>
          </w:tcPr>
          <w:p w14:paraId="4D44A0A2"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18,00</w:t>
            </w:r>
          </w:p>
        </w:tc>
      </w:tr>
      <w:tr w:rsidR="005F23C2" w:rsidRPr="00B6042B" w14:paraId="4D44A0A6" w14:textId="77777777" w:rsidTr="005205B8">
        <w:tc>
          <w:tcPr>
            <w:tcW w:w="7621" w:type="dxa"/>
            <w:shd w:val="clear" w:color="auto" w:fill="auto"/>
          </w:tcPr>
          <w:p w14:paraId="4D44A0A4"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A2</w:t>
            </w:r>
            <w:proofErr w:type="spellEnd"/>
            <w:r w:rsidRPr="00B6042B">
              <w:rPr>
                <w:rFonts w:ascii="Arial" w:hAnsi="Arial" w:cs="Arial"/>
                <w:sz w:val="18"/>
                <w:szCs w:val="18"/>
              </w:rPr>
              <w:t xml:space="preserve"> tamainakoa (paper arrunta)</w:t>
            </w:r>
          </w:p>
        </w:tc>
        <w:tc>
          <w:tcPr>
            <w:tcW w:w="1099" w:type="dxa"/>
            <w:shd w:val="clear" w:color="auto" w:fill="auto"/>
          </w:tcPr>
          <w:p w14:paraId="4D44A0A5"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8,60</w:t>
            </w:r>
          </w:p>
        </w:tc>
      </w:tr>
      <w:tr w:rsidR="005F23C2" w:rsidRPr="00B6042B" w14:paraId="4D44A0A9" w14:textId="77777777" w:rsidTr="005205B8">
        <w:tc>
          <w:tcPr>
            <w:tcW w:w="7621" w:type="dxa"/>
            <w:shd w:val="clear" w:color="auto" w:fill="auto"/>
          </w:tcPr>
          <w:p w14:paraId="4D44A0A7"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A2</w:t>
            </w:r>
            <w:proofErr w:type="spellEnd"/>
            <w:r w:rsidRPr="00B6042B">
              <w:rPr>
                <w:rFonts w:ascii="Arial" w:hAnsi="Arial" w:cs="Arial"/>
                <w:sz w:val="18"/>
                <w:szCs w:val="18"/>
              </w:rPr>
              <w:t xml:space="preserve"> tamainakoa (argazki papera)</w:t>
            </w:r>
          </w:p>
        </w:tc>
        <w:tc>
          <w:tcPr>
            <w:tcW w:w="1099" w:type="dxa"/>
            <w:shd w:val="clear" w:color="auto" w:fill="auto"/>
          </w:tcPr>
          <w:p w14:paraId="4D44A0A8"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13,00</w:t>
            </w:r>
          </w:p>
        </w:tc>
      </w:tr>
      <w:tr w:rsidR="005F23C2" w:rsidRPr="00B6042B" w14:paraId="4D44A0AC" w14:textId="77777777" w:rsidTr="005205B8">
        <w:tc>
          <w:tcPr>
            <w:tcW w:w="7621" w:type="dxa"/>
            <w:shd w:val="clear" w:color="auto" w:fill="auto"/>
          </w:tcPr>
          <w:p w14:paraId="4D44A0AA"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A3</w:t>
            </w:r>
            <w:proofErr w:type="spellEnd"/>
            <w:r w:rsidRPr="00B6042B">
              <w:rPr>
                <w:rFonts w:ascii="Arial" w:hAnsi="Arial" w:cs="Arial"/>
                <w:sz w:val="18"/>
                <w:szCs w:val="18"/>
              </w:rPr>
              <w:t xml:space="preserve"> tamainakoa (paper arrunta)</w:t>
            </w:r>
          </w:p>
        </w:tc>
        <w:tc>
          <w:tcPr>
            <w:tcW w:w="1099" w:type="dxa"/>
            <w:shd w:val="clear" w:color="auto" w:fill="auto"/>
          </w:tcPr>
          <w:p w14:paraId="4D44A0AB"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6,45</w:t>
            </w:r>
          </w:p>
        </w:tc>
      </w:tr>
      <w:tr w:rsidR="005F23C2" w:rsidRPr="00B6042B" w14:paraId="4D44A0AF" w14:textId="77777777" w:rsidTr="005205B8">
        <w:tc>
          <w:tcPr>
            <w:tcW w:w="7621" w:type="dxa"/>
            <w:shd w:val="clear" w:color="auto" w:fill="auto"/>
          </w:tcPr>
          <w:p w14:paraId="4D44A0AD"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A3</w:t>
            </w:r>
            <w:proofErr w:type="spellEnd"/>
            <w:r w:rsidRPr="00B6042B">
              <w:rPr>
                <w:rFonts w:ascii="Arial" w:hAnsi="Arial" w:cs="Arial"/>
                <w:sz w:val="18"/>
                <w:szCs w:val="18"/>
              </w:rPr>
              <w:t xml:space="preserve"> tamainakoa (argazki papera)</w:t>
            </w:r>
          </w:p>
        </w:tc>
        <w:tc>
          <w:tcPr>
            <w:tcW w:w="1099" w:type="dxa"/>
            <w:shd w:val="clear" w:color="auto" w:fill="auto"/>
          </w:tcPr>
          <w:p w14:paraId="4D44A0AE"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8,60</w:t>
            </w:r>
          </w:p>
        </w:tc>
      </w:tr>
      <w:tr w:rsidR="005F23C2" w:rsidRPr="00B6042B" w14:paraId="4D44A0B2" w14:textId="77777777" w:rsidTr="005205B8">
        <w:tc>
          <w:tcPr>
            <w:tcW w:w="7621" w:type="dxa"/>
            <w:shd w:val="clear" w:color="auto" w:fill="auto"/>
          </w:tcPr>
          <w:p w14:paraId="4D44A0B0"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A4</w:t>
            </w:r>
            <w:proofErr w:type="spellEnd"/>
            <w:r w:rsidRPr="00B6042B">
              <w:rPr>
                <w:rFonts w:ascii="Arial" w:hAnsi="Arial" w:cs="Arial"/>
                <w:sz w:val="18"/>
                <w:szCs w:val="18"/>
              </w:rPr>
              <w:t xml:space="preserve"> tamainakoa (paper arrunta)</w:t>
            </w:r>
          </w:p>
        </w:tc>
        <w:tc>
          <w:tcPr>
            <w:tcW w:w="1099" w:type="dxa"/>
            <w:shd w:val="clear" w:color="auto" w:fill="auto"/>
          </w:tcPr>
          <w:p w14:paraId="4D44A0B1"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4,30</w:t>
            </w:r>
          </w:p>
        </w:tc>
      </w:tr>
      <w:tr w:rsidR="005F23C2" w:rsidRPr="00B6042B" w14:paraId="4D44A0B5" w14:textId="77777777" w:rsidTr="005205B8">
        <w:tc>
          <w:tcPr>
            <w:tcW w:w="7621" w:type="dxa"/>
            <w:shd w:val="clear" w:color="auto" w:fill="auto"/>
          </w:tcPr>
          <w:p w14:paraId="4D44A0B3"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-ISO </w:t>
            </w:r>
            <w:proofErr w:type="spellStart"/>
            <w:r w:rsidRPr="00B6042B">
              <w:rPr>
                <w:rFonts w:ascii="Arial" w:hAnsi="Arial" w:cs="Arial"/>
                <w:sz w:val="18"/>
                <w:szCs w:val="18"/>
              </w:rPr>
              <w:t>A4</w:t>
            </w:r>
            <w:proofErr w:type="spellEnd"/>
            <w:r w:rsidRPr="00B6042B">
              <w:rPr>
                <w:rFonts w:ascii="Arial" w:hAnsi="Arial" w:cs="Arial"/>
                <w:sz w:val="18"/>
                <w:szCs w:val="18"/>
              </w:rPr>
              <w:t xml:space="preserve"> tamainakoa (argazki papera)</w:t>
            </w:r>
          </w:p>
        </w:tc>
        <w:tc>
          <w:tcPr>
            <w:tcW w:w="1099" w:type="dxa"/>
            <w:shd w:val="clear" w:color="auto" w:fill="auto"/>
          </w:tcPr>
          <w:p w14:paraId="4D44A0B4" w14:textId="77777777" w:rsidR="005F23C2" w:rsidRPr="00B6042B" w:rsidRDefault="005F23C2" w:rsidP="005205B8">
            <w:pPr>
              <w:spacing w:before="60" w:after="60"/>
              <w:jc w:val="center"/>
              <w:rPr>
                <w:rFonts w:ascii="Arial" w:hAnsi="Arial" w:cs="Arial"/>
                <w:sz w:val="18"/>
                <w:szCs w:val="18"/>
              </w:rPr>
            </w:pPr>
            <w:r w:rsidRPr="00B6042B">
              <w:rPr>
                <w:rFonts w:ascii="Arial" w:hAnsi="Arial" w:cs="Arial"/>
                <w:sz w:val="18"/>
                <w:szCs w:val="18"/>
              </w:rPr>
              <w:t>6,45</w:t>
            </w:r>
          </w:p>
        </w:tc>
      </w:tr>
    </w:tbl>
    <w:p w14:paraId="011A0708" w14:textId="77777777" w:rsidR="00B6042B" w:rsidRPr="00B6042B" w:rsidRDefault="00B6042B"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br w:type="page"/>
      </w:r>
    </w:p>
    <w:p w14:paraId="4D44A0B6" w14:textId="55DFADC3" w:rsidR="00235CA3" w:rsidRPr="00B6042B" w:rsidRDefault="00CD5E8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lastRenderedPageBreak/>
        <w:t>c) Kartografia digitala: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099"/>
      </w:tblGrid>
      <w:tr w:rsidR="005F23C2" w:rsidRPr="00B6042B" w14:paraId="4D44A0B9" w14:textId="77777777" w:rsidTr="005205B8">
        <w:tc>
          <w:tcPr>
            <w:tcW w:w="7621" w:type="dxa"/>
            <w:shd w:val="clear" w:color="auto" w:fill="auto"/>
          </w:tcPr>
          <w:p w14:paraId="4D44A0B7" w14:textId="77777777" w:rsidR="005F23C2" w:rsidRPr="00B6042B" w:rsidRDefault="005F23C2" w:rsidP="005205B8">
            <w:pPr>
              <w:spacing w:before="60" w:after="60"/>
              <w:ind w:firstLine="567"/>
              <w:jc w:val="both"/>
              <w:rPr>
                <w:rFonts w:ascii="Arial" w:hAnsi="Arial" w:cs="Arial"/>
                <w:sz w:val="18"/>
                <w:szCs w:val="18"/>
              </w:rPr>
            </w:pPr>
            <w:r w:rsidRPr="00B6042B">
              <w:rPr>
                <w:rFonts w:ascii="Arial" w:hAnsi="Arial" w:cs="Arial"/>
                <w:sz w:val="18"/>
                <w:szCs w:val="18"/>
              </w:rPr>
              <w:t>IZENA</w:t>
            </w:r>
          </w:p>
        </w:tc>
        <w:tc>
          <w:tcPr>
            <w:tcW w:w="1099" w:type="dxa"/>
            <w:shd w:val="clear" w:color="auto" w:fill="auto"/>
          </w:tcPr>
          <w:p w14:paraId="4D44A0B8" w14:textId="77777777" w:rsidR="005F23C2" w:rsidRPr="00B6042B" w:rsidRDefault="005F23C2" w:rsidP="005205B8">
            <w:pPr>
              <w:spacing w:before="60" w:after="60"/>
              <w:ind w:firstLine="13"/>
              <w:jc w:val="center"/>
              <w:rPr>
                <w:rFonts w:ascii="Arial" w:hAnsi="Arial" w:cs="Arial"/>
                <w:sz w:val="18"/>
                <w:szCs w:val="18"/>
              </w:rPr>
            </w:pPr>
            <w:r w:rsidRPr="00B6042B">
              <w:rPr>
                <w:rFonts w:ascii="Arial" w:hAnsi="Arial" w:cs="Arial"/>
                <w:sz w:val="18"/>
                <w:szCs w:val="18"/>
              </w:rPr>
              <w:t>Euroak</w:t>
            </w:r>
          </w:p>
        </w:tc>
      </w:tr>
      <w:tr w:rsidR="005F23C2" w:rsidRPr="00B6042B" w14:paraId="4D44A0BC" w14:textId="77777777" w:rsidTr="005205B8">
        <w:tc>
          <w:tcPr>
            <w:tcW w:w="7621" w:type="dxa"/>
            <w:shd w:val="clear" w:color="auto" w:fill="auto"/>
          </w:tcPr>
          <w:p w14:paraId="4D44A0BA"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1. Iruñeko mapa </w:t>
            </w:r>
            <w:proofErr w:type="spellStart"/>
            <w:r w:rsidRPr="00B6042B">
              <w:rPr>
                <w:rFonts w:ascii="Arial" w:hAnsi="Arial" w:cs="Arial"/>
                <w:sz w:val="18"/>
                <w:szCs w:val="18"/>
              </w:rPr>
              <w:t>geoteknikoaren</w:t>
            </w:r>
            <w:proofErr w:type="spellEnd"/>
            <w:r w:rsidRPr="00B6042B">
              <w:rPr>
                <w:rFonts w:ascii="Arial" w:hAnsi="Arial" w:cs="Arial"/>
                <w:sz w:val="18"/>
                <w:szCs w:val="18"/>
              </w:rPr>
              <w:t xml:space="preserve"> CDa (1:25.000) eta Memoria (</w:t>
            </w:r>
            <w:proofErr w:type="spellStart"/>
            <w:r w:rsidRPr="00B6042B">
              <w:rPr>
                <w:rFonts w:ascii="Arial" w:hAnsi="Arial" w:cs="Arial"/>
                <w:sz w:val="18"/>
                <w:szCs w:val="18"/>
              </w:rPr>
              <w:t>PDFa</w:t>
            </w:r>
            <w:proofErr w:type="spellEnd"/>
            <w:r w:rsidRPr="00B6042B">
              <w:rPr>
                <w:rFonts w:ascii="Arial" w:hAnsi="Arial" w:cs="Arial"/>
                <w:sz w:val="18"/>
                <w:szCs w:val="18"/>
              </w:rPr>
              <w:t>)</w:t>
            </w:r>
          </w:p>
        </w:tc>
        <w:tc>
          <w:tcPr>
            <w:tcW w:w="1099" w:type="dxa"/>
            <w:shd w:val="clear" w:color="auto" w:fill="auto"/>
          </w:tcPr>
          <w:p w14:paraId="4D44A0BB" w14:textId="77777777" w:rsidR="005F23C2" w:rsidRPr="00B6042B" w:rsidRDefault="005F23C2" w:rsidP="005205B8">
            <w:pPr>
              <w:spacing w:before="60" w:after="60"/>
              <w:ind w:firstLine="13"/>
              <w:jc w:val="center"/>
              <w:rPr>
                <w:rFonts w:ascii="Arial" w:hAnsi="Arial" w:cs="Arial"/>
                <w:sz w:val="18"/>
                <w:szCs w:val="18"/>
              </w:rPr>
            </w:pPr>
            <w:r w:rsidRPr="00B6042B">
              <w:rPr>
                <w:rFonts w:ascii="Arial" w:hAnsi="Arial" w:cs="Arial"/>
                <w:sz w:val="18"/>
                <w:szCs w:val="18"/>
              </w:rPr>
              <w:t>10,75</w:t>
            </w:r>
          </w:p>
        </w:tc>
      </w:tr>
      <w:tr w:rsidR="005F23C2" w:rsidRPr="00B6042B" w14:paraId="4D44A0BF" w14:textId="77777777" w:rsidTr="005205B8">
        <w:tc>
          <w:tcPr>
            <w:tcW w:w="7621" w:type="dxa"/>
            <w:shd w:val="clear" w:color="auto" w:fill="auto"/>
          </w:tcPr>
          <w:p w14:paraId="4D44A0BD"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2. CDa, (*) produktuen gaineko informazioa duena, 550 megabytekoa gehienez ere</w:t>
            </w:r>
          </w:p>
        </w:tc>
        <w:tc>
          <w:tcPr>
            <w:tcW w:w="1099" w:type="dxa"/>
            <w:shd w:val="clear" w:color="auto" w:fill="auto"/>
          </w:tcPr>
          <w:p w14:paraId="4D44A0BE" w14:textId="77777777" w:rsidR="005F23C2" w:rsidRPr="00B6042B" w:rsidRDefault="005F23C2" w:rsidP="005205B8">
            <w:pPr>
              <w:spacing w:before="60" w:after="60"/>
              <w:ind w:firstLine="13"/>
              <w:jc w:val="center"/>
              <w:rPr>
                <w:rFonts w:ascii="Arial" w:hAnsi="Arial" w:cs="Arial"/>
                <w:sz w:val="18"/>
                <w:szCs w:val="18"/>
              </w:rPr>
            </w:pPr>
            <w:r w:rsidRPr="00B6042B">
              <w:rPr>
                <w:rFonts w:ascii="Arial" w:hAnsi="Arial" w:cs="Arial"/>
                <w:sz w:val="18"/>
                <w:szCs w:val="18"/>
              </w:rPr>
              <w:t>10,75</w:t>
            </w:r>
          </w:p>
        </w:tc>
      </w:tr>
      <w:tr w:rsidR="005F23C2" w:rsidRPr="00B6042B" w14:paraId="4D44A0C2" w14:textId="77777777" w:rsidTr="005205B8">
        <w:tc>
          <w:tcPr>
            <w:tcW w:w="7621" w:type="dxa"/>
            <w:shd w:val="clear" w:color="auto" w:fill="auto"/>
          </w:tcPr>
          <w:p w14:paraId="4D44A0C0"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 xml:space="preserve">3. </w:t>
            </w:r>
            <w:proofErr w:type="spellStart"/>
            <w:r w:rsidRPr="00B6042B">
              <w:rPr>
                <w:rFonts w:ascii="Arial" w:hAnsi="Arial" w:cs="Arial"/>
                <w:sz w:val="18"/>
                <w:szCs w:val="18"/>
              </w:rPr>
              <w:t>DVDa</w:t>
            </w:r>
            <w:proofErr w:type="spellEnd"/>
            <w:r w:rsidRPr="00B6042B">
              <w:rPr>
                <w:rFonts w:ascii="Arial" w:hAnsi="Arial" w:cs="Arial"/>
                <w:sz w:val="18"/>
                <w:szCs w:val="18"/>
              </w:rPr>
              <w:t>, (*) produktuen gaineko informazioa duena, 3.550 megabytekoa gehienez ere</w:t>
            </w:r>
          </w:p>
        </w:tc>
        <w:tc>
          <w:tcPr>
            <w:tcW w:w="1099" w:type="dxa"/>
            <w:shd w:val="clear" w:color="auto" w:fill="auto"/>
          </w:tcPr>
          <w:p w14:paraId="4D44A0C1" w14:textId="77777777" w:rsidR="005F23C2" w:rsidRPr="00B6042B" w:rsidRDefault="005F23C2" w:rsidP="005205B8">
            <w:pPr>
              <w:spacing w:before="60" w:after="60"/>
              <w:ind w:firstLine="13"/>
              <w:jc w:val="center"/>
              <w:rPr>
                <w:rFonts w:ascii="Arial" w:hAnsi="Arial" w:cs="Arial"/>
                <w:sz w:val="18"/>
                <w:szCs w:val="18"/>
              </w:rPr>
            </w:pPr>
            <w:r w:rsidRPr="00B6042B">
              <w:rPr>
                <w:rFonts w:ascii="Arial" w:hAnsi="Arial" w:cs="Arial"/>
                <w:sz w:val="18"/>
                <w:szCs w:val="18"/>
              </w:rPr>
              <w:t>65,00</w:t>
            </w:r>
          </w:p>
        </w:tc>
      </w:tr>
      <w:tr w:rsidR="005F23C2" w:rsidRPr="00B6042B" w14:paraId="4D44A0C5" w14:textId="77777777" w:rsidTr="005205B8">
        <w:tc>
          <w:tcPr>
            <w:tcW w:w="7621" w:type="dxa"/>
            <w:shd w:val="clear" w:color="auto" w:fill="auto"/>
          </w:tcPr>
          <w:p w14:paraId="4D44A0C3" w14:textId="77777777" w:rsidR="005F23C2" w:rsidRPr="00B6042B" w:rsidRDefault="005F23C2" w:rsidP="005205B8">
            <w:pPr>
              <w:spacing w:before="60" w:after="60"/>
              <w:ind w:firstLine="284"/>
              <w:jc w:val="both"/>
              <w:rPr>
                <w:rFonts w:ascii="Arial" w:hAnsi="Arial" w:cs="Arial"/>
                <w:sz w:val="18"/>
                <w:szCs w:val="18"/>
              </w:rPr>
            </w:pPr>
            <w:r w:rsidRPr="00B6042B">
              <w:rPr>
                <w:rFonts w:ascii="Arial" w:hAnsi="Arial" w:cs="Arial"/>
                <w:sz w:val="18"/>
                <w:szCs w:val="18"/>
              </w:rPr>
              <w:t>4. Edukiera desberdinetako USB memoriak. Gigabyte bakoitza (1024 megabyte) prezio honetan</w:t>
            </w:r>
          </w:p>
        </w:tc>
        <w:tc>
          <w:tcPr>
            <w:tcW w:w="1099" w:type="dxa"/>
            <w:shd w:val="clear" w:color="auto" w:fill="auto"/>
          </w:tcPr>
          <w:p w14:paraId="4D44A0C4" w14:textId="77777777" w:rsidR="005F23C2" w:rsidRPr="00B6042B" w:rsidRDefault="005F23C2" w:rsidP="005205B8">
            <w:pPr>
              <w:spacing w:before="60" w:after="60"/>
              <w:ind w:firstLine="13"/>
              <w:jc w:val="center"/>
              <w:rPr>
                <w:rFonts w:ascii="Arial" w:hAnsi="Arial" w:cs="Arial"/>
                <w:sz w:val="18"/>
                <w:szCs w:val="18"/>
              </w:rPr>
            </w:pPr>
            <w:r w:rsidRPr="00B6042B">
              <w:rPr>
                <w:rFonts w:ascii="Arial" w:hAnsi="Arial" w:cs="Arial"/>
                <w:sz w:val="18"/>
                <w:szCs w:val="18"/>
              </w:rPr>
              <w:t>18,50</w:t>
            </w:r>
          </w:p>
        </w:tc>
      </w:tr>
    </w:tbl>
    <w:p w14:paraId="4D44A0C6" w14:textId="77777777" w:rsidR="00A57C03" w:rsidRPr="00B6042B" w:rsidRDefault="004A40D5" w:rsidP="008635B5">
      <w:pPr>
        <w:spacing w:before="240" w:after="120" w:line="360" w:lineRule="auto"/>
        <w:ind w:firstLine="284"/>
        <w:jc w:val="both"/>
        <w:rPr>
          <w:rFonts w:ascii="Arial" w:hAnsi="Arial" w:cs="Arial"/>
          <w:sz w:val="18"/>
          <w:szCs w:val="18"/>
        </w:rPr>
      </w:pPr>
      <w:r w:rsidRPr="00B6042B">
        <w:rPr>
          <w:rFonts w:ascii="Arial" w:hAnsi="Arial" w:cs="Arial"/>
          <w:sz w:val="18"/>
          <w:szCs w:val="18"/>
        </w:rPr>
        <w:t>(*) Hurrengo taulak CD edo DVD euskarrietan edo USB memorian saltzen diren produktuen izenak dakartza haien tamainaren arabera (bytetan):</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5F23C2" w:rsidRPr="00B6042B" w14:paraId="4D44A0C8" w14:textId="77777777" w:rsidTr="003F555E">
        <w:tc>
          <w:tcPr>
            <w:tcW w:w="8789" w:type="dxa"/>
            <w:shd w:val="clear" w:color="auto" w:fill="auto"/>
          </w:tcPr>
          <w:p w14:paraId="4D44A0C7"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PRODUKTUAREN IZENA</w:t>
            </w:r>
          </w:p>
        </w:tc>
      </w:tr>
      <w:tr w:rsidR="005F23C2" w:rsidRPr="00B6042B" w14:paraId="4D44A0CA" w14:textId="77777777" w:rsidTr="003F555E">
        <w:tc>
          <w:tcPr>
            <w:tcW w:w="8789" w:type="dxa"/>
            <w:shd w:val="clear" w:color="auto" w:fill="auto"/>
          </w:tcPr>
          <w:p w14:paraId="4D44A0C9"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Kartografia topografikoa 1:500 (</w:t>
            </w:r>
            <w:proofErr w:type="spellStart"/>
            <w:r w:rsidRPr="00B6042B">
              <w:rPr>
                <w:rFonts w:ascii="Arial" w:hAnsi="Arial" w:cs="Arial"/>
                <w:sz w:val="18"/>
                <w:szCs w:val="18"/>
              </w:rPr>
              <w:t>dgn</w:t>
            </w:r>
            <w:proofErr w:type="spellEnd"/>
            <w:r w:rsidRPr="00B6042B">
              <w:rPr>
                <w:rFonts w:ascii="Arial" w:hAnsi="Arial" w:cs="Arial"/>
                <w:sz w:val="18"/>
                <w:szCs w:val="18"/>
              </w:rPr>
              <w:t xml:space="preserve">, </w:t>
            </w:r>
            <w:proofErr w:type="spellStart"/>
            <w:r w:rsidRPr="00B6042B">
              <w:rPr>
                <w:rFonts w:ascii="Arial" w:hAnsi="Arial" w:cs="Arial"/>
                <w:sz w:val="18"/>
                <w:szCs w:val="18"/>
              </w:rPr>
              <w:t>dwg</w:t>
            </w:r>
            <w:proofErr w:type="spellEnd"/>
            <w:r w:rsidRPr="00B6042B">
              <w:rPr>
                <w:rFonts w:ascii="Arial" w:hAnsi="Arial" w:cs="Arial"/>
                <w:sz w:val="18"/>
                <w:szCs w:val="18"/>
              </w:rPr>
              <w:t xml:space="preserve">, </w:t>
            </w:r>
            <w:proofErr w:type="spellStart"/>
            <w:r w:rsidRPr="00B6042B">
              <w:rPr>
                <w:rFonts w:ascii="Arial" w:hAnsi="Arial" w:cs="Arial"/>
                <w:sz w:val="18"/>
                <w:szCs w:val="18"/>
              </w:rPr>
              <w:t>dxf</w:t>
            </w:r>
            <w:proofErr w:type="spellEnd"/>
            <w:r w:rsidRPr="00B6042B">
              <w:rPr>
                <w:rFonts w:ascii="Arial" w:hAnsi="Arial" w:cs="Arial"/>
                <w:sz w:val="18"/>
                <w:szCs w:val="18"/>
              </w:rPr>
              <w:t xml:space="preserve"> eta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CC" w14:textId="77777777" w:rsidTr="003F555E">
        <w:tc>
          <w:tcPr>
            <w:tcW w:w="8789" w:type="dxa"/>
            <w:shd w:val="clear" w:color="auto" w:fill="auto"/>
          </w:tcPr>
          <w:p w14:paraId="4D44A0CB"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1:5.000 (</w:t>
            </w:r>
            <w:proofErr w:type="spellStart"/>
            <w:r w:rsidRPr="00B6042B">
              <w:rPr>
                <w:rFonts w:ascii="Arial" w:hAnsi="Arial" w:cs="Arial"/>
                <w:sz w:val="18"/>
                <w:szCs w:val="18"/>
              </w:rPr>
              <w:t>dgn</w:t>
            </w:r>
            <w:proofErr w:type="spellEnd"/>
            <w:r w:rsidRPr="00B6042B">
              <w:rPr>
                <w:rFonts w:ascii="Arial" w:hAnsi="Arial" w:cs="Arial"/>
                <w:sz w:val="18"/>
                <w:szCs w:val="18"/>
              </w:rPr>
              <w:t xml:space="preserve">, </w:t>
            </w:r>
            <w:proofErr w:type="spellStart"/>
            <w:r w:rsidRPr="00B6042B">
              <w:rPr>
                <w:rFonts w:ascii="Arial" w:hAnsi="Arial" w:cs="Arial"/>
                <w:sz w:val="18"/>
                <w:szCs w:val="18"/>
              </w:rPr>
              <w:t>dwg</w:t>
            </w:r>
            <w:proofErr w:type="spellEnd"/>
            <w:r w:rsidRPr="00B6042B">
              <w:rPr>
                <w:rFonts w:ascii="Arial" w:hAnsi="Arial" w:cs="Arial"/>
                <w:sz w:val="18"/>
                <w:szCs w:val="18"/>
              </w:rPr>
              <w:t xml:space="preserve">, </w:t>
            </w:r>
            <w:proofErr w:type="spellStart"/>
            <w:r w:rsidRPr="00B6042B">
              <w:rPr>
                <w:rFonts w:ascii="Arial" w:hAnsi="Arial" w:cs="Arial"/>
                <w:sz w:val="18"/>
                <w:szCs w:val="18"/>
              </w:rPr>
              <w:t>dxf</w:t>
            </w:r>
            <w:proofErr w:type="spellEnd"/>
            <w:r w:rsidRPr="00B6042B">
              <w:rPr>
                <w:rFonts w:ascii="Arial" w:hAnsi="Arial" w:cs="Arial"/>
                <w:sz w:val="18"/>
                <w:szCs w:val="18"/>
              </w:rPr>
              <w:t xml:space="preserve"> eta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CE" w14:textId="77777777" w:rsidTr="003F555E">
        <w:tc>
          <w:tcPr>
            <w:tcW w:w="8789" w:type="dxa"/>
            <w:shd w:val="clear" w:color="auto" w:fill="auto"/>
          </w:tcPr>
          <w:p w14:paraId="4D44A0CD"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1:10.000 (</w:t>
            </w:r>
            <w:proofErr w:type="spellStart"/>
            <w:r w:rsidRPr="00B6042B">
              <w:rPr>
                <w:rFonts w:ascii="Arial" w:hAnsi="Arial" w:cs="Arial"/>
                <w:sz w:val="18"/>
                <w:szCs w:val="18"/>
              </w:rPr>
              <w:t>dgn</w:t>
            </w:r>
            <w:proofErr w:type="spellEnd"/>
            <w:r w:rsidRPr="00B6042B">
              <w:rPr>
                <w:rFonts w:ascii="Arial" w:hAnsi="Arial" w:cs="Arial"/>
                <w:sz w:val="18"/>
                <w:szCs w:val="18"/>
              </w:rPr>
              <w:t xml:space="preserve">, </w:t>
            </w:r>
            <w:proofErr w:type="spellStart"/>
            <w:r w:rsidRPr="00B6042B">
              <w:rPr>
                <w:rFonts w:ascii="Arial" w:hAnsi="Arial" w:cs="Arial"/>
                <w:sz w:val="18"/>
                <w:szCs w:val="18"/>
              </w:rPr>
              <w:t>dwg</w:t>
            </w:r>
            <w:proofErr w:type="spellEnd"/>
            <w:r w:rsidRPr="00B6042B">
              <w:rPr>
                <w:rFonts w:ascii="Arial" w:hAnsi="Arial" w:cs="Arial"/>
                <w:sz w:val="18"/>
                <w:szCs w:val="18"/>
              </w:rPr>
              <w:t xml:space="preserve">, </w:t>
            </w:r>
            <w:proofErr w:type="spellStart"/>
            <w:r w:rsidRPr="00B6042B">
              <w:rPr>
                <w:rFonts w:ascii="Arial" w:hAnsi="Arial" w:cs="Arial"/>
                <w:sz w:val="18"/>
                <w:szCs w:val="18"/>
              </w:rPr>
              <w:t>dxf</w:t>
            </w:r>
            <w:proofErr w:type="spellEnd"/>
            <w:r w:rsidRPr="00B6042B">
              <w:rPr>
                <w:rFonts w:ascii="Arial" w:hAnsi="Arial" w:cs="Arial"/>
                <w:sz w:val="18"/>
                <w:szCs w:val="18"/>
              </w:rPr>
              <w:t xml:space="preserve"> eta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D0" w14:textId="77777777" w:rsidTr="003F555E">
        <w:tc>
          <w:tcPr>
            <w:tcW w:w="8789" w:type="dxa"/>
            <w:shd w:val="clear" w:color="auto" w:fill="auto"/>
          </w:tcPr>
          <w:p w14:paraId="4D44A0CF"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100.000</w:t>
            </w:r>
            <w:proofErr w:type="spellEnd"/>
            <w:r w:rsidRPr="00B6042B">
              <w:rPr>
                <w:rFonts w:ascii="Arial" w:hAnsi="Arial" w:cs="Arial"/>
                <w:sz w:val="18"/>
                <w:szCs w:val="18"/>
              </w:rPr>
              <w:t xml:space="preserve"> orria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D2" w14:textId="77777777" w:rsidTr="003F555E">
        <w:tc>
          <w:tcPr>
            <w:tcW w:w="8789" w:type="dxa"/>
            <w:shd w:val="clear" w:color="auto" w:fill="auto"/>
          </w:tcPr>
          <w:p w14:paraId="4D44A0D1"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100.000</w:t>
            </w:r>
            <w:proofErr w:type="spellEnd"/>
            <w:r w:rsidRPr="00B6042B">
              <w:rPr>
                <w:rFonts w:ascii="Arial" w:hAnsi="Arial" w:cs="Arial"/>
                <w:sz w:val="18"/>
                <w:szCs w:val="18"/>
              </w:rPr>
              <w:t xml:space="preserve"> osoa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D4" w14:textId="77777777" w:rsidTr="003F555E">
        <w:tc>
          <w:tcPr>
            <w:tcW w:w="8789" w:type="dxa"/>
            <w:shd w:val="clear" w:color="auto" w:fill="auto"/>
          </w:tcPr>
          <w:p w14:paraId="4D44A0D3"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200.000</w:t>
            </w:r>
            <w:proofErr w:type="spellEnd"/>
            <w:r w:rsidRPr="00B6042B">
              <w:rPr>
                <w:rFonts w:ascii="Arial" w:hAnsi="Arial" w:cs="Arial"/>
                <w:sz w:val="18"/>
                <w:szCs w:val="18"/>
              </w:rPr>
              <w:t xml:space="preserve">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D6" w14:textId="77777777" w:rsidTr="003F555E">
        <w:tc>
          <w:tcPr>
            <w:tcW w:w="8789" w:type="dxa"/>
            <w:shd w:val="clear" w:color="auto" w:fill="auto"/>
          </w:tcPr>
          <w:p w14:paraId="4D44A0D5"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400.000</w:t>
            </w:r>
            <w:proofErr w:type="spellEnd"/>
            <w:r w:rsidRPr="00B6042B">
              <w:rPr>
                <w:rFonts w:ascii="Arial" w:hAnsi="Arial" w:cs="Arial"/>
                <w:sz w:val="18"/>
                <w:szCs w:val="18"/>
              </w:rPr>
              <w:t xml:space="preserve">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D8" w14:textId="77777777" w:rsidTr="003F555E">
        <w:tc>
          <w:tcPr>
            <w:tcW w:w="8789" w:type="dxa"/>
            <w:shd w:val="clear" w:color="auto" w:fill="auto"/>
          </w:tcPr>
          <w:p w14:paraId="4D44A0D7"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topografikoa 1:</w:t>
            </w:r>
            <w:proofErr w:type="spellStart"/>
            <w:r w:rsidRPr="00B6042B">
              <w:rPr>
                <w:rFonts w:ascii="Arial" w:hAnsi="Arial" w:cs="Arial"/>
                <w:sz w:val="18"/>
                <w:szCs w:val="18"/>
              </w:rPr>
              <w:t>850.000</w:t>
            </w:r>
            <w:proofErr w:type="spellEnd"/>
            <w:r w:rsidRPr="00B6042B">
              <w:rPr>
                <w:rFonts w:ascii="Arial" w:hAnsi="Arial" w:cs="Arial"/>
                <w:sz w:val="18"/>
                <w:szCs w:val="18"/>
              </w:rPr>
              <w:t xml:space="preserve"> (</w:t>
            </w:r>
            <w:proofErr w:type="spellStart"/>
            <w:r w:rsidRPr="00B6042B">
              <w:rPr>
                <w:rFonts w:ascii="Arial" w:hAnsi="Arial" w:cs="Arial"/>
                <w:sz w:val="18"/>
                <w:szCs w:val="18"/>
              </w:rPr>
              <w:t>pdf</w:t>
            </w:r>
            <w:proofErr w:type="spellEnd"/>
            <w:r w:rsidRPr="00B6042B">
              <w:rPr>
                <w:rFonts w:ascii="Arial" w:hAnsi="Arial" w:cs="Arial"/>
                <w:sz w:val="18"/>
                <w:szCs w:val="18"/>
              </w:rPr>
              <w:t>)</w:t>
            </w:r>
          </w:p>
        </w:tc>
      </w:tr>
      <w:tr w:rsidR="005F23C2" w:rsidRPr="00B6042B" w14:paraId="4D44A0DA" w14:textId="77777777" w:rsidTr="003F555E">
        <w:tc>
          <w:tcPr>
            <w:tcW w:w="8789" w:type="dxa"/>
            <w:shd w:val="clear" w:color="auto" w:fill="auto"/>
          </w:tcPr>
          <w:p w14:paraId="4D44A0D9" w14:textId="77777777" w:rsidR="005F23C2" w:rsidRPr="00B6042B" w:rsidRDefault="005F23C2" w:rsidP="008635B5">
            <w:pPr>
              <w:spacing w:before="60" w:after="60"/>
              <w:ind w:left="284"/>
              <w:jc w:val="both"/>
              <w:rPr>
                <w:rFonts w:ascii="Arial" w:hAnsi="Arial" w:cs="Arial"/>
                <w:sz w:val="18"/>
                <w:szCs w:val="18"/>
              </w:rPr>
            </w:pPr>
            <w:proofErr w:type="spellStart"/>
            <w:r w:rsidRPr="00B6042B">
              <w:rPr>
                <w:rFonts w:ascii="Arial" w:hAnsi="Arial" w:cs="Arial"/>
                <w:sz w:val="18"/>
                <w:szCs w:val="18"/>
              </w:rPr>
              <w:t>Ortoargazkia</w:t>
            </w:r>
            <w:proofErr w:type="spellEnd"/>
            <w:r w:rsidRPr="00B6042B">
              <w:rPr>
                <w:rFonts w:ascii="Arial" w:hAnsi="Arial" w:cs="Arial"/>
                <w:sz w:val="18"/>
                <w:szCs w:val="18"/>
              </w:rPr>
              <w:t xml:space="preserve"> 1:2.000 (</w:t>
            </w:r>
            <w:proofErr w:type="spellStart"/>
            <w:r w:rsidRPr="00B6042B">
              <w:rPr>
                <w:rFonts w:ascii="Arial" w:hAnsi="Arial" w:cs="Arial"/>
                <w:sz w:val="18"/>
                <w:szCs w:val="18"/>
              </w:rPr>
              <w:t>tiff</w:t>
            </w:r>
            <w:proofErr w:type="spellEnd"/>
            <w:r w:rsidRPr="00B6042B">
              <w:rPr>
                <w:rFonts w:ascii="Arial" w:hAnsi="Arial" w:cs="Arial"/>
                <w:sz w:val="18"/>
                <w:szCs w:val="18"/>
              </w:rPr>
              <w:t xml:space="preserve">, </w:t>
            </w:r>
            <w:proofErr w:type="spellStart"/>
            <w:r w:rsidRPr="00B6042B">
              <w:rPr>
                <w:rFonts w:ascii="Arial" w:hAnsi="Arial" w:cs="Arial"/>
                <w:sz w:val="18"/>
                <w:szCs w:val="18"/>
              </w:rPr>
              <w:t>jpeg</w:t>
            </w:r>
            <w:proofErr w:type="spellEnd"/>
            <w:r w:rsidRPr="00B6042B">
              <w:rPr>
                <w:rFonts w:ascii="Arial" w:hAnsi="Arial" w:cs="Arial"/>
                <w:sz w:val="18"/>
                <w:szCs w:val="18"/>
              </w:rPr>
              <w:t xml:space="preserve">, </w:t>
            </w:r>
            <w:proofErr w:type="spellStart"/>
            <w:r w:rsidRPr="00B6042B">
              <w:rPr>
                <w:rFonts w:ascii="Arial" w:hAnsi="Arial" w:cs="Arial"/>
                <w:sz w:val="18"/>
                <w:szCs w:val="18"/>
              </w:rPr>
              <w:t>ecw</w:t>
            </w:r>
            <w:proofErr w:type="spellEnd"/>
            <w:r w:rsidRPr="00B6042B">
              <w:rPr>
                <w:rFonts w:ascii="Arial" w:hAnsi="Arial" w:cs="Arial"/>
                <w:sz w:val="18"/>
                <w:szCs w:val="18"/>
              </w:rPr>
              <w:t>)</w:t>
            </w:r>
          </w:p>
        </w:tc>
      </w:tr>
      <w:tr w:rsidR="005F23C2" w:rsidRPr="00B6042B" w14:paraId="4D44A0DC" w14:textId="77777777" w:rsidTr="003F555E">
        <w:tc>
          <w:tcPr>
            <w:tcW w:w="8789" w:type="dxa"/>
            <w:shd w:val="clear" w:color="auto" w:fill="auto"/>
          </w:tcPr>
          <w:p w14:paraId="4D44A0DB" w14:textId="77777777" w:rsidR="005F23C2" w:rsidRPr="00B6042B" w:rsidRDefault="005F23C2" w:rsidP="008635B5">
            <w:pPr>
              <w:spacing w:before="60" w:after="60"/>
              <w:ind w:left="284"/>
              <w:jc w:val="both"/>
              <w:rPr>
                <w:rFonts w:ascii="Arial" w:hAnsi="Arial" w:cs="Arial"/>
                <w:sz w:val="18"/>
                <w:szCs w:val="18"/>
              </w:rPr>
            </w:pPr>
            <w:proofErr w:type="spellStart"/>
            <w:r w:rsidRPr="00B6042B">
              <w:rPr>
                <w:rFonts w:ascii="Arial" w:hAnsi="Arial" w:cs="Arial"/>
                <w:sz w:val="18"/>
                <w:szCs w:val="18"/>
              </w:rPr>
              <w:t>Ortoargazkia</w:t>
            </w:r>
            <w:proofErr w:type="spellEnd"/>
            <w:r w:rsidRPr="00B6042B">
              <w:rPr>
                <w:rFonts w:ascii="Arial" w:hAnsi="Arial" w:cs="Arial"/>
                <w:sz w:val="18"/>
                <w:szCs w:val="18"/>
              </w:rPr>
              <w:t xml:space="preserve"> 1:5.000 (</w:t>
            </w:r>
            <w:proofErr w:type="spellStart"/>
            <w:r w:rsidRPr="00B6042B">
              <w:rPr>
                <w:rFonts w:ascii="Arial" w:hAnsi="Arial" w:cs="Arial"/>
                <w:sz w:val="18"/>
                <w:szCs w:val="18"/>
              </w:rPr>
              <w:t>tiff</w:t>
            </w:r>
            <w:proofErr w:type="spellEnd"/>
            <w:r w:rsidRPr="00B6042B">
              <w:rPr>
                <w:rFonts w:ascii="Arial" w:hAnsi="Arial" w:cs="Arial"/>
                <w:sz w:val="18"/>
                <w:szCs w:val="18"/>
              </w:rPr>
              <w:t xml:space="preserve">, </w:t>
            </w:r>
            <w:proofErr w:type="spellStart"/>
            <w:r w:rsidRPr="00B6042B">
              <w:rPr>
                <w:rFonts w:ascii="Arial" w:hAnsi="Arial" w:cs="Arial"/>
                <w:sz w:val="18"/>
                <w:szCs w:val="18"/>
              </w:rPr>
              <w:t>jpeg</w:t>
            </w:r>
            <w:proofErr w:type="spellEnd"/>
            <w:r w:rsidRPr="00B6042B">
              <w:rPr>
                <w:rFonts w:ascii="Arial" w:hAnsi="Arial" w:cs="Arial"/>
                <w:sz w:val="18"/>
                <w:szCs w:val="18"/>
              </w:rPr>
              <w:t xml:space="preserve">, </w:t>
            </w:r>
            <w:proofErr w:type="spellStart"/>
            <w:r w:rsidRPr="00B6042B">
              <w:rPr>
                <w:rFonts w:ascii="Arial" w:hAnsi="Arial" w:cs="Arial"/>
                <w:sz w:val="18"/>
                <w:szCs w:val="18"/>
              </w:rPr>
              <w:t>ecw</w:t>
            </w:r>
            <w:proofErr w:type="spellEnd"/>
            <w:r w:rsidRPr="00B6042B">
              <w:rPr>
                <w:rFonts w:ascii="Arial" w:hAnsi="Arial" w:cs="Arial"/>
                <w:sz w:val="18"/>
                <w:szCs w:val="18"/>
              </w:rPr>
              <w:t>)</w:t>
            </w:r>
          </w:p>
        </w:tc>
      </w:tr>
      <w:tr w:rsidR="005F23C2" w:rsidRPr="00B6042B" w14:paraId="4D44A0DE" w14:textId="77777777" w:rsidTr="003F555E">
        <w:tc>
          <w:tcPr>
            <w:tcW w:w="8789" w:type="dxa"/>
            <w:shd w:val="clear" w:color="auto" w:fill="auto"/>
          </w:tcPr>
          <w:p w14:paraId="4D44A0DD" w14:textId="77777777" w:rsidR="005F23C2" w:rsidRPr="00B6042B" w:rsidRDefault="005F23C2" w:rsidP="008635B5">
            <w:pPr>
              <w:spacing w:before="60" w:after="60"/>
              <w:ind w:left="284"/>
              <w:jc w:val="both"/>
              <w:rPr>
                <w:rFonts w:ascii="Arial" w:hAnsi="Arial" w:cs="Arial"/>
                <w:sz w:val="18"/>
                <w:szCs w:val="18"/>
              </w:rPr>
            </w:pPr>
            <w:proofErr w:type="spellStart"/>
            <w:r w:rsidRPr="00B6042B">
              <w:rPr>
                <w:rFonts w:ascii="Arial" w:hAnsi="Arial" w:cs="Arial"/>
                <w:sz w:val="18"/>
                <w:szCs w:val="18"/>
              </w:rPr>
              <w:t>Ortoargazkia</w:t>
            </w:r>
            <w:proofErr w:type="spellEnd"/>
            <w:r w:rsidRPr="00B6042B">
              <w:rPr>
                <w:rFonts w:ascii="Arial" w:hAnsi="Arial" w:cs="Arial"/>
                <w:sz w:val="18"/>
                <w:szCs w:val="18"/>
              </w:rPr>
              <w:t xml:space="preserve"> 1:10.000 (</w:t>
            </w:r>
            <w:proofErr w:type="spellStart"/>
            <w:r w:rsidRPr="00B6042B">
              <w:rPr>
                <w:rFonts w:ascii="Arial" w:hAnsi="Arial" w:cs="Arial"/>
                <w:sz w:val="18"/>
                <w:szCs w:val="18"/>
              </w:rPr>
              <w:t>tiff</w:t>
            </w:r>
            <w:proofErr w:type="spellEnd"/>
            <w:r w:rsidRPr="00B6042B">
              <w:rPr>
                <w:rFonts w:ascii="Arial" w:hAnsi="Arial" w:cs="Arial"/>
                <w:sz w:val="18"/>
                <w:szCs w:val="18"/>
              </w:rPr>
              <w:t xml:space="preserve">, </w:t>
            </w:r>
            <w:proofErr w:type="spellStart"/>
            <w:r w:rsidRPr="00B6042B">
              <w:rPr>
                <w:rFonts w:ascii="Arial" w:hAnsi="Arial" w:cs="Arial"/>
                <w:sz w:val="18"/>
                <w:szCs w:val="18"/>
              </w:rPr>
              <w:t>jpeg</w:t>
            </w:r>
            <w:proofErr w:type="spellEnd"/>
            <w:r w:rsidRPr="00B6042B">
              <w:rPr>
                <w:rFonts w:ascii="Arial" w:hAnsi="Arial" w:cs="Arial"/>
                <w:sz w:val="18"/>
                <w:szCs w:val="18"/>
              </w:rPr>
              <w:t xml:space="preserve">, </w:t>
            </w:r>
            <w:proofErr w:type="spellStart"/>
            <w:r w:rsidRPr="00B6042B">
              <w:rPr>
                <w:rFonts w:ascii="Arial" w:hAnsi="Arial" w:cs="Arial"/>
                <w:sz w:val="18"/>
                <w:szCs w:val="18"/>
              </w:rPr>
              <w:t>ecw</w:t>
            </w:r>
            <w:proofErr w:type="spellEnd"/>
            <w:r w:rsidRPr="00B6042B">
              <w:rPr>
                <w:rFonts w:ascii="Arial" w:hAnsi="Arial" w:cs="Arial"/>
                <w:sz w:val="18"/>
                <w:szCs w:val="18"/>
              </w:rPr>
              <w:t>)</w:t>
            </w:r>
          </w:p>
        </w:tc>
      </w:tr>
      <w:tr w:rsidR="005F23C2" w:rsidRPr="00B6042B" w14:paraId="4D44A0E0" w14:textId="77777777" w:rsidTr="003F555E">
        <w:tc>
          <w:tcPr>
            <w:tcW w:w="8789" w:type="dxa"/>
            <w:shd w:val="clear" w:color="auto" w:fill="auto"/>
          </w:tcPr>
          <w:p w14:paraId="4D44A0DF" w14:textId="77777777" w:rsidR="005F23C2" w:rsidRPr="00B6042B" w:rsidRDefault="005F23C2" w:rsidP="008635B5">
            <w:pPr>
              <w:spacing w:before="60" w:after="60"/>
              <w:ind w:left="284"/>
              <w:jc w:val="both"/>
              <w:rPr>
                <w:rFonts w:ascii="Arial" w:hAnsi="Arial" w:cs="Arial"/>
                <w:sz w:val="18"/>
                <w:szCs w:val="18"/>
              </w:rPr>
            </w:pPr>
            <w:proofErr w:type="spellStart"/>
            <w:r w:rsidRPr="00B6042B">
              <w:rPr>
                <w:rFonts w:ascii="Arial" w:hAnsi="Arial" w:cs="Arial"/>
                <w:sz w:val="18"/>
                <w:szCs w:val="18"/>
              </w:rPr>
              <w:t>Ortoargazkia</w:t>
            </w:r>
            <w:proofErr w:type="spellEnd"/>
            <w:r w:rsidRPr="00B6042B">
              <w:rPr>
                <w:rFonts w:ascii="Arial" w:hAnsi="Arial" w:cs="Arial"/>
                <w:sz w:val="18"/>
                <w:szCs w:val="18"/>
              </w:rPr>
              <w:t xml:space="preserve"> </w:t>
            </w:r>
            <w:proofErr w:type="spellStart"/>
            <w:r w:rsidRPr="00B6042B">
              <w:rPr>
                <w:rFonts w:ascii="Arial" w:hAnsi="Arial" w:cs="Arial"/>
                <w:sz w:val="18"/>
                <w:szCs w:val="18"/>
              </w:rPr>
              <w:t>01</w:t>
            </w:r>
            <w:proofErr w:type="spellEnd"/>
            <w:r w:rsidRPr="00B6042B">
              <w:rPr>
                <w:rFonts w:ascii="Arial" w:hAnsi="Arial" w:cs="Arial"/>
                <w:sz w:val="18"/>
                <w:szCs w:val="18"/>
              </w:rPr>
              <w:t>:25.000 (</w:t>
            </w:r>
            <w:proofErr w:type="spellStart"/>
            <w:r w:rsidRPr="00B6042B">
              <w:rPr>
                <w:rFonts w:ascii="Arial" w:hAnsi="Arial" w:cs="Arial"/>
                <w:sz w:val="18"/>
                <w:szCs w:val="18"/>
              </w:rPr>
              <w:t>tiff</w:t>
            </w:r>
            <w:proofErr w:type="spellEnd"/>
            <w:r w:rsidRPr="00B6042B">
              <w:rPr>
                <w:rFonts w:ascii="Arial" w:hAnsi="Arial" w:cs="Arial"/>
                <w:sz w:val="18"/>
                <w:szCs w:val="18"/>
              </w:rPr>
              <w:t xml:space="preserve">, </w:t>
            </w:r>
            <w:proofErr w:type="spellStart"/>
            <w:r w:rsidRPr="00B6042B">
              <w:rPr>
                <w:rFonts w:ascii="Arial" w:hAnsi="Arial" w:cs="Arial"/>
                <w:sz w:val="18"/>
                <w:szCs w:val="18"/>
              </w:rPr>
              <w:t>jpeg</w:t>
            </w:r>
            <w:proofErr w:type="spellEnd"/>
            <w:r w:rsidRPr="00B6042B">
              <w:rPr>
                <w:rFonts w:ascii="Arial" w:hAnsi="Arial" w:cs="Arial"/>
                <w:sz w:val="18"/>
                <w:szCs w:val="18"/>
              </w:rPr>
              <w:t xml:space="preserve">, </w:t>
            </w:r>
            <w:proofErr w:type="spellStart"/>
            <w:r w:rsidRPr="00B6042B">
              <w:rPr>
                <w:rFonts w:ascii="Arial" w:hAnsi="Arial" w:cs="Arial"/>
                <w:sz w:val="18"/>
                <w:szCs w:val="18"/>
              </w:rPr>
              <w:t>ecw</w:t>
            </w:r>
            <w:proofErr w:type="spellEnd"/>
            <w:r w:rsidRPr="00B6042B">
              <w:rPr>
                <w:rFonts w:ascii="Arial" w:hAnsi="Arial" w:cs="Arial"/>
                <w:sz w:val="18"/>
                <w:szCs w:val="18"/>
              </w:rPr>
              <w:t>)</w:t>
            </w:r>
          </w:p>
        </w:tc>
      </w:tr>
      <w:tr w:rsidR="005F23C2" w:rsidRPr="00B6042B" w14:paraId="4D44A0E2" w14:textId="77777777" w:rsidTr="003F555E">
        <w:tc>
          <w:tcPr>
            <w:tcW w:w="8789" w:type="dxa"/>
            <w:shd w:val="clear" w:color="auto" w:fill="auto"/>
          </w:tcPr>
          <w:p w14:paraId="4D44A0E1"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geologikoa 1:25.000 (PDF)</w:t>
            </w:r>
          </w:p>
        </w:tc>
      </w:tr>
      <w:tr w:rsidR="005F23C2" w:rsidRPr="00B6042B" w14:paraId="4D44A0E4" w14:textId="77777777" w:rsidTr="003F555E">
        <w:tc>
          <w:tcPr>
            <w:tcW w:w="8789" w:type="dxa"/>
            <w:shd w:val="clear" w:color="auto" w:fill="auto"/>
          </w:tcPr>
          <w:p w14:paraId="4D44A0E3"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Nafarroako mapa geologikoaren orri baten memoria, 1:25.000 (PDF)</w:t>
            </w:r>
          </w:p>
        </w:tc>
      </w:tr>
      <w:tr w:rsidR="005F23C2" w:rsidRPr="00B6042B" w14:paraId="4D44A0E6" w14:textId="77777777" w:rsidTr="003F555E">
        <w:tc>
          <w:tcPr>
            <w:tcW w:w="8789" w:type="dxa"/>
            <w:shd w:val="clear" w:color="auto" w:fill="auto"/>
          </w:tcPr>
          <w:p w14:paraId="4D44A0E5"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Lurraldearen eredu digitala</w:t>
            </w:r>
          </w:p>
        </w:tc>
      </w:tr>
      <w:tr w:rsidR="005F23C2" w:rsidRPr="00B6042B" w14:paraId="4D44A0E8" w14:textId="77777777" w:rsidTr="003F555E">
        <w:tc>
          <w:tcPr>
            <w:tcW w:w="8789" w:type="dxa"/>
            <w:shd w:val="clear" w:color="auto" w:fill="auto"/>
          </w:tcPr>
          <w:p w14:paraId="4D44A0E7"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 xml:space="preserve">Nafarroako LIDAR </w:t>
            </w:r>
          </w:p>
        </w:tc>
      </w:tr>
      <w:tr w:rsidR="005F23C2" w:rsidRPr="00B6042B" w14:paraId="4D44A0EA" w14:textId="77777777" w:rsidTr="003F555E">
        <w:tc>
          <w:tcPr>
            <w:tcW w:w="8789" w:type="dxa"/>
            <w:shd w:val="clear" w:color="auto" w:fill="auto"/>
          </w:tcPr>
          <w:p w14:paraId="4D44A0E9" w14:textId="77777777" w:rsidR="005F23C2" w:rsidRPr="00B6042B" w:rsidRDefault="005F23C2" w:rsidP="008635B5">
            <w:pPr>
              <w:spacing w:before="60" w:after="60"/>
              <w:ind w:left="284"/>
              <w:jc w:val="both"/>
              <w:rPr>
                <w:rFonts w:ascii="Arial" w:hAnsi="Arial" w:cs="Arial"/>
                <w:sz w:val="18"/>
                <w:szCs w:val="18"/>
              </w:rPr>
            </w:pPr>
            <w:r w:rsidRPr="00B6042B">
              <w:rPr>
                <w:rFonts w:ascii="Arial" w:hAnsi="Arial" w:cs="Arial"/>
                <w:sz w:val="18"/>
                <w:szCs w:val="18"/>
              </w:rPr>
              <w:t xml:space="preserve">Fotograma digitalak edo </w:t>
            </w:r>
            <w:proofErr w:type="spellStart"/>
            <w:r w:rsidRPr="00B6042B">
              <w:rPr>
                <w:rFonts w:ascii="Arial" w:hAnsi="Arial" w:cs="Arial"/>
                <w:sz w:val="18"/>
                <w:szCs w:val="18"/>
              </w:rPr>
              <w:t>eskaneatuak</w:t>
            </w:r>
            <w:proofErr w:type="spellEnd"/>
          </w:p>
        </w:tc>
      </w:tr>
      <w:tr w:rsidR="005F23C2" w:rsidRPr="00B6042B" w14:paraId="4D44A0EC" w14:textId="77777777" w:rsidTr="003F555E">
        <w:tc>
          <w:tcPr>
            <w:tcW w:w="8789" w:type="dxa"/>
            <w:shd w:val="clear" w:color="auto" w:fill="auto"/>
          </w:tcPr>
          <w:p w14:paraId="4D44A0EB" w14:textId="77777777" w:rsidR="005F23C2" w:rsidRPr="00B6042B" w:rsidRDefault="005F23C2" w:rsidP="008635B5">
            <w:pPr>
              <w:spacing w:before="60" w:after="60"/>
              <w:ind w:left="284"/>
              <w:jc w:val="both"/>
              <w:rPr>
                <w:rFonts w:ascii="Arial" w:hAnsi="Arial" w:cs="Arial"/>
                <w:sz w:val="18"/>
                <w:szCs w:val="18"/>
              </w:rPr>
            </w:pPr>
            <w:proofErr w:type="spellStart"/>
            <w:r w:rsidRPr="00B6042B">
              <w:rPr>
                <w:rFonts w:ascii="Arial" w:hAnsi="Arial" w:cs="Arial"/>
                <w:sz w:val="18"/>
                <w:szCs w:val="18"/>
              </w:rPr>
              <w:t>Eskaneatuak</w:t>
            </w:r>
            <w:proofErr w:type="spellEnd"/>
            <w:r w:rsidRPr="00B6042B">
              <w:rPr>
                <w:rFonts w:ascii="Arial" w:hAnsi="Arial" w:cs="Arial"/>
                <w:sz w:val="18"/>
                <w:szCs w:val="18"/>
              </w:rPr>
              <w:t xml:space="preserve"> (planoak edo </w:t>
            </w:r>
            <w:proofErr w:type="spellStart"/>
            <w:r w:rsidRPr="00B6042B">
              <w:rPr>
                <w:rFonts w:ascii="Arial" w:hAnsi="Arial" w:cs="Arial"/>
                <w:sz w:val="18"/>
                <w:szCs w:val="18"/>
              </w:rPr>
              <w:t>ortoargazkimapak</w:t>
            </w:r>
            <w:proofErr w:type="spellEnd"/>
            <w:r w:rsidRPr="00B6042B">
              <w:rPr>
                <w:rFonts w:ascii="Arial" w:hAnsi="Arial" w:cs="Arial"/>
                <w:sz w:val="18"/>
                <w:szCs w:val="18"/>
              </w:rPr>
              <w:t>)</w:t>
            </w:r>
          </w:p>
        </w:tc>
      </w:tr>
    </w:tbl>
    <w:p w14:paraId="4D44A0ED" w14:textId="77777777" w:rsidR="004A40D5" w:rsidRPr="00B6042B" w:rsidRDefault="00CD5E8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d) Argazkiak zuri-beltzean edo koloretan:</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C23C9C" w:rsidRPr="00B6042B" w14:paraId="4D44A0F0" w14:textId="77777777" w:rsidTr="005205B8">
        <w:tc>
          <w:tcPr>
            <w:tcW w:w="7054" w:type="dxa"/>
            <w:shd w:val="clear" w:color="auto" w:fill="auto"/>
          </w:tcPr>
          <w:p w14:paraId="4D44A0EE"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IZENA</w:t>
            </w:r>
          </w:p>
        </w:tc>
        <w:tc>
          <w:tcPr>
            <w:tcW w:w="1701" w:type="dxa"/>
            <w:shd w:val="clear" w:color="auto" w:fill="auto"/>
          </w:tcPr>
          <w:p w14:paraId="4D44A0EF"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Euroak</w:t>
            </w:r>
          </w:p>
        </w:tc>
      </w:tr>
      <w:tr w:rsidR="00C23C9C" w:rsidRPr="00B6042B" w14:paraId="4D44A0F3" w14:textId="77777777" w:rsidTr="005205B8">
        <w:tc>
          <w:tcPr>
            <w:tcW w:w="7054" w:type="dxa"/>
            <w:shd w:val="clear" w:color="auto" w:fill="auto"/>
          </w:tcPr>
          <w:p w14:paraId="4D44A0F1"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Fotograma (24 x 24)</w:t>
            </w:r>
          </w:p>
        </w:tc>
        <w:tc>
          <w:tcPr>
            <w:tcW w:w="1701" w:type="dxa"/>
            <w:shd w:val="clear" w:color="auto" w:fill="auto"/>
          </w:tcPr>
          <w:p w14:paraId="4D44A0F2"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32,50</w:t>
            </w:r>
          </w:p>
        </w:tc>
      </w:tr>
      <w:tr w:rsidR="00C23C9C" w:rsidRPr="00B6042B" w14:paraId="4D44A0F6" w14:textId="77777777" w:rsidTr="005205B8">
        <w:tc>
          <w:tcPr>
            <w:tcW w:w="7054" w:type="dxa"/>
            <w:shd w:val="clear" w:color="auto" w:fill="auto"/>
          </w:tcPr>
          <w:p w14:paraId="4D44A0F4"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w:t>
            </w:r>
            <w:proofErr w:type="spellStart"/>
            <w:r w:rsidRPr="00B6042B">
              <w:rPr>
                <w:rFonts w:ascii="Arial" w:hAnsi="Arial" w:cs="Arial"/>
                <w:sz w:val="18"/>
                <w:szCs w:val="18"/>
              </w:rPr>
              <w:t>21</w:t>
            </w:r>
            <w:proofErr w:type="spellEnd"/>
            <w:r w:rsidRPr="00B6042B">
              <w:rPr>
                <w:rFonts w:ascii="Arial" w:hAnsi="Arial" w:cs="Arial"/>
                <w:sz w:val="18"/>
                <w:szCs w:val="18"/>
              </w:rPr>
              <w:t xml:space="preserve"> x 29)</w:t>
            </w:r>
          </w:p>
        </w:tc>
        <w:tc>
          <w:tcPr>
            <w:tcW w:w="1701" w:type="dxa"/>
            <w:shd w:val="clear" w:color="auto" w:fill="auto"/>
          </w:tcPr>
          <w:p w14:paraId="4D44A0F5"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32,50</w:t>
            </w:r>
          </w:p>
        </w:tc>
      </w:tr>
      <w:tr w:rsidR="00C23C9C" w:rsidRPr="00B6042B" w14:paraId="4D44A0F9" w14:textId="77777777" w:rsidTr="005205B8">
        <w:tc>
          <w:tcPr>
            <w:tcW w:w="7054" w:type="dxa"/>
            <w:shd w:val="clear" w:color="auto" w:fill="auto"/>
          </w:tcPr>
          <w:p w14:paraId="4D44A0F7"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(24 x 24)</w:t>
            </w:r>
          </w:p>
        </w:tc>
        <w:tc>
          <w:tcPr>
            <w:tcW w:w="1701" w:type="dxa"/>
            <w:shd w:val="clear" w:color="auto" w:fill="auto"/>
          </w:tcPr>
          <w:p w14:paraId="4D44A0F8"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32,50</w:t>
            </w:r>
          </w:p>
        </w:tc>
      </w:tr>
      <w:tr w:rsidR="00C23C9C" w:rsidRPr="00B6042B" w14:paraId="4D44A0FC" w14:textId="77777777" w:rsidTr="005205B8">
        <w:tc>
          <w:tcPr>
            <w:tcW w:w="7054" w:type="dxa"/>
            <w:shd w:val="clear" w:color="auto" w:fill="auto"/>
          </w:tcPr>
          <w:p w14:paraId="4D44A0FA"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(50 x 50)</w:t>
            </w:r>
          </w:p>
        </w:tc>
        <w:tc>
          <w:tcPr>
            <w:tcW w:w="1701" w:type="dxa"/>
            <w:shd w:val="clear" w:color="auto" w:fill="auto"/>
          </w:tcPr>
          <w:p w14:paraId="4D44A0FB"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41,25</w:t>
            </w:r>
          </w:p>
        </w:tc>
      </w:tr>
      <w:tr w:rsidR="00C23C9C" w:rsidRPr="00B6042B" w14:paraId="4D44A0FF" w14:textId="77777777" w:rsidTr="005205B8">
        <w:tc>
          <w:tcPr>
            <w:tcW w:w="7054" w:type="dxa"/>
            <w:shd w:val="clear" w:color="auto" w:fill="auto"/>
          </w:tcPr>
          <w:p w14:paraId="4D44A0FD"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(50 x 60)</w:t>
            </w:r>
          </w:p>
        </w:tc>
        <w:tc>
          <w:tcPr>
            <w:tcW w:w="1701" w:type="dxa"/>
            <w:shd w:val="clear" w:color="auto" w:fill="auto"/>
          </w:tcPr>
          <w:p w14:paraId="4D44A0FE"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41,25</w:t>
            </w:r>
          </w:p>
        </w:tc>
      </w:tr>
      <w:tr w:rsidR="00C23C9C" w:rsidRPr="00B6042B" w14:paraId="4D44A102" w14:textId="77777777" w:rsidTr="005205B8">
        <w:tc>
          <w:tcPr>
            <w:tcW w:w="7054" w:type="dxa"/>
            <w:shd w:val="clear" w:color="auto" w:fill="auto"/>
          </w:tcPr>
          <w:p w14:paraId="4D44A100"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(70 x 70)</w:t>
            </w:r>
          </w:p>
        </w:tc>
        <w:tc>
          <w:tcPr>
            <w:tcW w:w="1701" w:type="dxa"/>
            <w:shd w:val="clear" w:color="auto" w:fill="auto"/>
          </w:tcPr>
          <w:p w14:paraId="4D44A101"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41,25</w:t>
            </w:r>
          </w:p>
        </w:tc>
      </w:tr>
      <w:tr w:rsidR="00C23C9C" w:rsidRPr="00B6042B" w14:paraId="4D44A105" w14:textId="77777777" w:rsidTr="005205B8">
        <w:tc>
          <w:tcPr>
            <w:tcW w:w="7054" w:type="dxa"/>
            <w:shd w:val="clear" w:color="auto" w:fill="auto"/>
          </w:tcPr>
          <w:p w14:paraId="4D44A103"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(70 x 80)</w:t>
            </w:r>
          </w:p>
        </w:tc>
        <w:tc>
          <w:tcPr>
            <w:tcW w:w="1701" w:type="dxa"/>
            <w:shd w:val="clear" w:color="auto" w:fill="auto"/>
          </w:tcPr>
          <w:p w14:paraId="4D44A104"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64,00</w:t>
            </w:r>
          </w:p>
        </w:tc>
      </w:tr>
      <w:tr w:rsidR="00C23C9C" w:rsidRPr="00B6042B" w14:paraId="4D44A108" w14:textId="77777777" w:rsidTr="005205B8">
        <w:tc>
          <w:tcPr>
            <w:tcW w:w="7054" w:type="dxa"/>
            <w:shd w:val="clear" w:color="auto" w:fill="auto"/>
          </w:tcPr>
          <w:p w14:paraId="4D44A106"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(80 x 90)</w:t>
            </w:r>
          </w:p>
        </w:tc>
        <w:tc>
          <w:tcPr>
            <w:tcW w:w="1701" w:type="dxa"/>
            <w:shd w:val="clear" w:color="auto" w:fill="auto"/>
          </w:tcPr>
          <w:p w14:paraId="4D44A107"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64,00</w:t>
            </w:r>
          </w:p>
        </w:tc>
      </w:tr>
      <w:tr w:rsidR="00C23C9C" w:rsidRPr="00B6042B" w14:paraId="4D44A10B" w14:textId="77777777" w:rsidTr="005205B8">
        <w:tc>
          <w:tcPr>
            <w:tcW w:w="7054" w:type="dxa"/>
            <w:shd w:val="clear" w:color="auto" w:fill="auto"/>
          </w:tcPr>
          <w:p w14:paraId="4D44A109" w14:textId="77777777" w:rsidR="00C23C9C" w:rsidRPr="00B6042B" w:rsidRDefault="00C23C9C" w:rsidP="005205B8">
            <w:pPr>
              <w:spacing w:before="60" w:after="60"/>
              <w:ind w:firstLine="567"/>
              <w:jc w:val="both"/>
              <w:rPr>
                <w:rFonts w:ascii="Arial" w:hAnsi="Arial" w:cs="Arial"/>
                <w:sz w:val="18"/>
                <w:szCs w:val="18"/>
              </w:rPr>
            </w:pPr>
            <w:r w:rsidRPr="00B6042B">
              <w:rPr>
                <w:rFonts w:ascii="Arial" w:hAnsi="Arial" w:cs="Arial"/>
                <w:sz w:val="18"/>
                <w:szCs w:val="18"/>
              </w:rPr>
              <w:t>Handitzea (100 x 100)</w:t>
            </w:r>
          </w:p>
        </w:tc>
        <w:tc>
          <w:tcPr>
            <w:tcW w:w="1701" w:type="dxa"/>
            <w:shd w:val="clear" w:color="auto" w:fill="auto"/>
          </w:tcPr>
          <w:p w14:paraId="4D44A10A" w14:textId="77777777" w:rsidR="00C23C9C" w:rsidRPr="00B6042B" w:rsidRDefault="00C23C9C" w:rsidP="005205B8">
            <w:pPr>
              <w:spacing w:before="60" w:after="60"/>
              <w:ind w:firstLine="39"/>
              <w:jc w:val="center"/>
              <w:rPr>
                <w:rFonts w:ascii="Arial" w:hAnsi="Arial" w:cs="Arial"/>
                <w:sz w:val="18"/>
                <w:szCs w:val="18"/>
              </w:rPr>
            </w:pPr>
            <w:r w:rsidRPr="00B6042B">
              <w:rPr>
                <w:rFonts w:ascii="Arial" w:hAnsi="Arial" w:cs="Arial"/>
                <w:sz w:val="18"/>
                <w:szCs w:val="18"/>
              </w:rPr>
              <w:t>64,00</w:t>
            </w:r>
          </w:p>
        </w:tc>
      </w:tr>
    </w:tbl>
    <w:p w14:paraId="4D44A10C" w14:textId="77777777" w:rsidR="00C23C9C" w:rsidRPr="00B6042B" w:rsidRDefault="00CD5E8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lastRenderedPageBreak/>
        <w:t>e) Beste produktu batzuk:</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701"/>
      </w:tblGrid>
      <w:tr w:rsidR="00755262" w:rsidRPr="00B6042B" w14:paraId="4D44A10F" w14:textId="77777777" w:rsidTr="005205B8">
        <w:tc>
          <w:tcPr>
            <w:tcW w:w="7054" w:type="dxa"/>
            <w:shd w:val="clear" w:color="auto" w:fill="auto"/>
          </w:tcPr>
          <w:p w14:paraId="4D44A10D" w14:textId="77777777" w:rsidR="00755262" w:rsidRPr="00B6042B" w:rsidRDefault="00755262" w:rsidP="005205B8">
            <w:pPr>
              <w:spacing w:before="60" w:after="60"/>
              <w:ind w:firstLine="567"/>
              <w:jc w:val="both"/>
              <w:rPr>
                <w:rFonts w:ascii="Arial" w:hAnsi="Arial" w:cs="Arial"/>
                <w:sz w:val="18"/>
                <w:szCs w:val="18"/>
              </w:rPr>
            </w:pPr>
            <w:r w:rsidRPr="00B6042B">
              <w:rPr>
                <w:rFonts w:ascii="Arial" w:hAnsi="Arial" w:cs="Arial"/>
                <w:sz w:val="18"/>
                <w:szCs w:val="18"/>
              </w:rPr>
              <w:t>IZENA</w:t>
            </w:r>
          </w:p>
        </w:tc>
        <w:tc>
          <w:tcPr>
            <w:tcW w:w="1701" w:type="dxa"/>
            <w:shd w:val="clear" w:color="auto" w:fill="auto"/>
          </w:tcPr>
          <w:p w14:paraId="4D44A10E" w14:textId="77777777" w:rsidR="00755262" w:rsidRPr="00B6042B" w:rsidRDefault="00755262" w:rsidP="005205B8">
            <w:pPr>
              <w:spacing w:before="60" w:after="60"/>
              <w:ind w:firstLine="39"/>
              <w:jc w:val="center"/>
              <w:rPr>
                <w:rFonts w:ascii="Arial" w:hAnsi="Arial" w:cs="Arial"/>
                <w:sz w:val="18"/>
                <w:szCs w:val="18"/>
              </w:rPr>
            </w:pPr>
            <w:r w:rsidRPr="00B6042B">
              <w:rPr>
                <w:rFonts w:ascii="Arial" w:hAnsi="Arial" w:cs="Arial"/>
                <w:sz w:val="18"/>
                <w:szCs w:val="18"/>
              </w:rPr>
              <w:t>Euroak</w:t>
            </w:r>
          </w:p>
        </w:tc>
      </w:tr>
      <w:tr w:rsidR="00755262" w:rsidRPr="00B6042B" w14:paraId="4D44A112" w14:textId="77777777" w:rsidTr="005205B8">
        <w:tc>
          <w:tcPr>
            <w:tcW w:w="7054" w:type="dxa"/>
            <w:shd w:val="clear" w:color="auto" w:fill="auto"/>
          </w:tcPr>
          <w:p w14:paraId="4D44A110" w14:textId="77777777" w:rsidR="00755262" w:rsidRPr="00B6042B" w:rsidRDefault="00755262" w:rsidP="005205B8">
            <w:pPr>
              <w:spacing w:before="60" w:after="60"/>
              <w:ind w:left="284" w:firstLine="283"/>
              <w:jc w:val="both"/>
              <w:rPr>
                <w:rFonts w:ascii="Arial" w:hAnsi="Arial" w:cs="Arial"/>
                <w:sz w:val="18"/>
                <w:szCs w:val="18"/>
              </w:rPr>
            </w:pPr>
            <w:r w:rsidRPr="00B6042B">
              <w:rPr>
                <w:rFonts w:ascii="Arial" w:hAnsi="Arial" w:cs="Arial"/>
                <w:sz w:val="18"/>
                <w:szCs w:val="18"/>
              </w:rPr>
              <w:t>1. Kartografiako katalogoa</w:t>
            </w:r>
          </w:p>
        </w:tc>
        <w:tc>
          <w:tcPr>
            <w:tcW w:w="1701" w:type="dxa"/>
            <w:shd w:val="clear" w:color="auto" w:fill="auto"/>
          </w:tcPr>
          <w:p w14:paraId="4D44A111" w14:textId="77777777" w:rsidR="00755262" w:rsidRPr="00B6042B" w:rsidRDefault="00755262" w:rsidP="005205B8">
            <w:pPr>
              <w:spacing w:before="60" w:after="60"/>
              <w:ind w:firstLine="39"/>
              <w:jc w:val="center"/>
              <w:rPr>
                <w:rFonts w:ascii="Arial" w:hAnsi="Arial" w:cs="Arial"/>
                <w:sz w:val="18"/>
                <w:szCs w:val="18"/>
              </w:rPr>
            </w:pPr>
            <w:r w:rsidRPr="00B6042B">
              <w:rPr>
                <w:rFonts w:ascii="Arial" w:hAnsi="Arial" w:cs="Arial"/>
                <w:sz w:val="18"/>
                <w:szCs w:val="18"/>
              </w:rPr>
              <w:t>9,70</w:t>
            </w:r>
          </w:p>
        </w:tc>
      </w:tr>
      <w:tr w:rsidR="00755262" w:rsidRPr="00B6042B" w14:paraId="4D44A115" w14:textId="77777777" w:rsidTr="005205B8">
        <w:tc>
          <w:tcPr>
            <w:tcW w:w="7054" w:type="dxa"/>
            <w:shd w:val="clear" w:color="auto" w:fill="auto"/>
          </w:tcPr>
          <w:p w14:paraId="4D44A113" w14:textId="77777777" w:rsidR="00755262" w:rsidRPr="00B6042B" w:rsidRDefault="00755262" w:rsidP="005205B8">
            <w:pPr>
              <w:spacing w:before="60" w:after="60"/>
              <w:ind w:left="284" w:firstLine="283"/>
              <w:jc w:val="both"/>
              <w:rPr>
                <w:rFonts w:ascii="Arial" w:hAnsi="Arial" w:cs="Arial"/>
                <w:sz w:val="18"/>
                <w:szCs w:val="18"/>
              </w:rPr>
            </w:pPr>
            <w:r w:rsidRPr="00B6042B">
              <w:rPr>
                <w:rFonts w:ascii="Arial" w:hAnsi="Arial" w:cs="Arial"/>
                <w:sz w:val="18"/>
                <w:szCs w:val="18"/>
              </w:rPr>
              <w:t>2. Nafarroako atlasa (Errepideak, Turismoa eta Ingurumena)</w:t>
            </w:r>
          </w:p>
        </w:tc>
        <w:tc>
          <w:tcPr>
            <w:tcW w:w="1701" w:type="dxa"/>
            <w:shd w:val="clear" w:color="auto" w:fill="auto"/>
          </w:tcPr>
          <w:p w14:paraId="4D44A114" w14:textId="77777777" w:rsidR="00755262" w:rsidRPr="00B6042B" w:rsidRDefault="00755262" w:rsidP="005205B8">
            <w:pPr>
              <w:spacing w:before="60" w:after="60"/>
              <w:ind w:firstLine="39"/>
              <w:jc w:val="center"/>
              <w:rPr>
                <w:rFonts w:ascii="Arial" w:hAnsi="Arial" w:cs="Arial"/>
                <w:sz w:val="18"/>
                <w:szCs w:val="18"/>
              </w:rPr>
            </w:pPr>
            <w:r w:rsidRPr="00B6042B">
              <w:rPr>
                <w:rFonts w:ascii="Arial" w:hAnsi="Arial" w:cs="Arial"/>
                <w:sz w:val="18"/>
                <w:szCs w:val="18"/>
              </w:rPr>
              <w:t>13,00</w:t>
            </w:r>
          </w:p>
        </w:tc>
      </w:tr>
      <w:tr w:rsidR="00755262" w:rsidRPr="00B6042B" w14:paraId="4D44A118" w14:textId="77777777" w:rsidTr="005205B8">
        <w:tc>
          <w:tcPr>
            <w:tcW w:w="7054" w:type="dxa"/>
            <w:shd w:val="clear" w:color="auto" w:fill="auto"/>
          </w:tcPr>
          <w:p w14:paraId="4D44A116" w14:textId="77777777" w:rsidR="00755262" w:rsidRPr="00B6042B" w:rsidRDefault="00755262" w:rsidP="005205B8">
            <w:pPr>
              <w:spacing w:before="60" w:after="60"/>
              <w:ind w:left="284" w:firstLine="283"/>
              <w:jc w:val="both"/>
              <w:rPr>
                <w:rFonts w:ascii="Arial" w:hAnsi="Arial" w:cs="Arial"/>
                <w:sz w:val="18"/>
                <w:szCs w:val="18"/>
              </w:rPr>
            </w:pPr>
            <w:r w:rsidRPr="00B6042B">
              <w:rPr>
                <w:rFonts w:ascii="Arial" w:hAnsi="Arial" w:cs="Arial"/>
                <w:sz w:val="18"/>
                <w:szCs w:val="18"/>
              </w:rPr>
              <w:t>3. Erliebezko planoen poltsa</w:t>
            </w:r>
          </w:p>
        </w:tc>
        <w:tc>
          <w:tcPr>
            <w:tcW w:w="1701" w:type="dxa"/>
            <w:shd w:val="clear" w:color="auto" w:fill="auto"/>
          </w:tcPr>
          <w:p w14:paraId="4D44A117" w14:textId="77777777" w:rsidR="00755262" w:rsidRPr="00B6042B" w:rsidRDefault="00755262" w:rsidP="005205B8">
            <w:pPr>
              <w:spacing w:before="60" w:after="60"/>
              <w:ind w:firstLine="39"/>
              <w:jc w:val="center"/>
              <w:rPr>
                <w:rFonts w:ascii="Arial" w:hAnsi="Arial" w:cs="Arial"/>
                <w:sz w:val="18"/>
                <w:szCs w:val="18"/>
              </w:rPr>
            </w:pPr>
            <w:r w:rsidRPr="00B6042B">
              <w:rPr>
                <w:rFonts w:ascii="Arial" w:hAnsi="Arial" w:cs="Arial"/>
                <w:sz w:val="18"/>
                <w:szCs w:val="18"/>
              </w:rPr>
              <w:t>0,20</w:t>
            </w:r>
          </w:p>
        </w:tc>
      </w:tr>
      <w:tr w:rsidR="00755262" w:rsidRPr="00B6042B" w14:paraId="4D44A11B" w14:textId="77777777" w:rsidTr="005205B8">
        <w:tc>
          <w:tcPr>
            <w:tcW w:w="7054" w:type="dxa"/>
            <w:shd w:val="clear" w:color="auto" w:fill="auto"/>
          </w:tcPr>
          <w:p w14:paraId="4D44A119" w14:textId="77777777" w:rsidR="00755262" w:rsidRPr="00B6042B" w:rsidRDefault="00755262" w:rsidP="005205B8">
            <w:pPr>
              <w:spacing w:before="60" w:after="60"/>
              <w:ind w:left="284" w:firstLine="283"/>
              <w:jc w:val="both"/>
              <w:rPr>
                <w:rFonts w:ascii="Arial" w:hAnsi="Arial" w:cs="Arial"/>
                <w:sz w:val="18"/>
                <w:szCs w:val="18"/>
              </w:rPr>
            </w:pPr>
            <w:r w:rsidRPr="00B6042B">
              <w:rPr>
                <w:rFonts w:ascii="Arial" w:hAnsi="Arial" w:cs="Arial"/>
                <w:sz w:val="18"/>
                <w:szCs w:val="18"/>
              </w:rPr>
              <w:t>4. Paperezko planoen poltsa</w:t>
            </w:r>
          </w:p>
        </w:tc>
        <w:tc>
          <w:tcPr>
            <w:tcW w:w="1701" w:type="dxa"/>
            <w:shd w:val="clear" w:color="auto" w:fill="auto"/>
          </w:tcPr>
          <w:p w14:paraId="4D44A11A" w14:textId="77777777" w:rsidR="00755262" w:rsidRPr="00B6042B" w:rsidRDefault="00755262" w:rsidP="005205B8">
            <w:pPr>
              <w:spacing w:before="60" w:after="60"/>
              <w:ind w:firstLine="39"/>
              <w:jc w:val="center"/>
              <w:rPr>
                <w:rFonts w:ascii="Arial" w:hAnsi="Arial" w:cs="Arial"/>
                <w:sz w:val="18"/>
                <w:szCs w:val="18"/>
              </w:rPr>
            </w:pPr>
            <w:r w:rsidRPr="00B6042B">
              <w:rPr>
                <w:rFonts w:ascii="Arial" w:hAnsi="Arial" w:cs="Arial"/>
                <w:sz w:val="18"/>
                <w:szCs w:val="18"/>
              </w:rPr>
              <w:t>0,15</w:t>
            </w:r>
          </w:p>
        </w:tc>
      </w:tr>
    </w:tbl>
    <w:p w14:paraId="4D44A11C" w14:textId="77777777" w:rsidR="00755262" w:rsidRPr="00B6042B" w:rsidRDefault="00461E60" w:rsidP="00C901B5">
      <w:pPr>
        <w:spacing w:before="240" w:line="360" w:lineRule="auto"/>
        <w:ind w:firstLine="567"/>
        <w:jc w:val="both"/>
        <w:rPr>
          <w:rFonts w:ascii="Arial" w:hAnsi="Arial" w:cs="Arial"/>
          <w:sz w:val="18"/>
          <w:szCs w:val="18"/>
        </w:rPr>
      </w:pPr>
      <w:r w:rsidRPr="00B6042B">
        <w:rPr>
          <w:rFonts w:ascii="Arial" w:hAnsi="Arial" w:cs="Arial"/>
          <w:sz w:val="18"/>
          <w:szCs w:val="18"/>
        </w:rPr>
        <w:t>5. Murriztapenak.</w:t>
      </w:r>
    </w:p>
    <w:p w14:paraId="4D44A11D" w14:textId="77777777" w:rsidR="00461E60" w:rsidRPr="00B6042B" w:rsidRDefault="00461E60" w:rsidP="00C901B5">
      <w:pPr>
        <w:spacing w:before="240" w:line="360" w:lineRule="auto"/>
        <w:ind w:firstLine="567"/>
        <w:jc w:val="both"/>
        <w:rPr>
          <w:rFonts w:ascii="Arial" w:hAnsi="Arial" w:cs="Arial"/>
          <w:sz w:val="18"/>
          <w:szCs w:val="18"/>
        </w:rPr>
      </w:pPr>
      <w:r w:rsidRPr="00B6042B">
        <w:rPr>
          <w:rFonts w:ascii="Arial" w:hAnsi="Arial" w:cs="Arial"/>
          <w:sz w:val="18"/>
          <w:szCs w:val="18"/>
        </w:rPr>
        <w:t>a) Nafarroako Foru Komunitateko Administrazio Publikoen eta Nafarroako toki entitateen menpeko sozietate publikoek eta erakundeek, unibertsitateek eta ikastetxeek ehuneko 25eko beherapena izanen dute 4. apartatuko tarifetan.</w:t>
      </w:r>
    </w:p>
    <w:p w14:paraId="4D44A11E" w14:textId="77777777" w:rsidR="00461E60" w:rsidRPr="00B6042B" w:rsidRDefault="005A781C"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 xml:space="preserve">b) </w:t>
      </w:r>
      <w:proofErr w:type="spellStart"/>
      <w:r w:rsidRPr="00B6042B">
        <w:rPr>
          <w:rFonts w:ascii="Arial" w:hAnsi="Arial" w:cs="Arial"/>
          <w:sz w:val="18"/>
          <w:szCs w:val="18"/>
        </w:rPr>
        <w:t>4.d</w:t>
      </w:r>
      <w:proofErr w:type="spellEnd"/>
      <w:r w:rsidRPr="00B6042B">
        <w:rPr>
          <w:rFonts w:ascii="Arial" w:hAnsi="Arial" w:cs="Arial"/>
          <w:sz w:val="18"/>
          <w:szCs w:val="18"/>
        </w:rPr>
        <w:t>) apartatuan jasotzen den tarifari dagokionez, 10 aletik gorako eskaeretan, bai koloretakoetan bai zuri eta beltzekoetan, oro har honako beherapen hauek eginen dira: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69"/>
        <w:gridCol w:w="2091"/>
      </w:tblGrid>
      <w:tr w:rsidR="00461E60" w:rsidRPr="00B6042B" w14:paraId="4D44A121" w14:textId="77777777" w:rsidTr="0028639F">
        <w:tc>
          <w:tcPr>
            <w:tcW w:w="6629" w:type="dxa"/>
            <w:gridSpan w:val="2"/>
            <w:shd w:val="clear" w:color="auto" w:fill="auto"/>
            <w:vAlign w:val="center"/>
          </w:tcPr>
          <w:p w14:paraId="4D44A11F" w14:textId="77777777" w:rsidR="00461E60" w:rsidRPr="00B6042B" w:rsidRDefault="00461E60" w:rsidP="005205B8">
            <w:pPr>
              <w:spacing w:before="60" w:after="60"/>
              <w:ind w:firstLine="567"/>
              <w:rPr>
                <w:rFonts w:ascii="Arial" w:hAnsi="Arial" w:cs="Arial"/>
                <w:sz w:val="18"/>
                <w:szCs w:val="18"/>
              </w:rPr>
            </w:pPr>
            <w:r w:rsidRPr="00B6042B">
              <w:rPr>
                <w:rFonts w:ascii="Arial" w:hAnsi="Arial" w:cs="Arial"/>
                <w:sz w:val="18"/>
                <w:szCs w:val="18"/>
              </w:rPr>
              <w:t>KONTZEPTUA</w:t>
            </w:r>
          </w:p>
        </w:tc>
        <w:tc>
          <w:tcPr>
            <w:tcW w:w="2091" w:type="dxa"/>
            <w:shd w:val="clear" w:color="auto" w:fill="auto"/>
          </w:tcPr>
          <w:p w14:paraId="4D44A120" w14:textId="77777777" w:rsidR="00461E60" w:rsidRPr="00B6042B" w:rsidRDefault="00461E60" w:rsidP="005205B8">
            <w:pPr>
              <w:spacing w:before="60" w:after="60"/>
              <w:jc w:val="center"/>
              <w:rPr>
                <w:rFonts w:ascii="Arial" w:hAnsi="Arial" w:cs="Arial"/>
                <w:sz w:val="18"/>
                <w:szCs w:val="18"/>
              </w:rPr>
            </w:pPr>
            <w:r w:rsidRPr="00B6042B">
              <w:rPr>
                <w:rFonts w:ascii="Arial" w:hAnsi="Arial" w:cs="Arial"/>
                <w:sz w:val="18"/>
                <w:szCs w:val="18"/>
              </w:rPr>
              <w:t>Beherapena (%)</w:t>
            </w:r>
          </w:p>
        </w:tc>
      </w:tr>
      <w:tr w:rsidR="00461E60" w:rsidRPr="00B6042B" w14:paraId="4D44A125" w14:textId="77777777" w:rsidTr="0028639F">
        <w:tc>
          <w:tcPr>
            <w:tcW w:w="2660" w:type="dxa"/>
            <w:vMerge w:val="restart"/>
            <w:shd w:val="clear" w:color="auto" w:fill="auto"/>
            <w:vAlign w:val="center"/>
          </w:tcPr>
          <w:p w14:paraId="4D44A122" w14:textId="77777777" w:rsidR="00461E60" w:rsidRPr="00B6042B" w:rsidRDefault="00461E60" w:rsidP="005205B8">
            <w:pPr>
              <w:spacing w:before="60" w:after="60"/>
              <w:jc w:val="center"/>
              <w:rPr>
                <w:rFonts w:ascii="Arial" w:hAnsi="Arial" w:cs="Arial"/>
                <w:sz w:val="18"/>
                <w:szCs w:val="18"/>
              </w:rPr>
            </w:pPr>
            <w:r w:rsidRPr="00B6042B">
              <w:rPr>
                <w:rFonts w:ascii="Arial" w:hAnsi="Arial" w:cs="Arial"/>
                <w:sz w:val="18"/>
                <w:szCs w:val="18"/>
              </w:rPr>
              <w:t>Kontaktu eta diapositibetan</w:t>
            </w:r>
          </w:p>
        </w:tc>
        <w:tc>
          <w:tcPr>
            <w:tcW w:w="3969" w:type="dxa"/>
            <w:shd w:val="clear" w:color="auto" w:fill="auto"/>
          </w:tcPr>
          <w:p w14:paraId="4D44A123" w14:textId="77777777" w:rsidR="00461E60" w:rsidRPr="00B6042B" w:rsidRDefault="00461E60" w:rsidP="0028639F">
            <w:pPr>
              <w:spacing w:before="60" w:after="60"/>
              <w:ind w:firstLine="128"/>
              <w:jc w:val="both"/>
              <w:rPr>
                <w:rFonts w:ascii="Arial" w:hAnsi="Arial" w:cs="Arial"/>
                <w:sz w:val="18"/>
                <w:szCs w:val="18"/>
              </w:rPr>
            </w:pPr>
            <w:r w:rsidRPr="00B6042B">
              <w:rPr>
                <w:rFonts w:ascii="Arial" w:hAnsi="Arial" w:cs="Arial"/>
                <w:sz w:val="18"/>
                <w:szCs w:val="18"/>
              </w:rPr>
              <w:t>10 unitatetik gora</w:t>
            </w:r>
          </w:p>
        </w:tc>
        <w:tc>
          <w:tcPr>
            <w:tcW w:w="2091" w:type="dxa"/>
            <w:shd w:val="clear" w:color="auto" w:fill="auto"/>
          </w:tcPr>
          <w:p w14:paraId="4D44A124"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5</w:t>
            </w:r>
          </w:p>
        </w:tc>
      </w:tr>
      <w:tr w:rsidR="00461E60" w:rsidRPr="00B6042B" w14:paraId="4D44A129" w14:textId="77777777" w:rsidTr="0028639F">
        <w:tc>
          <w:tcPr>
            <w:tcW w:w="2660" w:type="dxa"/>
            <w:vMerge/>
            <w:shd w:val="clear" w:color="auto" w:fill="auto"/>
            <w:vAlign w:val="center"/>
          </w:tcPr>
          <w:p w14:paraId="4D44A126" w14:textId="77777777" w:rsidR="00461E60" w:rsidRPr="00B6042B" w:rsidRDefault="00461E60" w:rsidP="005205B8">
            <w:pPr>
              <w:spacing w:before="60" w:after="60"/>
              <w:jc w:val="center"/>
              <w:rPr>
                <w:rFonts w:ascii="Arial" w:hAnsi="Arial" w:cs="Arial"/>
                <w:sz w:val="18"/>
                <w:szCs w:val="18"/>
                <w:lang w:val="es-ES_tradnl"/>
              </w:rPr>
            </w:pPr>
          </w:p>
        </w:tc>
        <w:tc>
          <w:tcPr>
            <w:tcW w:w="3969" w:type="dxa"/>
            <w:shd w:val="clear" w:color="auto" w:fill="auto"/>
          </w:tcPr>
          <w:p w14:paraId="4D44A127" w14:textId="77777777" w:rsidR="00461E60" w:rsidRPr="00B6042B" w:rsidRDefault="008B3172" w:rsidP="0028639F">
            <w:pPr>
              <w:spacing w:before="60" w:after="60"/>
              <w:ind w:firstLine="128"/>
              <w:jc w:val="both"/>
              <w:rPr>
                <w:rFonts w:ascii="Arial" w:hAnsi="Arial" w:cs="Arial"/>
                <w:sz w:val="18"/>
                <w:szCs w:val="18"/>
              </w:rPr>
            </w:pPr>
            <w:r w:rsidRPr="00B6042B">
              <w:rPr>
                <w:rFonts w:ascii="Arial" w:hAnsi="Arial" w:cs="Arial"/>
                <w:sz w:val="18"/>
                <w:szCs w:val="18"/>
              </w:rPr>
              <w:t>20 unitatetik gora</w:t>
            </w:r>
          </w:p>
        </w:tc>
        <w:tc>
          <w:tcPr>
            <w:tcW w:w="2091" w:type="dxa"/>
            <w:shd w:val="clear" w:color="auto" w:fill="auto"/>
          </w:tcPr>
          <w:p w14:paraId="4D44A128"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10</w:t>
            </w:r>
          </w:p>
        </w:tc>
      </w:tr>
      <w:tr w:rsidR="00461E60" w:rsidRPr="00B6042B" w14:paraId="4D44A12D" w14:textId="77777777" w:rsidTr="0028639F">
        <w:tc>
          <w:tcPr>
            <w:tcW w:w="2660" w:type="dxa"/>
            <w:vMerge/>
            <w:shd w:val="clear" w:color="auto" w:fill="auto"/>
            <w:vAlign w:val="center"/>
          </w:tcPr>
          <w:p w14:paraId="4D44A12A" w14:textId="77777777" w:rsidR="00461E60" w:rsidRPr="00B6042B" w:rsidRDefault="00461E60" w:rsidP="005205B8">
            <w:pPr>
              <w:spacing w:before="60" w:after="60"/>
              <w:jc w:val="center"/>
              <w:rPr>
                <w:rFonts w:ascii="Arial" w:hAnsi="Arial" w:cs="Arial"/>
                <w:sz w:val="18"/>
                <w:szCs w:val="18"/>
                <w:lang w:val="es-ES_tradnl"/>
              </w:rPr>
            </w:pPr>
          </w:p>
        </w:tc>
        <w:tc>
          <w:tcPr>
            <w:tcW w:w="3969" w:type="dxa"/>
            <w:shd w:val="clear" w:color="auto" w:fill="auto"/>
          </w:tcPr>
          <w:p w14:paraId="4D44A12B" w14:textId="77777777" w:rsidR="00461E60" w:rsidRPr="00B6042B" w:rsidRDefault="00461E60" w:rsidP="0028639F">
            <w:pPr>
              <w:spacing w:before="60" w:after="60"/>
              <w:ind w:firstLine="128"/>
              <w:jc w:val="both"/>
              <w:rPr>
                <w:rFonts w:ascii="Arial" w:hAnsi="Arial" w:cs="Arial"/>
                <w:sz w:val="18"/>
                <w:szCs w:val="18"/>
              </w:rPr>
            </w:pPr>
            <w:r w:rsidRPr="00B6042B">
              <w:rPr>
                <w:rFonts w:ascii="Arial" w:hAnsi="Arial" w:cs="Arial"/>
                <w:sz w:val="18"/>
                <w:szCs w:val="18"/>
              </w:rPr>
              <w:t>50 unitatetik gora</w:t>
            </w:r>
          </w:p>
        </w:tc>
        <w:tc>
          <w:tcPr>
            <w:tcW w:w="2091" w:type="dxa"/>
            <w:shd w:val="clear" w:color="auto" w:fill="auto"/>
          </w:tcPr>
          <w:p w14:paraId="4D44A12C"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15</w:t>
            </w:r>
          </w:p>
        </w:tc>
      </w:tr>
      <w:tr w:rsidR="00461E60" w:rsidRPr="00B6042B" w14:paraId="4D44A131" w14:textId="77777777" w:rsidTr="0028639F">
        <w:tc>
          <w:tcPr>
            <w:tcW w:w="2660" w:type="dxa"/>
            <w:vMerge/>
            <w:shd w:val="clear" w:color="auto" w:fill="auto"/>
            <w:vAlign w:val="center"/>
          </w:tcPr>
          <w:p w14:paraId="4D44A12E" w14:textId="77777777" w:rsidR="00461E60" w:rsidRPr="00B6042B" w:rsidRDefault="00461E60" w:rsidP="005205B8">
            <w:pPr>
              <w:spacing w:before="60" w:after="60"/>
              <w:jc w:val="center"/>
              <w:rPr>
                <w:rFonts w:ascii="Arial" w:hAnsi="Arial" w:cs="Arial"/>
                <w:sz w:val="18"/>
                <w:szCs w:val="18"/>
                <w:lang w:val="es-ES_tradnl"/>
              </w:rPr>
            </w:pPr>
          </w:p>
        </w:tc>
        <w:tc>
          <w:tcPr>
            <w:tcW w:w="3969" w:type="dxa"/>
            <w:shd w:val="clear" w:color="auto" w:fill="auto"/>
          </w:tcPr>
          <w:p w14:paraId="4D44A12F" w14:textId="77777777" w:rsidR="00461E60" w:rsidRPr="00B6042B" w:rsidRDefault="00461E60" w:rsidP="0028639F">
            <w:pPr>
              <w:spacing w:before="60" w:after="60"/>
              <w:ind w:firstLine="128"/>
              <w:jc w:val="both"/>
              <w:rPr>
                <w:rFonts w:ascii="Arial" w:hAnsi="Arial" w:cs="Arial"/>
                <w:sz w:val="18"/>
                <w:szCs w:val="18"/>
              </w:rPr>
            </w:pPr>
            <w:r w:rsidRPr="00B6042B">
              <w:rPr>
                <w:rFonts w:ascii="Arial" w:hAnsi="Arial" w:cs="Arial"/>
                <w:sz w:val="18"/>
                <w:szCs w:val="18"/>
              </w:rPr>
              <w:t>100 unitatetik gora</w:t>
            </w:r>
          </w:p>
        </w:tc>
        <w:tc>
          <w:tcPr>
            <w:tcW w:w="2091" w:type="dxa"/>
            <w:shd w:val="clear" w:color="auto" w:fill="auto"/>
          </w:tcPr>
          <w:p w14:paraId="4D44A130"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20</w:t>
            </w:r>
          </w:p>
        </w:tc>
      </w:tr>
      <w:tr w:rsidR="00461E60" w:rsidRPr="00B6042B" w14:paraId="4D44A135" w14:textId="77777777" w:rsidTr="0028639F">
        <w:tc>
          <w:tcPr>
            <w:tcW w:w="2660" w:type="dxa"/>
            <w:vMerge w:val="restart"/>
            <w:shd w:val="clear" w:color="auto" w:fill="auto"/>
            <w:vAlign w:val="center"/>
          </w:tcPr>
          <w:p w14:paraId="4D44A132" w14:textId="77777777" w:rsidR="00461E60" w:rsidRPr="00B6042B" w:rsidRDefault="00461E60" w:rsidP="005205B8">
            <w:pPr>
              <w:spacing w:before="60" w:after="60"/>
              <w:jc w:val="center"/>
              <w:rPr>
                <w:rFonts w:ascii="Arial" w:hAnsi="Arial" w:cs="Arial"/>
                <w:sz w:val="18"/>
                <w:szCs w:val="18"/>
              </w:rPr>
            </w:pPr>
            <w:r w:rsidRPr="00B6042B">
              <w:rPr>
                <w:rFonts w:ascii="Arial" w:hAnsi="Arial" w:cs="Arial"/>
                <w:sz w:val="18"/>
                <w:szCs w:val="18"/>
              </w:rPr>
              <w:t>Handitzeetan</w:t>
            </w:r>
          </w:p>
        </w:tc>
        <w:tc>
          <w:tcPr>
            <w:tcW w:w="3969" w:type="dxa"/>
            <w:shd w:val="clear" w:color="auto" w:fill="auto"/>
          </w:tcPr>
          <w:p w14:paraId="4D44A133" w14:textId="77777777" w:rsidR="00461E60" w:rsidRPr="00B6042B" w:rsidRDefault="00461E60" w:rsidP="0028639F">
            <w:pPr>
              <w:spacing w:before="60" w:after="60"/>
              <w:ind w:firstLine="128"/>
              <w:jc w:val="both"/>
              <w:rPr>
                <w:rFonts w:ascii="Arial" w:hAnsi="Arial" w:cs="Arial"/>
                <w:sz w:val="18"/>
                <w:szCs w:val="18"/>
              </w:rPr>
            </w:pPr>
            <w:r w:rsidRPr="00B6042B">
              <w:rPr>
                <w:rFonts w:ascii="Arial" w:hAnsi="Arial" w:cs="Arial"/>
                <w:sz w:val="18"/>
                <w:szCs w:val="18"/>
              </w:rPr>
              <w:t>10 unitatetik gora</w:t>
            </w:r>
          </w:p>
        </w:tc>
        <w:tc>
          <w:tcPr>
            <w:tcW w:w="2091" w:type="dxa"/>
            <w:shd w:val="clear" w:color="auto" w:fill="auto"/>
          </w:tcPr>
          <w:p w14:paraId="4D44A134"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5</w:t>
            </w:r>
          </w:p>
        </w:tc>
      </w:tr>
      <w:tr w:rsidR="00461E60" w:rsidRPr="00B6042B" w14:paraId="4D44A139" w14:textId="77777777" w:rsidTr="0028639F">
        <w:tc>
          <w:tcPr>
            <w:tcW w:w="2660" w:type="dxa"/>
            <w:vMerge/>
            <w:shd w:val="clear" w:color="auto" w:fill="auto"/>
          </w:tcPr>
          <w:p w14:paraId="4D44A136" w14:textId="77777777" w:rsidR="00461E60" w:rsidRPr="00B6042B" w:rsidRDefault="00461E60" w:rsidP="005205B8">
            <w:pPr>
              <w:spacing w:before="60" w:after="60"/>
              <w:ind w:firstLine="567"/>
              <w:jc w:val="both"/>
              <w:rPr>
                <w:rFonts w:ascii="Arial" w:hAnsi="Arial" w:cs="Arial"/>
                <w:sz w:val="18"/>
                <w:szCs w:val="18"/>
                <w:lang w:val="es-ES_tradnl"/>
              </w:rPr>
            </w:pPr>
          </w:p>
        </w:tc>
        <w:tc>
          <w:tcPr>
            <w:tcW w:w="3969" w:type="dxa"/>
            <w:shd w:val="clear" w:color="auto" w:fill="auto"/>
          </w:tcPr>
          <w:p w14:paraId="4D44A137" w14:textId="77777777" w:rsidR="00461E60" w:rsidRPr="00B6042B" w:rsidRDefault="008B3172" w:rsidP="0028639F">
            <w:pPr>
              <w:spacing w:before="60" w:after="60"/>
              <w:ind w:firstLine="128"/>
              <w:jc w:val="both"/>
              <w:rPr>
                <w:rFonts w:ascii="Arial" w:hAnsi="Arial" w:cs="Arial"/>
                <w:sz w:val="18"/>
                <w:szCs w:val="18"/>
              </w:rPr>
            </w:pPr>
            <w:r w:rsidRPr="00B6042B">
              <w:rPr>
                <w:rFonts w:ascii="Arial" w:hAnsi="Arial" w:cs="Arial"/>
                <w:sz w:val="18"/>
                <w:szCs w:val="18"/>
              </w:rPr>
              <w:t>20 unitatetik gora</w:t>
            </w:r>
          </w:p>
        </w:tc>
        <w:tc>
          <w:tcPr>
            <w:tcW w:w="2091" w:type="dxa"/>
            <w:shd w:val="clear" w:color="auto" w:fill="auto"/>
          </w:tcPr>
          <w:p w14:paraId="4D44A138"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10</w:t>
            </w:r>
          </w:p>
        </w:tc>
      </w:tr>
      <w:tr w:rsidR="00461E60" w:rsidRPr="00B6042B" w14:paraId="4D44A13D" w14:textId="77777777" w:rsidTr="0028639F">
        <w:tc>
          <w:tcPr>
            <w:tcW w:w="2660" w:type="dxa"/>
            <w:vMerge/>
            <w:shd w:val="clear" w:color="auto" w:fill="auto"/>
          </w:tcPr>
          <w:p w14:paraId="4D44A13A" w14:textId="77777777" w:rsidR="00461E60" w:rsidRPr="00B6042B" w:rsidRDefault="00461E60" w:rsidP="005205B8">
            <w:pPr>
              <w:spacing w:before="60" w:after="60"/>
              <w:ind w:firstLine="567"/>
              <w:jc w:val="both"/>
              <w:rPr>
                <w:rFonts w:ascii="Arial" w:hAnsi="Arial" w:cs="Arial"/>
                <w:sz w:val="18"/>
                <w:szCs w:val="18"/>
                <w:lang w:val="es-ES_tradnl"/>
              </w:rPr>
            </w:pPr>
          </w:p>
        </w:tc>
        <w:tc>
          <w:tcPr>
            <w:tcW w:w="3969" w:type="dxa"/>
            <w:shd w:val="clear" w:color="auto" w:fill="auto"/>
          </w:tcPr>
          <w:p w14:paraId="4D44A13B" w14:textId="77777777" w:rsidR="00461E60" w:rsidRPr="00B6042B" w:rsidRDefault="008B3172" w:rsidP="0028639F">
            <w:pPr>
              <w:spacing w:before="60" w:after="60"/>
              <w:ind w:firstLine="128"/>
              <w:jc w:val="both"/>
              <w:rPr>
                <w:rFonts w:ascii="Arial" w:hAnsi="Arial" w:cs="Arial"/>
                <w:sz w:val="18"/>
                <w:szCs w:val="18"/>
              </w:rPr>
            </w:pPr>
            <w:r w:rsidRPr="00B6042B">
              <w:rPr>
                <w:rFonts w:ascii="Arial" w:hAnsi="Arial" w:cs="Arial"/>
                <w:sz w:val="18"/>
                <w:szCs w:val="18"/>
              </w:rPr>
              <w:t>50 unitatetik gora</w:t>
            </w:r>
          </w:p>
        </w:tc>
        <w:tc>
          <w:tcPr>
            <w:tcW w:w="2091" w:type="dxa"/>
            <w:shd w:val="clear" w:color="auto" w:fill="auto"/>
          </w:tcPr>
          <w:p w14:paraId="4D44A13C"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15</w:t>
            </w:r>
          </w:p>
        </w:tc>
      </w:tr>
      <w:tr w:rsidR="00461E60" w:rsidRPr="00B6042B" w14:paraId="4D44A141" w14:textId="77777777" w:rsidTr="0028639F">
        <w:tc>
          <w:tcPr>
            <w:tcW w:w="2660" w:type="dxa"/>
            <w:vMerge/>
            <w:shd w:val="clear" w:color="auto" w:fill="auto"/>
          </w:tcPr>
          <w:p w14:paraId="4D44A13E" w14:textId="77777777" w:rsidR="00461E60" w:rsidRPr="00B6042B" w:rsidRDefault="00461E60" w:rsidP="005205B8">
            <w:pPr>
              <w:spacing w:before="60" w:after="60"/>
              <w:ind w:firstLine="567"/>
              <w:jc w:val="both"/>
              <w:rPr>
                <w:rFonts w:ascii="Arial" w:hAnsi="Arial" w:cs="Arial"/>
                <w:sz w:val="18"/>
                <w:szCs w:val="18"/>
                <w:lang w:val="es-ES_tradnl"/>
              </w:rPr>
            </w:pPr>
          </w:p>
        </w:tc>
        <w:tc>
          <w:tcPr>
            <w:tcW w:w="3969" w:type="dxa"/>
            <w:shd w:val="clear" w:color="auto" w:fill="auto"/>
          </w:tcPr>
          <w:p w14:paraId="4D44A13F" w14:textId="77777777" w:rsidR="00461E60" w:rsidRPr="00B6042B" w:rsidRDefault="00461E60" w:rsidP="0028639F">
            <w:pPr>
              <w:spacing w:before="60" w:after="60"/>
              <w:ind w:firstLine="128"/>
              <w:jc w:val="both"/>
              <w:rPr>
                <w:rFonts w:ascii="Arial" w:hAnsi="Arial" w:cs="Arial"/>
                <w:sz w:val="18"/>
                <w:szCs w:val="18"/>
              </w:rPr>
            </w:pPr>
            <w:r w:rsidRPr="00B6042B">
              <w:rPr>
                <w:rFonts w:ascii="Arial" w:hAnsi="Arial" w:cs="Arial"/>
                <w:sz w:val="18"/>
                <w:szCs w:val="18"/>
              </w:rPr>
              <w:t>100 unitatetik gora</w:t>
            </w:r>
          </w:p>
        </w:tc>
        <w:tc>
          <w:tcPr>
            <w:tcW w:w="2091" w:type="dxa"/>
            <w:shd w:val="clear" w:color="auto" w:fill="auto"/>
          </w:tcPr>
          <w:p w14:paraId="4D44A140" w14:textId="77777777" w:rsidR="00461E60" w:rsidRPr="00B6042B" w:rsidRDefault="00461E60" w:rsidP="0028639F">
            <w:pPr>
              <w:spacing w:before="60" w:after="60"/>
              <w:ind w:right="851" w:firstLine="31"/>
              <w:jc w:val="right"/>
              <w:rPr>
                <w:rFonts w:ascii="Arial" w:hAnsi="Arial" w:cs="Arial"/>
                <w:sz w:val="18"/>
                <w:szCs w:val="18"/>
              </w:rPr>
            </w:pPr>
            <w:r w:rsidRPr="00B6042B">
              <w:rPr>
                <w:rFonts w:ascii="Arial" w:hAnsi="Arial" w:cs="Arial"/>
                <w:sz w:val="18"/>
                <w:szCs w:val="18"/>
              </w:rPr>
              <w:t>20</w:t>
            </w:r>
          </w:p>
        </w:tc>
      </w:tr>
    </w:tbl>
    <w:p w14:paraId="4D44A142" w14:textId="77777777" w:rsidR="00461E60" w:rsidRPr="00B6042B" w:rsidRDefault="008B317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29. artikulua. Nafarroako Kirol Erregistroaren jarduketen tasa. </w:t>
      </w:r>
    </w:p>
    <w:p w14:paraId="4D44A143" w14:textId="77777777" w:rsidR="008B3172" w:rsidRPr="00B6042B" w:rsidRDefault="008B3172"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144" w14:textId="77777777" w:rsidR="008B3172" w:rsidRPr="00B6042B" w:rsidRDefault="008B3172"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Nafarroako Kirolaren Erregistroan, indarra duten xedapenekin bat, gaitu edo inskribatu beharreko kirol klubei, kirol klub filialei eta kirola sustatzeko erakundeei dagozkien egintza, egitate eta agirien inskripzioa eta egiaztapena.</w:t>
      </w:r>
    </w:p>
    <w:p w14:paraId="4D44A145" w14:textId="77777777" w:rsidR="00B101CB" w:rsidRPr="00B6042B" w:rsidRDefault="00B101CB"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146" w14:textId="77777777" w:rsidR="00B92ED4" w:rsidRPr="00B6042B" w:rsidRDefault="00B101CB"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subjektu pasiboak dira 1. apartatuan aipatzen diren zerbitzuak emateko eskaera egiten duten pertsona fisikoak edo juridikoak.</w:t>
      </w:r>
    </w:p>
    <w:p w14:paraId="4D44A147" w14:textId="77777777" w:rsidR="00A4748C" w:rsidRPr="00B6042B" w:rsidRDefault="00A4748C"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148" w14:textId="77777777" w:rsidR="00A4748C" w:rsidRPr="00B6042B" w:rsidRDefault="00A4748C"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149" w14:textId="77777777" w:rsidR="00A4748C" w:rsidRPr="00B6042B" w:rsidRDefault="00A4748C"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14A" w14:textId="77777777" w:rsidR="00A4748C" w:rsidRPr="00B6042B" w:rsidRDefault="00A4748C"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24"/>
        <w:gridCol w:w="1336"/>
      </w:tblGrid>
      <w:tr w:rsidR="00A4748C" w:rsidRPr="00B6042B" w14:paraId="4D44A14E" w14:textId="77777777" w:rsidTr="00BA4E1C">
        <w:tc>
          <w:tcPr>
            <w:tcW w:w="1384" w:type="dxa"/>
            <w:shd w:val="clear" w:color="auto" w:fill="auto"/>
          </w:tcPr>
          <w:p w14:paraId="4D44A14B" w14:textId="77777777" w:rsidR="00A4748C" w:rsidRPr="00B6042B" w:rsidRDefault="00A4748C" w:rsidP="00BA4E1C">
            <w:pPr>
              <w:spacing w:before="60" w:after="60"/>
              <w:jc w:val="center"/>
              <w:rPr>
                <w:rFonts w:ascii="Arial" w:hAnsi="Arial" w:cs="Arial"/>
                <w:sz w:val="18"/>
                <w:szCs w:val="18"/>
                <w:lang w:val="es-ES_tradnl"/>
              </w:rPr>
            </w:pPr>
          </w:p>
        </w:tc>
        <w:tc>
          <w:tcPr>
            <w:tcW w:w="5924" w:type="dxa"/>
            <w:shd w:val="clear" w:color="auto" w:fill="auto"/>
          </w:tcPr>
          <w:p w14:paraId="4D44A14C" w14:textId="77777777" w:rsidR="00A4748C" w:rsidRPr="00B6042B" w:rsidRDefault="00A4748C" w:rsidP="00BA4E1C">
            <w:pPr>
              <w:spacing w:before="60" w:after="60"/>
              <w:ind w:firstLine="322"/>
              <w:jc w:val="both"/>
              <w:rPr>
                <w:rFonts w:ascii="Arial" w:hAnsi="Arial" w:cs="Arial"/>
                <w:sz w:val="18"/>
                <w:szCs w:val="18"/>
                <w:lang w:val="es-ES_tradnl"/>
              </w:rPr>
            </w:pPr>
          </w:p>
        </w:tc>
        <w:tc>
          <w:tcPr>
            <w:tcW w:w="1336" w:type="dxa"/>
            <w:shd w:val="clear" w:color="auto" w:fill="auto"/>
          </w:tcPr>
          <w:p w14:paraId="4D44A14D" w14:textId="77777777" w:rsidR="00A4748C" w:rsidRPr="00B6042B" w:rsidRDefault="00BA4E1C" w:rsidP="00BA4E1C">
            <w:pPr>
              <w:spacing w:before="60" w:after="60"/>
              <w:jc w:val="center"/>
              <w:rPr>
                <w:rFonts w:ascii="Arial" w:hAnsi="Arial" w:cs="Arial"/>
                <w:sz w:val="18"/>
                <w:szCs w:val="18"/>
              </w:rPr>
            </w:pPr>
            <w:r w:rsidRPr="00B6042B">
              <w:rPr>
                <w:rFonts w:ascii="Arial" w:hAnsi="Arial" w:cs="Arial"/>
                <w:sz w:val="18"/>
                <w:szCs w:val="18"/>
              </w:rPr>
              <w:t>Euroak</w:t>
            </w:r>
          </w:p>
        </w:tc>
      </w:tr>
      <w:tr w:rsidR="00A4748C" w:rsidRPr="00B6042B" w14:paraId="4D44A152" w14:textId="77777777" w:rsidTr="004D3DC7">
        <w:tc>
          <w:tcPr>
            <w:tcW w:w="1384" w:type="dxa"/>
            <w:shd w:val="clear" w:color="auto" w:fill="auto"/>
            <w:vAlign w:val="center"/>
          </w:tcPr>
          <w:p w14:paraId="4D44A14F" w14:textId="77777777" w:rsidR="00A4748C" w:rsidRPr="00B6042B" w:rsidRDefault="00A4748C" w:rsidP="004D3DC7">
            <w:pPr>
              <w:spacing w:before="60" w:after="60"/>
              <w:jc w:val="center"/>
              <w:rPr>
                <w:rFonts w:ascii="Arial" w:hAnsi="Arial" w:cs="Arial"/>
                <w:sz w:val="18"/>
                <w:szCs w:val="18"/>
              </w:rPr>
            </w:pPr>
            <w:r w:rsidRPr="00B6042B">
              <w:rPr>
                <w:rFonts w:ascii="Arial" w:hAnsi="Arial" w:cs="Arial"/>
                <w:sz w:val="18"/>
                <w:szCs w:val="18"/>
              </w:rPr>
              <w:t>1. TARIFA</w:t>
            </w:r>
          </w:p>
        </w:tc>
        <w:tc>
          <w:tcPr>
            <w:tcW w:w="5924" w:type="dxa"/>
            <w:shd w:val="clear" w:color="auto" w:fill="auto"/>
          </w:tcPr>
          <w:p w14:paraId="4D44A150" w14:textId="77777777" w:rsidR="00A4748C" w:rsidRPr="00B6042B" w:rsidRDefault="00A4748C" w:rsidP="00BA4E1C">
            <w:pPr>
              <w:spacing w:before="60" w:after="60"/>
              <w:ind w:firstLine="322"/>
              <w:jc w:val="both"/>
              <w:rPr>
                <w:rFonts w:ascii="Arial" w:hAnsi="Arial" w:cs="Arial"/>
                <w:sz w:val="18"/>
                <w:szCs w:val="18"/>
              </w:rPr>
            </w:pPr>
            <w:r w:rsidRPr="00B6042B">
              <w:rPr>
                <w:rFonts w:ascii="Arial" w:hAnsi="Arial" w:cs="Arial"/>
                <w:sz w:val="18"/>
                <w:szCs w:val="18"/>
              </w:rPr>
              <w:t>Eraketa inskribatzea</w:t>
            </w:r>
          </w:p>
        </w:tc>
        <w:tc>
          <w:tcPr>
            <w:tcW w:w="1336" w:type="dxa"/>
            <w:shd w:val="clear" w:color="auto" w:fill="auto"/>
            <w:vAlign w:val="center"/>
          </w:tcPr>
          <w:p w14:paraId="4D44A151" w14:textId="77777777" w:rsidR="00A4748C" w:rsidRPr="00B6042B" w:rsidRDefault="009B0097" w:rsidP="004D3DC7">
            <w:pPr>
              <w:spacing w:before="60" w:after="60"/>
              <w:jc w:val="center"/>
              <w:rPr>
                <w:rFonts w:ascii="Arial" w:hAnsi="Arial" w:cs="Arial"/>
                <w:sz w:val="18"/>
                <w:szCs w:val="18"/>
              </w:rPr>
            </w:pPr>
            <w:r w:rsidRPr="00B6042B">
              <w:rPr>
                <w:rFonts w:ascii="Arial" w:hAnsi="Arial" w:cs="Arial"/>
                <w:sz w:val="18"/>
                <w:szCs w:val="18"/>
              </w:rPr>
              <w:t>10,77</w:t>
            </w:r>
          </w:p>
        </w:tc>
      </w:tr>
      <w:tr w:rsidR="00A4748C" w:rsidRPr="00B6042B" w14:paraId="4D44A156" w14:textId="77777777" w:rsidTr="004D3DC7">
        <w:tc>
          <w:tcPr>
            <w:tcW w:w="1384" w:type="dxa"/>
            <w:shd w:val="clear" w:color="auto" w:fill="auto"/>
            <w:vAlign w:val="center"/>
          </w:tcPr>
          <w:p w14:paraId="4D44A153" w14:textId="77777777" w:rsidR="00A4748C" w:rsidRPr="00B6042B" w:rsidRDefault="00A4748C" w:rsidP="004D3DC7">
            <w:pPr>
              <w:spacing w:before="60" w:after="60"/>
              <w:jc w:val="center"/>
              <w:rPr>
                <w:rFonts w:ascii="Arial" w:hAnsi="Arial" w:cs="Arial"/>
                <w:sz w:val="18"/>
                <w:szCs w:val="18"/>
              </w:rPr>
            </w:pPr>
            <w:r w:rsidRPr="00B6042B">
              <w:rPr>
                <w:rFonts w:ascii="Arial" w:hAnsi="Arial" w:cs="Arial"/>
                <w:sz w:val="18"/>
                <w:szCs w:val="18"/>
              </w:rPr>
              <w:t>2. TARIFA</w:t>
            </w:r>
          </w:p>
        </w:tc>
        <w:tc>
          <w:tcPr>
            <w:tcW w:w="5924" w:type="dxa"/>
            <w:shd w:val="clear" w:color="auto" w:fill="auto"/>
          </w:tcPr>
          <w:p w14:paraId="4D44A154" w14:textId="77777777" w:rsidR="00A4748C" w:rsidRPr="00B6042B" w:rsidRDefault="00A4748C" w:rsidP="00BA4E1C">
            <w:pPr>
              <w:spacing w:before="60" w:after="60"/>
              <w:ind w:firstLine="322"/>
              <w:jc w:val="both"/>
              <w:rPr>
                <w:rFonts w:ascii="Arial" w:hAnsi="Arial" w:cs="Arial"/>
                <w:sz w:val="18"/>
                <w:szCs w:val="18"/>
              </w:rPr>
            </w:pPr>
            <w:r w:rsidRPr="00B6042B">
              <w:rPr>
                <w:rFonts w:ascii="Arial" w:hAnsi="Arial" w:cs="Arial"/>
                <w:sz w:val="18"/>
                <w:szCs w:val="18"/>
              </w:rPr>
              <w:t>Estatutuen aldaketa inskribatzea</w:t>
            </w:r>
          </w:p>
        </w:tc>
        <w:tc>
          <w:tcPr>
            <w:tcW w:w="1336" w:type="dxa"/>
            <w:shd w:val="clear" w:color="auto" w:fill="auto"/>
            <w:vAlign w:val="center"/>
          </w:tcPr>
          <w:p w14:paraId="4D44A155" w14:textId="77777777" w:rsidR="00A4748C" w:rsidRPr="00B6042B" w:rsidRDefault="009B0097" w:rsidP="004D3DC7">
            <w:pPr>
              <w:spacing w:before="60" w:after="60"/>
              <w:jc w:val="center"/>
              <w:rPr>
                <w:rFonts w:ascii="Arial" w:hAnsi="Arial" w:cs="Arial"/>
                <w:sz w:val="18"/>
                <w:szCs w:val="18"/>
              </w:rPr>
            </w:pPr>
            <w:r w:rsidRPr="00B6042B">
              <w:rPr>
                <w:rFonts w:ascii="Arial" w:hAnsi="Arial" w:cs="Arial"/>
                <w:sz w:val="18"/>
                <w:szCs w:val="18"/>
              </w:rPr>
              <w:t>5,33</w:t>
            </w:r>
          </w:p>
        </w:tc>
      </w:tr>
      <w:tr w:rsidR="00A4748C" w:rsidRPr="00B6042B" w14:paraId="4D44A15A" w14:textId="77777777" w:rsidTr="004D3DC7">
        <w:tc>
          <w:tcPr>
            <w:tcW w:w="1384" w:type="dxa"/>
            <w:shd w:val="clear" w:color="auto" w:fill="auto"/>
            <w:vAlign w:val="center"/>
          </w:tcPr>
          <w:p w14:paraId="4D44A157" w14:textId="77777777" w:rsidR="00A4748C" w:rsidRPr="00B6042B" w:rsidRDefault="00A4748C" w:rsidP="004D3DC7">
            <w:pPr>
              <w:spacing w:before="60" w:after="60"/>
              <w:jc w:val="center"/>
              <w:rPr>
                <w:rFonts w:ascii="Arial" w:hAnsi="Arial" w:cs="Arial"/>
                <w:sz w:val="18"/>
                <w:szCs w:val="18"/>
              </w:rPr>
            </w:pPr>
            <w:r w:rsidRPr="00B6042B">
              <w:rPr>
                <w:rFonts w:ascii="Arial" w:hAnsi="Arial" w:cs="Arial"/>
                <w:sz w:val="18"/>
                <w:szCs w:val="18"/>
              </w:rPr>
              <w:t>3. TARIFA</w:t>
            </w:r>
          </w:p>
        </w:tc>
        <w:tc>
          <w:tcPr>
            <w:tcW w:w="5924" w:type="dxa"/>
            <w:shd w:val="clear" w:color="auto" w:fill="auto"/>
          </w:tcPr>
          <w:p w14:paraId="4D44A158" w14:textId="77777777" w:rsidR="00A4748C" w:rsidRPr="00B6042B" w:rsidRDefault="00A4748C" w:rsidP="00BA4E1C">
            <w:pPr>
              <w:spacing w:before="60" w:after="60"/>
              <w:ind w:firstLine="322"/>
              <w:jc w:val="both"/>
              <w:rPr>
                <w:rFonts w:ascii="Arial" w:hAnsi="Arial" w:cs="Arial"/>
                <w:sz w:val="18"/>
                <w:szCs w:val="18"/>
              </w:rPr>
            </w:pPr>
            <w:r w:rsidRPr="00B6042B">
              <w:rPr>
                <w:rFonts w:ascii="Arial" w:hAnsi="Arial" w:cs="Arial"/>
                <w:sz w:val="18"/>
                <w:szCs w:val="18"/>
              </w:rPr>
              <w:t>Ziurtagiriak egitea</w:t>
            </w:r>
          </w:p>
        </w:tc>
        <w:tc>
          <w:tcPr>
            <w:tcW w:w="1336" w:type="dxa"/>
            <w:shd w:val="clear" w:color="auto" w:fill="auto"/>
            <w:vAlign w:val="center"/>
          </w:tcPr>
          <w:p w14:paraId="4D44A159" w14:textId="77777777" w:rsidR="00A4748C" w:rsidRPr="00B6042B" w:rsidRDefault="009B0097" w:rsidP="004D3DC7">
            <w:pPr>
              <w:spacing w:before="60" w:after="60"/>
              <w:jc w:val="center"/>
              <w:rPr>
                <w:rFonts w:ascii="Arial" w:hAnsi="Arial" w:cs="Arial"/>
                <w:sz w:val="18"/>
                <w:szCs w:val="18"/>
              </w:rPr>
            </w:pPr>
            <w:r w:rsidRPr="00B6042B">
              <w:rPr>
                <w:rFonts w:ascii="Arial" w:hAnsi="Arial" w:cs="Arial"/>
                <w:sz w:val="18"/>
                <w:szCs w:val="18"/>
              </w:rPr>
              <w:t>7,14</w:t>
            </w:r>
          </w:p>
        </w:tc>
      </w:tr>
      <w:tr w:rsidR="00A4748C" w:rsidRPr="00B6042B" w14:paraId="4D44A15E" w14:textId="77777777" w:rsidTr="004D3DC7">
        <w:tc>
          <w:tcPr>
            <w:tcW w:w="1384" w:type="dxa"/>
            <w:shd w:val="clear" w:color="auto" w:fill="auto"/>
            <w:vAlign w:val="center"/>
          </w:tcPr>
          <w:p w14:paraId="4D44A15B" w14:textId="77777777" w:rsidR="00A4748C" w:rsidRPr="00B6042B" w:rsidRDefault="00A4748C" w:rsidP="004D3DC7">
            <w:pPr>
              <w:spacing w:before="60" w:after="60"/>
              <w:jc w:val="center"/>
              <w:rPr>
                <w:rFonts w:ascii="Arial" w:hAnsi="Arial" w:cs="Arial"/>
                <w:sz w:val="18"/>
                <w:szCs w:val="18"/>
              </w:rPr>
            </w:pPr>
            <w:r w:rsidRPr="00B6042B">
              <w:rPr>
                <w:rFonts w:ascii="Arial" w:hAnsi="Arial" w:cs="Arial"/>
                <w:sz w:val="18"/>
                <w:szCs w:val="18"/>
              </w:rPr>
              <w:t>4. TARIFA</w:t>
            </w:r>
          </w:p>
        </w:tc>
        <w:tc>
          <w:tcPr>
            <w:tcW w:w="5924" w:type="dxa"/>
            <w:shd w:val="clear" w:color="auto" w:fill="auto"/>
          </w:tcPr>
          <w:p w14:paraId="4D44A15C" w14:textId="77777777" w:rsidR="00A4748C" w:rsidRPr="00B6042B" w:rsidRDefault="009B0097" w:rsidP="00BA4E1C">
            <w:pPr>
              <w:spacing w:before="60" w:after="60"/>
              <w:ind w:firstLine="322"/>
              <w:jc w:val="both"/>
              <w:rPr>
                <w:rFonts w:ascii="Arial" w:hAnsi="Arial" w:cs="Arial"/>
                <w:sz w:val="18"/>
                <w:szCs w:val="18"/>
              </w:rPr>
            </w:pPr>
            <w:r w:rsidRPr="00B6042B">
              <w:rPr>
                <w:rFonts w:ascii="Arial" w:hAnsi="Arial" w:cs="Arial"/>
                <w:sz w:val="18"/>
                <w:szCs w:val="18"/>
              </w:rPr>
              <w:t>Estatutuen kopia egitea</w:t>
            </w:r>
          </w:p>
        </w:tc>
        <w:tc>
          <w:tcPr>
            <w:tcW w:w="1336" w:type="dxa"/>
            <w:shd w:val="clear" w:color="auto" w:fill="auto"/>
            <w:vAlign w:val="center"/>
          </w:tcPr>
          <w:p w14:paraId="4D44A15D" w14:textId="77777777" w:rsidR="00A4748C" w:rsidRPr="00B6042B" w:rsidRDefault="009B0097" w:rsidP="004D3DC7">
            <w:pPr>
              <w:spacing w:before="60" w:after="60"/>
              <w:jc w:val="center"/>
              <w:rPr>
                <w:rFonts w:ascii="Arial" w:hAnsi="Arial" w:cs="Arial"/>
                <w:sz w:val="18"/>
                <w:szCs w:val="18"/>
              </w:rPr>
            </w:pPr>
            <w:r w:rsidRPr="00B6042B">
              <w:rPr>
                <w:rFonts w:ascii="Arial" w:hAnsi="Arial" w:cs="Arial"/>
                <w:sz w:val="18"/>
                <w:szCs w:val="18"/>
              </w:rPr>
              <w:t>7,14</w:t>
            </w:r>
          </w:p>
        </w:tc>
      </w:tr>
    </w:tbl>
    <w:p w14:paraId="4D44A15F" w14:textId="77777777" w:rsidR="008B747D"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30. artikulua. Ikus-entzunezko komunikazioaren arloko administrazio zerbitzuak emateagatiko tasa</w:t>
      </w:r>
    </w:p>
    <w:p w14:paraId="4D44A160"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161"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osatzen dute Nafarroako Foru Komunitateko Administrazioak ematen dituen zerbitzu hauek:</w:t>
      </w:r>
    </w:p>
    <w:p w14:paraId="4D44A162"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a) Irratiko eta telebistako ikus-entzunezko komunikazio zerbitzua emateko lizentzia ematea, bai hasierakoa bai berritzea, baita, hala dagokionean, aldez aurretiko komunikazioa ere.</w:t>
      </w:r>
    </w:p>
    <w:p w14:paraId="4D44A163"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b) Negozio juridikoak baimentzea, horien xedea ikus-entzunezko komunikazio lizentzia bat denean, Ikus-entzunezko Komunikazio Zerbitzuei buruzko urtarrilaren 25eko 5/2012 Foru Dekretuarekin bat.</w:t>
      </w:r>
    </w:p>
    <w:p w14:paraId="4D44A164"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c) Aldaketa idazpenen </w:t>
      </w:r>
      <w:proofErr w:type="spellStart"/>
      <w:r w:rsidRPr="00B6042B">
        <w:rPr>
          <w:rFonts w:ascii="Arial" w:hAnsi="Arial" w:cs="Arial"/>
          <w:sz w:val="18"/>
          <w:szCs w:val="18"/>
        </w:rPr>
        <w:t>idatzoharra</w:t>
      </w:r>
      <w:proofErr w:type="spellEnd"/>
      <w:r w:rsidRPr="00B6042B">
        <w:rPr>
          <w:rFonts w:ascii="Arial" w:hAnsi="Arial" w:cs="Arial"/>
          <w:sz w:val="18"/>
          <w:szCs w:val="18"/>
        </w:rPr>
        <w:t xml:space="preserve"> jasotzea eta Nafarroako ikus-entzunezko komunikazio zerbitzuen emaileen Erregistroan inskribatutako datuen ziurtagiriak egitea.</w:t>
      </w:r>
    </w:p>
    <w:p w14:paraId="4D44A165"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d) Ikus-entzunezko komunikazio zerbitzuak ematen dituzten estudio eta zentroetan ikustaldiak eta ikuskapenak egitea, Ikus-entzunezko komunikazio zerbitzuei buruzko urtarrilaren 25eko 5/2012 Foru Dekretuan ezarri diren ikuskapen eginkizunak betez.</w:t>
      </w:r>
    </w:p>
    <w:p w14:paraId="4D44A166"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w:t>
      </w:r>
    </w:p>
    <w:p w14:paraId="4D44A167"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aurreko artikuluan aipaturiko zerbitzuak eskatzen dituzten edo, irrati eta telebisten arloan indarra duen araudiak ezartzen duenari jarraikiz, horretara behartuta dauden pertsona fisiko edo juridikoak, baita Tributuei buruzko abenduaren 14ko 13/2000 Foru Lege Orokorraren 25. artikuluan ageri diren entitateak ere.</w:t>
      </w:r>
    </w:p>
    <w:p w14:paraId="4D44A168"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169"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irizpide hauek erabiliz:</w:t>
      </w:r>
    </w:p>
    <w:p w14:paraId="4D44A16A"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a) Lizentzia eman eta berritzean, behin betiko emakidaren erabakia jakinarazten denean edo lizentzia berritzen denean.</w:t>
      </w:r>
    </w:p>
    <w:p w14:paraId="4D44A16B"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Aldez aurreko komunikazioa behar den kasuetan, kontrol jarduera egiten denean.</w:t>
      </w:r>
    </w:p>
    <w:p w14:paraId="4D44A16C"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b) Lizentzia xede duten negozio juridikoak baimentzean, baimena eskatzen denean.</w:t>
      </w:r>
    </w:p>
    <w:p w14:paraId="4D44A16D"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c) Erregistroko idazpenak egitean edo Nafarroako ikus-entzunezko komunikazio zerbitzuen emaileen Erregistroan inskribatutako datuen ziurtagiriak ematean, formalizatzen edo ematen direnean. Hala ere, ordainketa aldez aurretik galdatuko da, eskaera egiten den unean.</w:t>
      </w:r>
    </w:p>
    <w:p w14:paraId="4D44A16E"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d) Egiaztapen eta ikuskapenetan, jarduketa horiek egiten direnean.</w:t>
      </w:r>
    </w:p>
    <w:p w14:paraId="4D44A16F" w14:textId="77777777" w:rsidR="008B747D" w:rsidRPr="00B6042B" w:rsidRDefault="00BF04D7"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170"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171" w14:textId="77777777" w:rsidR="008B747D" w:rsidRPr="00B6042B" w:rsidRDefault="00BF04D7" w:rsidP="00C901B5">
      <w:pPr>
        <w:spacing w:before="240" w:line="360" w:lineRule="auto"/>
        <w:ind w:firstLine="567"/>
        <w:jc w:val="both"/>
        <w:rPr>
          <w:rFonts w:ascii="Arial" w:hAnsi="Arial" w:cs="Arial"/>
          <w:sz w:val="18"/>
          <w:szCs w:val="18"/>
        </w:rPr>
      </w:pPr>
      <w:r w:rsidRPr="00B6042B">
        <w:rPr>
          <w:rFonts w:ascii="Arial" w:hAnsi="Arial" w:cs="Arial"/>
          <w:sz w:val="18"/>
          <w:szCs w:val="18"/>
        </w:rPr>
        <w:t>1. TARIFA Lizentziak eman eta berritzea edo ikus-entzunezko komunikazio zerbitzuak kontrolatzeko administrazio jarduera.</w:t>
      </w:r>
    </w:p>
    <w:p w14:paraId="4D44A172"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Ikus-entzunezko komunikazio zerbitzua, 10.000 biztanle arteko eremua hartzen duena: 300,00 euro.</w:t>
      </w:r>
    </w:p>
    <w:p w14:paraId="4D44A173"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Bigarrena. Ikus-entzunezko komunikazio zerbitzua, </w:t>
      </w:r>
      <w:proofErr w:type="spellStart"/>
      <w:r w:rsidRPr="00B6042B">
        <w:rPr>
          <w:rFonts w:ascii="Arial" w:hAnsi="Arial" w:cs="Arial"/>
          <w:sz w:val="18"/>
          <w:szCs w:val="18"/>
        </w:rPr>
        <w:t>10.001</w:t>
      </w:r>
      <w:proofErr w:type="spellEnd"/>
      <w:r w:rsidRPr="00B6042B">
        <w:rPr>
          <w:rFonts w:ascii="Arial" w:hAnsi="Arial" w:cs="Arial"/>
          <w:sz w:val="18"/>
          <w:szCs w:val="18"/>
        </w:rPr>
        <w:t xml:space="preserve"> biztanletik 50.000 biztanlera arteko eremua hartzen duena: 600,00 euro.</w:t>
      </w:r>
    </w:p>
    <w:p w14:paraId="4D44A174"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Ikus-entzunezko komunikazio zerbitzua, 50.000 biztanletik gorako eremua hartzen duena: 3.000,00 euro.</w:t>
      </w:r>
    </w:p>
    <w:p w14:paraId="4D44A175"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2. TARIFA Negozio juridikoak baimentzea ikus-entzunezko komunikazio zerbitzuetako lizentzien titularrentzat.</w:t>
      </w:r>
    </w:p>
    <w:p w14:paraId="4D44A176"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a) Lizentziaren errentamendua. Baimendutako negozio juridikoan ezarritako errentamenduaren urteko zenbatekoaren ehuneko 2,5eko tasa ezartzen da, urteko. Dena den, urteko tasa aplikagarria ez da kopuru hauek baino txikiagoa izanen:</w:t>
      </w:r>
    </w:p>
    <w:p w14:paraId="4D44A177"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Ikus-entzunezko komunikazio zerbitzuaren lizentzia, 10.000 biztanle arteko eremua hartzen duena: 30,00 euro.</w:t>
      </w:r>
    </w:p>
    <w:p w14:paraId="4D44A178"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Bigarrena. Ikus-entzunezko komunikazio zerbitzuaren lizentzia, </w:t>
      </w:r>
      <w:proofErr w:type="spellStart"/>
      <w:r w:rsidRPr="00B6042B">
        <w:rPr>
          <w:rFonts w:ascii="Arial" w:hAnsi="Arial" w:cs="Arial"/>
          <w:sz w:val="18"/>
          <w:szCs w:val="18"/>
        </w:rPr>
        <w:t>10.001</w:t>
      </w:r>
      <w:proofErr w:type="spellEnd"/>
      <w:r w:rsidRPr="00B6042B">
        <w:rPr>
          <w:rFonts w:ascii="Arial" w:hAnsi="Arial" w:cs="Arial"/>
          <w:sz w:val="18"/>
          <w:szCs w:val="18"/>
        </w:rPr>
        <w:t xml:space="preserve"> biztanletik 50.000 biztanlera arteko eremua hartzen duena: 60,00 euro.</w:t>
      </w:r>
    </w:p>
    <w:p w14:paraId="4D44A179"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Ikus-entzunezko komunikazio zerbitzuaren lizentzia, 50.000 biztanletik gorako eremua hartzen duena: 300 euro.</w:t>
      </w:r>
    </w:p>
    <w:p w14:paraId="4D44A17A"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b) Lizentzia eskualdatzea eta beste negozio juridiko batzuk. Baimendutako negozio juridikoaren arabera eskualdatzeak egiten duen zenbatekoaren ehuneko 2,5eko tasa ezartzen da. Dena den, tasa aplikagarria ez da kopuru hauek baino txikiagoa izanen:</w:t>
      </w:r>
    </w:p>
    <w:p w14:paraId="4D44A17B"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Ikus-entzunezko komunikazio zerbitzuaren lizentzia, 10.000 biztanle arteko eremua hartzen duena: 300,00 euro.</w:t>
      </w:r>
    </w:p>
    <w:p w14:paraId="4D44A17C"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Bigarrena. Ikus-entzunezko komunikazio zerbitzuaren lizentzia, </w:t>
      </w:r>
      <w:proofErr w:type="spellStart"/>
      <w:r w:rsidRPr="00B6042B">
        <w:rPr>
          <w:rFonts w:ascii="Arial" w:hAnsi="Arial" w:cs="Arial"/>
          <w:sz w:val="18"/>
          <w:szCs w:val="18"/>
        </w:rPr>
        <w:t>10.001</w:t>
      </w:r>
      <w:proofErr w:type="spellEnd"/>
      <w:r w:rsidRPr="00B6042B">
        <w:rPr>
          <w:rFonts w:ascii="Arial" w:hAnsi="Arial" w:cs="Arial"/>
          <w:sz w:val="18"/>
          <w:szCs w:val="18"/>
        </w:rPr>
        <w:t xml:space="preserve"> biztanletik 50.000 biztanlera arteko eremua hartzen duena: 600,00 euro.</w:t>
      </w:r>
    </w:p>
    <w:p w14:paraId="4D44A17D"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Ikus-entzunezko komunikazio zerbitzuaren lizentzia, 50.000 biztanletik gorako eremua hartzen duena: 3.000,00 euro.</w:t>
      </w:r>
    </w:p>
    <w:p w14:paraId="4D44A17E"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3. TARIFA Nafarroako ikus-entzunezko komunikazio zerbitzuen emaileen Erregistroan inskribatutako datuen aldaketen idazpenak eta ziurtagiriak.</w:t>
      </w:r>
    </w:p>
    <w:p w14:paraId="4D44A17F"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Lehena. Aldaketen idazpenak: 30,00 euro idazpen bakoitzeko.</w:t>
      </w:r>
    </w:p>
    <w:p w14:paraId="4D44A180"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Erregistroko ziurtagiriak: 30,00 euro ziurtagiri bakoitzeko</w:t>
      </w:r>
    </w:p>
    <w:p w14:paraId="4D44A181"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Hirugarrena. Ikus-entzunezko zerbitzuak egiaztatu eta ikuskatzeko bisitak: </w:t>
      </w:r>
      <w:proofErr w:type="spellStart"/>
      <w:r w:rsidRPr="00B6042B">
        <w:rPr>
          <w:rFonts w:ascii="Arial" w:hAnsi="Arial" w:cs="Arial"/>
          <w:sz w:val="18"/>
          <w:szCs w:val="18"/>
        </w:rPr>
        <w:t>363,41</w:t>
      </w:r>
      <w:proofErr w:type="spellEnd"/>
      <w:r w:rsidRPr="00B6042B">
        <w:rPr>
          <w:rFonts w:ascii="Arial" w:hAnsi="Arial" w:cs="Arial"/>
          <w:sz w:val="18"/>
          <w:szCs w:val="18"/>
        </w:rPr>
        <w:t xml:space="preserve"> euro bisita bakoitza.</w:t>
      </w:r>
    </w:p>
    <w:p w14:paraId="4D44A182" w14:textId="77777777" w:rsidR="008B747D" w:rsidRPr="00B6042B" w:rsidRDefault="008B74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 Salbuetsirik egonen dira irabazi-asmorik gabeko ikus-entzunezko komunikazio zerbitzu komunitarioak eta ikus-entzunezko komunikazioen zerbitzu publikoak, Ikus-entzunezko Komunikazioari buruzko martxoaren 31ko 7/2010 Lege Orokorraren 32. eta 40. artikuluetan zehaztuak, hurrenez </w:t>
      </w:r>
      <w:proofErr w:type="spellStart"/>
      <w:r w:rsidRPr="00B6042B">
        <w:rPr>
          <w:rFonts w:ascii="Arial" w:hAnsi="Arial" w:cs="Arial"/>
          <w:sz w:val="18"/>
          <w:szCs w:val="18"/>
        </w:rPr>
        <w:t>hurren</w:t>
      </w:r>
      <w:proofErr w:type="spellEnd"/>
      <w:r w:rsidRPr="00B6042B">
        <w:rPr>
          <w:rFonts w:ascii="Arial" w:hAnsi="Arial" w:cs="Arial"/>
          <w:sz w:val="18"/>
          <w:szCs w:val="18"/>
        </w:rPr>
        <w:t>.</w:t>
      </w:r>
    </w:p>
    <w:p w14:paraId="4D44A183" w14:textId="77777777" w:rsidR="00A4748C" w:rsidRPr="00B6042B" w:rsidRDefault="00E249E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31. artikulua. Dokumentu ondareko agirien </w:t>
      </w:r>
      <w:proofErr w:type="spellStart"/>
      <w:r w:rsidRPr="00B6042B">
        <w:rPr>
          <w:rFonts w:ascii="Arial" w:hAnsi="Arial" w:cs="Arial"/>
          <w:sz w:val="18"/>
          <w:szCs w:val="18"/>
        </w:rPr>
        <w:t>erreprografia</w:t>
      </w:r>
      <w:proofErr w:type="spellEnd"/>
      <w:r w:rsidRPr="00B6042B">
        <w:rPr>
          <w:rFonts w:ascii="Arial" w:hAnsi="Arial" w:cs="Arial"/>
          <w:sz w:val="18"/>
          <w:szCs w:val="18"/>
        </w:rPr>
        <w:t xml:space="preserve"> zerbitzuaren tasa </w:t>
      </w:r>
    </w:p>
    <w:p w14:paraId="4D44A184" w14:textId="77777777" w:rsidR="00D05644"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185" w14:textId="77777777" w:rsidR="00D05644"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da dokumentu ondareko agirien </w:t>
      </w:r>
      <w:proofErr w:type="spellStart"/>
      <w:r w:rsidRPr="00B6042B">
        <w:rPr>
          <w:rFonts w:ascii="Arial" w:hAnsi="Arial" w:cs="Arial"/>
          <w:sz w:val="18"/>
          <w:szCs w:val="18"/>
        </w:rPr>
        <w:t>erreprografia</w:t>
      </w:r>
      <w:proofErr w:type="spellEnd"/>
      <w:r w:rsidRPr="00B6042B">
        <w:rPr>
          <w:rFonts w:ascii="Arial" w:hAnsi="Arial" w:cs="Arial"/>
          <w:sz w:val="18"/>
          <w:szCs w:val="18"/>
        </w:rPr>
        <w:t xml:space="preserve"> zerbitzua ematea.</w:t>
      </w:r>
    </w:p>
    <w:p w14:paraId="4D44A186" w14:textId="77777777" w:rsidR="00D05644"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187" w14:textId="77777777" w:rsidR="00D05644"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emateko eskaera egiten duten pertsona fisikoak edo juridikoak.</w:t>
      </w:r>
    </w:p>
    <w:p w14:paraId="4D44A188" w14:textId="77777777" w:rsidR="00D05644"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189" w14:textId="77777777" w:rsidR="00D05644" w:rsidRPr="00B6042B" w:rsidRDefault="00D05644"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zerbitzuaren eskaera aurkezten den unean.</w:t>
      </w:r>
    </w:p>
    <w:p w14:paraId="4D44A18A" w14:textId="77777777" w:rsidR="00D05644" w:rsidRPr="00B6042B" w:rsidRDefault="007A79A6"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18B" w14:textId="77777777" w:rsidR="007A79A6" w:rsidRPr="00B6042B" w:rsidRDefault="007A79A6"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49"/>
        <w:gridCol w:w="1945"/>
      </w:tblGrid>
      <w:tr w:rsidR="007A79A6" w:rsidRPr="00B6042B" w14:paraId="4D44A18E" w14:textId="77777777" w:rsidTr="004D3DC7">
        <w:tc>
          <w:tcPr>
            <w:tcW w:w="6775" w:type="dxa"/>
            <w:gridSpan w:val="2"/>
            <w:shd w:val="clear" w:color="auto" w:fill="auto"/>
          </w:tcPr>
          <w:p w14:paraId="4D44A18C" w14:textId="77777777" w:rsidR="007A79A6" w:rsidRPr="00B6042B" w:rsidRDefault="007A79A6" w:rsidP="004D3DC7">
            <w:pPr>
              <w:spacing w:before="60" w:after="60"/>
              <w:ind w:firstLine="567"/>
              <w:jc w:val="both"/>
              <w:rPr>
                <w:rFonts w:ascii="Arial" w:hAnsi="Arial" w:cs="Arial"/>
                <w:sz w:val="18"/>
                <w:szCs w:val="18"/>
              </w:rPr>
            </w:pPr>
            <w:r w:rsidRPr="00B6042B">
              <w:rPr>
                <w:rFonts w:ascii="Arial" w:hAnsi="Arial" w:cs="Arial"/>
                <w:sz w:val="18"/>
                <w:szCs w:val="18"/>
              </w:rPr>
              <w:t>A. KOPIAK PAPEREAN</w:t>
            </w:r>
          </w:p>
        </w:tc>
        <w:tc>
          <w:tcPr>
            <w:tcW w:w="1945" w:type="dxa"/>
            <w:shd w:val="clear" w:color="auto" w:fill="auto"/>
          </w:tcPr>
          <w:p w14:paraId="4D44A18D" w14:textId="77777777" w:rsidR="007A79A6" w:rsidRPr="00B6042B" w:rsidRDefault="007A79A6" w:rsidP="004D3DC7">
            <w:pPr>
              <w:spacing w:before="60" w:after="60"/>
              <w:jc w:val="both"/>
              <w:rPr>
                <w:rFonts w:ascii="Arial" w:hAnsi="Arial" w:cs="Arial"/>
                <w:sz w:val="18"/>
                <w:szCs w:val="18"/>
              </w:rPr>
            </w:pPr>
            <w:r w:rsidRPr="00B6042B">
              <w:rPr>
                <w:rFonts w:ascii="Arial" w:hAnsi="Arial" w:cs="Arial"/>
                <w:sz w:val="18"/>
                <w:szCs w:val="18"/>
              </w:rPr>
              <w:t>Euroak/unitatea</w:t>
            </w:r>
          </w:p>
        </w:tc>
      </w:tr>
      <w:tr w:rsidR="007A79A6" w:rsidRPr="00B6042B" w14:paraId="4D44A191" w14:textId="77777777" w:rsidTr="004D3DC7">
        <w:tc>
          <w:tcPr>
            <w:tcW w:w="1526" w:type="dxa"/>
            <w:vMerge w:val="restart"/>
            <w:shd w:val="clear" w:color="auto" w:fill="auto"/>
            <w:vAlign w:val="center"/>
          </w:tcPr>
          <w:p w14:paraId="4D44A18F" w14:textId="77777777" w:rsidR="007A79A6" w:rsidRPr="00B6042B" w:rsidRDefault="007A79A6" w:rsidP="004D3DC7">
            <w:pPr>
              <w:spacing w:before="60" w:after="60"/>
              <w:jc w:val="center"/>
              <w:rPr>
                <w:rFonts w:ascii="Arial" w:hAnsi="Arial" w:cs="Arial"/>
                <w:sz w:val="18"/>
                <w:szCs w:val="18"/>
              </w:rPr>
            </w:pPr>
            <w:r w:rsidRPr="00B6042B">
              <w:rPr>
                <w:rFonts w:ascii="Arial" w:hAnsi="Arial" w:cs="Arial"/>
                <w:sz w:val="18"/>
                <w:szCs w:val="18"/>
              </w:rPr>
              <w:t>1. TARIFA</w:t>
            </w:r>
          </w:p>
        </w:tc>
        <w:tc>
          <w:tcPr>
            <w:tcW w:w="7194" w:type="dxa"/>
            <w:gridSpan w:val="2"/>
            <w:shd w:val="clear" w:color="auto" w:fill="auto"/>
          </w:tcPr>
          <w:p w14:paraId="4D44A190" w14:textId="77777777" w:rsidR="007A79A6" w:rsidRPr="00B6042B" w:rsidRDefault="001C1641" w:rsidP="004D3DC7">
            <w:pPr>
              <w:spacing w:before="60" w:after="60"/>
              <w:ind w:firstLine="456"/>
              <w:jc w:val="both"/>
              <w:rPr>
                <w:rFonts w:ascii="Arial" w:hAnsi="Arial" w:cs="Arial"/>
                <w:sz w:val="18"/>
                <w:szCs w:val="18"/>
              </w:rPr>
            </w:pPr>
            <w:r w:rsidRPr="00B6042B">
              <w:rPr>
                <w:rFonts w:ascii="Arial" w:hAnsi="Arial" w:cs="Arial"/>
                <w:sz w:val="18"/>
                <w:szCs w:val="18"/>
              </w:rPr>
              <w:t>Fotokopia</w:t>
            </w:r>
          </w:p>
        </w:tc>
      </w:tr>
      <w:tr w:rsidR="007A79A6" w:rsidRPr="00B6042B" w14:paraId="4D44A195" w14:textId="77777777" w:rsidTr="004D3DC7">
        <w:tc>
          <w:tcPr>
            <w:tcW w:w="1526" w:type="dxa"/>
            <w:vMerge/>
            <w:shd w:val="clear" w:color="auto" w:fill="auto"/>
            <w:vAlign w:val="center"/>
          </w:tcPr>
          <w:p w14:paraId="4D44A192" w14:textId="77777777" w:rsidR="007A79A6" w:rsidRPr="00B6042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93" w14:textId="77777777" w:rsidR="007A79A6" w:rsidRPr="00B6042B" w:rsidRDefault="007A79A6" w:rsidP="004D3DC7">
            <w:pPr>
              <w:spacing w:before="60" w:after="60"/>
              <w:ind w:firstLine="739"/>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DIN-A</w:t>
            </w:r>
            <w:proofErr w:type="spellEnd"/>
            <w:r w:rsidRPr="00B6042B">
              <w:rPr>
                <w:rFonts w:ascii="Arial" w:hAnsi="Arial" w:cs="Arial"/>
                <w:sz w:val="18"/>
                <w:szCs w:val="18"/>
              </w:rPr>
              <w:t>4 neurriko fotokopia</w:t>
            </w:r>
          </w:p>
        </w:tc>
        <w:tc>
          <w:tcPr>
            <w:tcW w:w="1945" w:type="dxa"/>
            <w:shd w:val="clear" w:color="auto" w:fill="auto"/>
          </w:tcPr>
          <w:p w14:paraId="4D44A194" w14:textId="77777777" w:rsidR="007A79A6" w:rsidRPr="00B6042B" w:rsidRDefault="001C1641" w:rsidP="004D3DC7">
            <w:pPr>
              <w:spacing w:before="60" w:after="60"/>
              <w:ind w:firstLine="567"/>
              <w:jc w:val="both"/>
              <w:rPr>
                <w:rFonts w:ascii="Arial" w:hAnsi="Arial" w:cs="Arial"/>
                <w:sz w:val="18"/>
                <w:szCs w:val="18"/>
              </w:rPr>
            </w:pPr>
            <w:r w:rsidRPr="00B6042B">
              <w:rPr>
                <w:rFonts w:ascii="Arial" w:hAnsi="Arial" w:cs="Arial"/>
                <w:sz w:val="18"/>
                <w:szCs w:val="18"/>
              </w:rPr>
              <w:t>0,10</w:t>
            </w:r>
          </w:p>
        </w:tc>
      </w:tr>
      <w:tr w:rsidR="007A79A6" w:rsidRPr="00B6042B" w14:paraId="4D44A199" w14:textId="77777777" w:rsidTr="004D3DC7">
        <w:tc>
          <w:tcPr>
            <w:tcW w:w="1526" w:type="dxa"/>
            <w:vMerge/>
            <w:shd w:val="clear" w:color="auto" w:fill="auto"/>
            <w:vAlign w:val="center"/>
          </w:tcPr>
          <w:p w14:paraId="4D44A196" w14:textId="77777777" w:rsidR="007A79A6" w:rsidRPr="00B6042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97" w14:textId="77777777" w:rsidR="007A79A6" w:rsidRPr="00B6042B" w:rsidRDefault="001C1641" w:rsidP="004D3DC7">
            <w:pPr>
              <w:spacing w:before="60" w:after="60"/>
              <w:ind w:firstLine="739"/>
              <w:jc w:val="both"/>
              <w:rPr>
                <w:rFonts w:ascii="Arial" w:hAnsi="Arial" w:cs="Arial"/>
                <w:sz w:val="18"/>
                <w:szCs w:val="18"/>
              </w:rPr>
            </w:pPr>
            <w:r w:rsidRPr="00B6042B">
              <w:rPr>
                <w:rFonts w:ascii="Arial" w:hAnsi="Arial" w:cs="Arial"/>
                <w:sz w:val="18"/>
                <w:szCs w:val="18"/>
              </w:rPr>
              <w:t xml:space="preserve">2. </w:t>
            </w:r>
            <w:proofErr w:type="spellStart"/>
            <w:r w:rsidRPr="00B6042B">
              <w:rPr>
                <w:rFonts w:ascii="Arial" w:hAnsi="Arial" w:cs="Arial"/>
                <w:sz w:val="18"/>
                <w:szCs w:val="18"/>
              </w:rPr>
              <w:t>DIN-A</w:t>
            </w:r>
            <w:proofErr w:type="spellEnd"/>
            <w:r w:rsidRPr="00B6042B">
              <w:rPr>
                <w:rFonts w:ascii="Arial" w:hAnsi="Arial" w:cs="Arial"/>
                <w:sz w:val="18"/>
                <w:szCs w:val="18"/>
              </w:rPr>
              <w:t>3 neurriko fotokopia</w:t>
            </w:r>
          </w:p>
        </w:tc>
        <w:tc>
          <w:tcPr>
            <w:tcW w:w="1945" w:type="dxa"/>
            <w:shd w:val="clear" w:color="auto" w:fill="auto"/>
          </w:tcPr>
          <w:p w14:paraId="4D44A198" w14:textId="77777777" w:rsidR="007A79A6" w:rsidRPr="00B6042B" w:rsidRDefault="001C1641" w:rsidP="004D3DC7">
            <w:pPr>
              <w:spacing w:before="60" w:after="60"/>
              <w:ind w:firstLine="567"/>
              <w:jc w:val="both"/>
              <w:rPr>
                <w:rFonts w:ascii="Arial" w:hAnsi="Arial" w:cs="Arial"/>
                <w:sz w:val="18"/>
                <w:szCs w:val="18"/>
              </w:rPr>
            </w:pPr>
            <w:r w:rsidRPr="00B6042B">
              <w:rPr>
                <w:rFonts w:ascii="Arial" w:hAnsi="Arial" w:cs="Arial"/>
                <w:sz w:val="18"/>
                <w:szCs w:val="18"/>
              </w:rPr>
              <w:t>0,20</w:t>
            </w:r>
          </w:p>
        </w:tc>
      </w:tr>
      <w:tr w:rsidR="007A79A6" w:rsidRPr="00B6042B" w14:paraId="4D44A19C" w14:textId="77777777" w:rsidTr="004D3DC7">
        <w:tc>
          <w:tcPr>
            <w:tcW w:w="1526" w:type="dxa"/>
            <w:vMerge w:val="restart"/>
            <w:shd w:val="clear" w:color="auto" w:fill="auto"/>
            <w:vAlign w:val="center"/>
          </w:tcPr>
          <w:p w14:paraId="4D44A19A" w14:textId="77777777" w:rsidR="007A79A6" w:rsidRPr="00B6042B" w:rsidRDefault="007A79A6" w:rsidP="004D3DC7">
            <w:pPr>
              <w:spacing w:before="60" w:after="60"/>
              <w:jc w:val="center"/>
              <w:rPr>
                <w:rFonts w:ascii="Arial" w:hAnsi="Arial" w:cs="Arial"/>
                <w:sz w:val="18"/>
                <w:szCs w:val="18"/>
              </w:rPr>
            </w:pPr>
            <w:r w:rsidRPr="00B6042B">
              <w:rPr>
                <w:rFonts w:ascii="Arial" w:hAnsi="Arial" w:cs="Arial"/>
                <w:sz w:val="18"/>
                <w:szCs w:val="18"/>
              </w:rPr>
              <w:t>2. TARIFA</w:t>
            </w:r>
          </w:p>
        </w:tc>
        <w:tc>
          <w:tcPr>
            <w:tcW w:w="7194" w:type="dxa"/>
            <w:gridSpan w:val="2"/>
            <w:shd w:val="clear" w:color="auto" w:fill="auto"/>
          </w:tcPr>
          <w:p w14:paraId="4D44A19B" w14:textId="77777777" w:rsidR="007A79A6" w:rsidRPr="00B6042B" w:rsidRDefault="001C1641" w:rsidP="004D3DC7">
            <w:pPr>
              <w:spacing w:before="60" w:after="60"/>
              <w:ind w:firstLine="456"/>
              <w:jc w:val="both"/>
              <w:rPr>
                <w:rFonts w:ascii="Arial" w:hAnsi="Arial" w:cs="Arial"/>
                <w:sz w:val="18"/>
                <w:szCs w:val="18"/>
              </w:rPr>
            </w:pPr>
            <w:r w:rsidRPr="00B6042B">
              <w:rPr>
                <w:rFonts w:ascii="Arial" w:hAnsi="Arial" w:cs="Arial"/>
                <w:sz w:val="18"/>
                <w:szCs w:val="18"/>
              </w:rPr>
              <w:t xml:space="preserve">Kopia, </w:t>
            </w:r>
            <w:proofErr w:type="spellStart"/>
            <w:r w:rsidRPr="00B6042B">
              <w:rPr>
                <w:rFonts w:ascii="Arial" w:hAnsi="Arial" w:cs="Arial"/>
                <w:sz w:val="18"/>
                <w:szCs w:val="18"/>
              </w:rPr>
              <w:t>mikroforma</w:t>
            </w:r>
            <w:proofErr w:type="spellEnd"/>
          </w:p>
        </w:tc>
      </w:tr>
      <w:tr w:rsidR="007A79A6" w:rsidRPr="00B6042B" w14:paraId="4D44A1A0" w14:textId="77777777" w:rsidTr="004D3DC7">
        <w:tc>
          <w:tcPr>
            <w:tcW w:w="1526" w:type="dxa"/>
            <w:vMerge/>
            <w:shd w:val="clear" w:color="auto" w:fill="auto"/>
            <w:vAlign w:val="center"/>
          </w:tcPr>
          <w:p w14:paraId="4D44A19D" w14:textId="77777777" w:rsidR="007A79A6" w:rsidRPr="00B6042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9E" w14:textId="77777777" w:rsidR="007A79A6" w:rsidRPr="00B6042B" w:rsidRDefault="001C1641" w:rsidP="004D3DC7">
            <w:pPr>
              <w:spacing w:before="60" w:after="60"/>
              <w:ind w:firstLine="739"/>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DIN-A</w:t>
            </w:r>
            <w:proofErr w:type="spellEnd"/>
            <w:r w:rsidRPr="00B6042B">
              <w:rPr>
                <w:rFonts w:ascii="Arial" w:hAnsi="Arial" w:cs="Arial"/>
                <w:sz w:val="18"/>
                <w:szCs w:val="18"/>
              </w:rPr>
              <w:t>4 neurriko kopia</w:t>
            </w:r>
          </w:p>
        </w:tc>
        <w:tc>
          <w:tcPr>
            <w:tcW w:w="1945" w:type="dxa"/>
            <w:shd w:val="clear" w:color="auto" w:fill="auto"/>
          </w:tcPr>
          <w:p w14:paraId="4D44A19F" w14:textId="77777777" w:rsidR="007A79A6" w:rsidRPr="00B6042B" w:rsidRDefault="001C1641" w:rsidP="004D3DC7">
            <w:pPr>
              <w:spacing w:before="60" w:after="60"/>
              <w:ind w:firstLine="567"/>
              <w:jc w:val="both"/>
              <w:rPr>
                <w:rFonts w:ascii="Arial" w:hAnsi="Arial" w:cs="Arial"/>
                <w:sz w:val="18"/>
                <w:szCs w:val="18"/>
              </w:rPr>
            </w:pPr>
            <w:r w:rsidRPr="00B6042B">
              <w:rPr>
                <w:rFonts w:ascii="Arial" w:hAnsi="Arial" w:cs="Arial"/>
                <w:sz w:val="18"/>
                <w:szCs w:val="18"/>
              </w:rPr>
              <w:t>0,20</w:t>
            </w:r>
          </w:p>
        </w:tc>
      </w:tr>
      <w:tr w:rsidR="007A79A6" w:rsidRPr="00B6042B" w14:paraId="4D44A1A3" w14:textId="77777777" w:rsidTr="004D3DC7">
        <w:tc>
          <w:tcPr>
            <w:tcW w:w="1526" w:type="dxa"/>
            <w:vMerge w:val="restart"/>
            <w:shd w:val="clear" w:color="auto" w:fill="auto"/>
            <w:vAlign w:val="center"/>
          </w:tcPr>
          <w:p w14:paraId="4D44A1A1" w14:textId="77777777" w:rsidR="007A79A6" w:rsidRPr="00B6042B" w:rsidRDefault="007A79A6" w:rsidP="004D3DC7">
            <w:pPr>
              <w:spacing w:before="60" w:after="60"/>
              <w:jc w:val="center"/>
              <w:rPr>
                <w:rFonts w:ascii="Arial" w:hAnsi="Arial" w:cs="Arial"/>
                <w:sz w:val="18"/>
                <w:szCs w:val="18"/>
              </w:rPr>
            </w:pPr>
            <w:r w:rsidRPr="00B6042B">
              <w:rPr>
                <w:rFonts w:ascii="Arial" w:hAnsi="Arial" w:cs="Arial"/>
                <w:sz w:val="18"/>
                <w:szCs w:val="18"/>
              </w:rPr>
              <w:t>3. TARIFA</w:t>
            </w:r>
          </w:p>
        </w:tc>
        <w:tc>
          <w:tcPr>
            <w:tcW w:w="7194" w:type="dxa"/>
            <w:gridSpan w:val="2"/>
            <w:shd w:val="clear" w:color="auto" w:fill="auto"/>
          </w:tcPr>
          <w:p w14:paraId="4D44A1A2" w14:textId="77777777" w:rsidR="007A79A6" w:rsidRPr="00B6042B" w:rsidRDefault="001C1641" w:rsidP="004D3DC7">
            <w:pPr>
              <w:spacing w:before="60" w:after="60"/>
              <w:ind w:firstLine="456"/>
              <w:jc w:val="both"/>
              <w:rPr>
                <w:rFonts w:ascii="Arial" w:hAnsi="Arial" w:cs="Arial"/>
                <w:sz w:val="18"/>
                <w:szCs w:val="18"/>
              </w:rPr>
            </w:pPr>
            <w:r w:rsidRPr="00B6042B">
              <w:rPr>
                <w:rFonts w:ascii="Arial" w:hAnsi="Arial" w:cs="Arial"/>
                <w:sz w:val="18"/>
                <w:szCs w:val="18"/>
              </w:rPr>
              <w:t>Kopia, irudi digitala</w:t>
            </w:r>
          </w:p>
        </w:tc>
      </w:tr>
      <w:tr w:rsidR="007A79A6" w:rsidRPr="00B6042B" w14:paraId="4D44A1A7" w14:textId="77777777" w:rsidTr="004D3DC7">
        <w:tc>
          <w:tcPr>
            <w:tcW w:w="1526" w:type="dxa"/>
            <w:vMerge/>
            <w:shd w:val="clear" w:color="auto" w:fill="auto"/>
            <w:vAlign w:val="center"/>
          </w:tcPr>
          <w:p w14:paraId="4D44A1A4" w14:textId="77777777" w:rsidR="007A79A6" w:rsidRPr="00B6042B" w:rsidRDefault="007A79A6" w:rsidP="004D3DC7">
            <w:pPr>
              <w:spacing w:before="60" w:after="60"/>
              <w:jc w:val="center"/>
              <w:rPr>
                <w:rFonts w:ascii="Arial" w:hAnsi="Arial" w:cs="Arial"/>
                <w:sz w:val="18"/>
                <w:szCs w:val="18"/>
                <w:lang w:val="es-ES_tradnl"/>
              </w:rPr>
            </w:pPr>
          </w:p>
        </w:tc>
        <w:tc>
          <w:tcPr>
            <w:tcW w:w="5249" w:type="dxa"/>
            <w:shd w:val="clear" w:color="auto" w:fill="auto"/>
          </w:tcPr>
          <w:p w14:paraId="4D44A1A5" w14:textId="77777777" w:rsidR="007A79A6" w:rsidRPr="00B6042B" w:rsidRDefault="001C1641" w:rsidP="004D3DC7">
            <w:pPr>
              <w:spacing w:before="60" w:after="60"/>
              <w:ind w:firstLine="739"/>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DIN-A</w:t>
            </w:r>
            <w:proofErr w:type="spellEnd"/>
            <w:r w:rsidRPr="00B6042B">
              <w:rPr>
                <w:rFonts w:ascii="Arial" w:hAnsi="Arial" w:cs="Arial"/>
                <w:sz w:val="18"/>
                <w:szCs w:val="18"/>
              </w:rPr>
              <w:t>4 neurriko kopia</w:t>
            </w:r>
          </w:p>
        </w:tc>
        <w:tc>
          <w:tcPr>
            <w:tcW w:w="1945" w:type="dxa"/>
            <w:shd w:val="clear" w:color="auto" w:fill="auto"/>
          </w:tcPr>
          <w:p w14:paraId="4D44A1A6" w14:textId="77777777" w:rsidR="007A79A6" w:rsidRPr="00B6042B" w:rsidRDefault="001C1641" w:rsidP="004D3DC7">
            <w:pPr>
              <w:spacing w:before="60" w:after="60"/>
              <w:ind w:firstLine="567"/>
              <w:jc w:val="both"/>
              <w:rPr>
                <w:rFonts w:ascii="Arial" w:hAnsi="Arial" w:cs="Arial"/>
                <w:sz w:val="18"/>
                <w:szCs w:val="18"/>
              </w:rPr>
            </w:pPr>
            <w:r w:rsidRPr="00B6042B">
              <w:rPr>
                <w:rFonts w:ascii="Arial" w:hAnsi="Arial" w:cs="Arial"/>
                <w:sz w:val="18"/>
                <w:szCs w:val="18"/>
              </w:rPr>
              <w:t>0,15</w:t>
            </w:r>
          </w:p>
        </w:tc>
      </w:tr>
      <w:tr w:rsidR="007A79A6" w:rsidRPr="00B6042B" w14:paraId="4D44A1AA" w14:textId="77777777" w:rsidTr="004D3DC7">
        <w:tc>
          <w:tcPr>
            <w:tcW w:w="1526" w:type="dxa"/>
            <w:vMerge w:val="restart"/>
            <w:shd w:val="clear" w:color="auto" w:fill="auto"/>
            <w:vAlign w:val="center"/>
          </w:tcPr>
          <w:p w14:paraId="4D44A1A8" w14:textId="77777777" w:rsidR="007A79A6" w:rsidRPr="00B6042B" w:rsidRDefault="007A79A6" w:rsidP="004D3DC7">
            <w:pPr>
              <w:spacing w:before="60" w:after="60"/>
              <w:jc w:val="center"/>
              <w:rPr>
                <w:rFonts w:ascii="Arial" w:hAnsi="Arial" w:cs="Arial"/>
                <w:sz w:val="18"/>
                <w:szCs w:val="18"/>
              </w:rPr>
            </w:pPr>
            <w:r w:rsidRPr="00B6042B">
              <w:rPr>
                <w:rFonts w:ascii="Arial" w:hAnsi="Arial" w:cs="Arial"/>
                <w:sz w:val="18"/>
                <w:szCs w:val="18"/>
              </w:rPr>
              <w:t>4. TARIFA</w:t>
            </w:r>
          </w:p>
        </w:tc>
        <w:tc>
          <w:tcPr>
            <w:tcW w:w="7194" w:type="dxa"/>
            <w:gridSpan w:val="2"/>
            <w:shd w:val="clear" w:color="auto" w:fill="auto"/>
          </w:tcPr>
          <w:p w14:paraId="4D44A1A9" w14:textId="77777777" w:rsidR="007A79A6" w:rsidRPr="00B6042B" w:rsidRDefault="001C1641" w:rsidP="004D3DC7">
            <w:pPr>
              <w:spacing w:before="60" w:after="60"/>
              <w:ind w:firstLine="456"/>
              <w:jc w:val="both"/>
              <w:rPr>
                <w:rFonts w:ascii="Arial" w:hAnsi="Arial" w:cs="Arial"/>
                <w:sz w:val="18"/>
                <w:szCs w:val="18"/>
              </w:rPr>
            </w:pPr>
            <w:r w:rsidRPr="00B6042B">
              <w:rPr>
                <w:rFonts w:ascii="Arial" w:hAnsi="Arial" w:cs="Arial"/>
                <w:sz w:val="18"/>
                <w:szCs w:val="18"/>
              </w:rPr>
              <w:t>Zerrendak</w:t>
            </w:r>
          </w:p>
        </w:tc>
      </w:tr>
      <w:tr w:rsidR="007A79A6" w:rsidRPr="00B6042B" w14:paraId="4D44A1AE" w14:textId="77777777" w:rsidTr="004D3DC7">
        <w:tc>
          <w:tcPr>
            <w:tcW w:w="1526" w:type="dxa"/>
            <w:vMerge/>
            <w:shd w:val="clear" w:color="auto" w:fill="auto"/>
          </w:tcPr>
          <w:p w14:paraId="4D44A1AB" w14:textId="77777777" w:rsidR="007A79A6" w:rsidRPr="00B6042B" w:rsidRDefault="007A79A6" w:rsidP="004D3DC7">
            <w:pPr>
              <w:spacing w:before="60" w:after="60"/>
              <w:ind w:firstLine="567"/>
              <w:jc w:val="both"/>
              <w:rPr>
                <w:rFonts w:ascii="Arial" w:hAnsi="Arial" w:cs="Arial"/>
                <w:sz w:val="18"/>
                <w:szCs w:val="18"/>
                <w:lang w:val="es-ES_tradnl"/>
              </w:rPr>
            </w:pPr>
          </w:p>
        </w:tc>
        <w:tc>
          <w:tcPr>
            <w:tcW w:w="5249" w:type="dxa"/>
            <w:shd w:val="clear" w:color="auto" w:fill="auto"/>
          </w:tcPr>
          <w:p w14:paraId="4D44A1AC" w14:textId="77777777" w:rsidR="007A79A6" w:rsidRPr="00B6042B" w:rsidRDefault="001C1641" w:rsidP="004D3DC7">
            <w:pPr>
              <w:spacing w:before="60" w:after="60"/>
              <w:ind w:firstLine="739"/>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DIN-A</w:t>
            </w:r>
            <w:proofErr w:type="spellEnd"/>
            <w:r w:rsidRPr="00B6042B">
              <w:rPr>
                <w:rFonts w:ascii="Arial" w:hAnsi="Arial" w:cs="Arial"/>
                <w:sz w:val="18"/>
                <w:szCs w:val="18"/>
              </w:rPr>
              <w:t>4 neurriko kopia</w:t>
            </w:r>
          </w:p>
        </w:tc>
        <w:tc>
          <w:tcPr>
            <w:tcW w:w="1945" w:type="dxa"/>
            <w:shd w:val="clear" w:color="auto" w:fill="auto"/>
          </w:tcPr>
          <w:p w14:paraId="4D44A1AD" w14:textId="77777777" w:rsidR="007A79A6" w:rsidRPr="00B6042B" w:rsidRDefault="001C1641" w:rsidP="004D3DC7">
            <w:pPr>
              <w:spacing w:before="60" w:after="60"/>
              <w:ind w:firstLine="567"/>
              <w:jc w:val="both"/>
              <w:rPr>
                <w:rFonts w:ascii="Arial" w:hAnsi="Arial" w:cs="Arial"/>
                <w:sz w:val="18"/>
                <w:szCs w:val="18"/>
              </w:rPr>
            </w:pPr>
            <w:r w:rsidRPr="00B6042B">
              <w:rPr>
                <w:rFonts w:ascii="Arial" w:hAnsi="Arial" w:cs="Arial"/>
                <w:sz w:val="18"/>
                <w:szCs w:val="18"/>
              </w:rPr>
              <w:t>0,10</w:t>
            </w:r>
          </w:p>
        </w:tc>
      </w:tr>
    </w:tbl>
    <w:p w14:paraId="4D44A1AF" w14:textId="77777777" w:rsidR="00BD2D2A" w:rsidRPr="00B6042B" w:rsidRDefault="00BD2D2A" w:rsidP="00C901B5">
      <w:pPr>
        <w:spacing w:before="240" w:line="360" w:lineRule="auto"/>
        <w:ind w:firstLine="567"/>
        <w:jc w:val="both"/>
        <w:rPr>
          <w:rFonts w:ascii="Arial" w:hAnsi="Arial" w:cs="Arial"/>
          <w:sz w:val="18"/>
          <w:szCs w:val="18"/>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245"/>
        <w:gridCol w:w="1984"/>
      </w:tblGrid>
      <w:tr w:rsidR="00BD2D2A" w:rsidRPr="00B6042B" w14:paraId="4D44A1B2" w14:textId="77777777" w:rsidTr="004D3DC7">
        <w:tc>
          <w:tcPr>
            <w:tcW w:w="6771" w:type="dxa"/>
            <w:gridSpan w:val="2"/>
            <w:shd w:val="clear" w:color="auto" w:fill="auto"/>
            <w:vAlign w:val="center"/>
          </w:tcPr>
          <w:p w14:paraId="4D44A1B0" w14:textId="77777777" w:rsidR="00BD2D2A" w:rsidRPr="00B6042B" w:rsidRDefault="00BD2D2A" w:rsidP="004D3DC7">
            <w:pPr>
              <w:spacing w:before="60" w:after="60"/>
              <w:ind w:firstLine="567"/>
              <w:rPr>
                <w:rFonts w:ascii="Arial" w:hAnsi="Arial" w:cs="Arial"/>
                <w:sz w:val="18"/>
                <w:szCs w:val="18"/>
              </w:rPr>
            </w:pPr>
            <w:r w:rsidRPr="00B6042B">
              <w:rPr>
                <w:rFonts w:ascii="Arial" w:hAnsi="Arial" w:cs="Arial"/>
                <w:sz w:val="18"/>
                <w:szCs w:val="18"/>
              </w:rPr>
              <w:t>B. KOPIA DIGITALAK</w:t>
            </w:r>
          </w:p>
        </w:tc>
        <w:tc>
          <w:tcPr>
            <w:tcW w:w="1984" w:type="dxa"/>
            <w:shd w:val="clear" w:color="auto" w:fill="auto"/>
            <w:vAlign w:val="center"/>
          </w:tcPr>
          <w:p w14:paraId="4D44A1B1" w14:textId="77777777" w:rsidR="00BD2D2A" w:rsidRPr="00B6042B" w:rsidRDefault="00BD2D2A" w:rsidP="004D3DC7">
            <w:pPr>
              <w:spacing w:before="240"/>
              <w:jc w:val="center"/>
              <w:rPr>
                <w:rFonts w:ascii="Arial" w:hAnsi="Arial" w:cs="Arial"/>
                <w:sz w:val="18"/>
                <w:szCs w:val="18"/>
              </w:rPr>
            </w:pPr>
            <w:r w:rsidRPr="00B6042B">
              <w:rPr>
                <w:rFonts w:ascii="Arial" w:hAnsi="Arial" w:cs="Arial"/>
                <w:sz w:val="18"/>
                <w:szCs w:val="18"/>
              </w:rPr>
              <w:t>Euroak/unitatea</w:t>
            </w:r>
          </w:p>
        </w:tc>
      </w:tr>
      <w:tr w:rsidR="00BD2D2A" w:rsidRPr="00B6042B" w14:paraId="4D44A1B5" w14:textId="77777777" w:rsidTr="004D3DC7">
        <w:tc>
          <w:tcPr>
            <w:tcW w:w="1526" w:type="dxa"/>
            <w:vMerge w:val="restart"/>
            <w:shd w:val="clear" w:color="auto" w:fill="auto"/>
            <w:vAlign w:val="center"/>
          </w:tcPr>
          <w:p w14:paraId="4D44A1B3" w14:textId="77777777" w:rsidR="00BD2D2A" w:rsidRPr="00B6042B" w:rsidRDefault="00BD2D2A" w:rsidP="004D3DC7">
            <w:pPr>
              <w:spacing w:before="60" w:after="60"/>
              <w:jc w:val="center"/>
              <w:rPr>
                <w:rFonts w:ascii="Arial" w:hAnsi="Arial" w:cs="Arial"/>
                <w:sz w:val="18"/>
                <w:szCs w:val="18"/>
              </w:rPr>
            </w:pPr>
            <w:r w:rsidRPr="00B6042B">
              <w:rPr>
                <w:rFonts w:ascii="Arial" w:hAnsi="Arial" w:cs="Arial"/>
                <w:sz w:val="18"/>
                <w:szCs w:val="18"/>
              </w:rPr>
              <w:t>1. TARIFA</w:t>
            </w:r>
          </w:p>
        </w:tc>
        <w:tc>
          <w:tcPr>
            <w:tcW w:w="7229" w:type="dxa"/>
            <w:gridSpan w:val="2"/>
            <w:shd w:val="clear" w:color="auto" w:fill="auto"/>
          </w:tcPr>
          <w:p w14:paraId="4D44A1B4" w14:textId="77777777" w:rsidR="00BD2D2A" w:rsidRPr="00B6042B" w:rsidRDefault="00BD2D2A" w:rsidP="004D3DC7">
            <w:pPr>
              <w:spacing w:before="60" w:after="60"/>
              <w:ind w:firstLine="456"/>
              <w:jc w:val="both"/>
              <w:rPr>
                <w:rFonts w:ascii="Arial" w:hAnsi="Arial" w:cs="Arial"/>
                <w:sz w:val="18"/>
                <w:szCs w:val="18"/>
              </w:rPr>
            </w:pPr>
            <w:r w:rsidRPr="00B6042B">
              <w:rPr>
                <w:rFonts w:ascii="Arial" w:hAnsi="Arial" w:cs="Arial"/>
                <w:sz w:val="18"/>
                <w:szCs w:val="18"/>
              </w:rPr>
              <w:t>Irudiak</w:t>
            </w:r>
          </w:p>
        </w:tc>
      </w:tr>
      <w:tr w:rsidR="00BD2D2A" w:rsidRPr="00B6042B" w14:paraId="4D44A1B9" w14:textId="77777777" w:rsidTr="004D3DC7">
        <w:tc>
          <w:tcPr>
            <w:tcW w:w="1526" w:type="dxa"/>
            <w:vMerge/>
            <w:shd w:val="clear" w:color="auto" w:fill="auto"/>
            <w:vAlign w:val="center"/>
          </w:tcPr>
          <w:p w14:paraId="4D44A1B6" w14:textId="77777777" w:rsidR="00BD2D2A" w:rsidRPr="00B6042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B7"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1. Irudi digitalizatua bikoiztea</w:t>
            </w:r>
          </w:p>
        </w:tc>
        <w:tc>
          <w:tcPr>
            <w:tcW w:w="1984" w:type="dxa"/>
            <w:shd w:val="clear" w:color="auto" w:fill="auto"/>
            <w:vAlign w:val="center"/>
          </w:tcPr>
          <w:p w14:paraId="4D44A1B8" w14:textId="77777777" w:rsidR="00BD2D2A" w:rsidRPr="00B6042B" w:rsidRDefault="002F498C" w:rsidP="004D3DC7">
            <w:pPr>
              <w:spacing w:before="240"/>
              <w:jc w:val="center"/>
              <w:rPr>
                <w:rFonts w:ascii="Arial" w:hAnsi="Arial" w:cs="Arial"/>
                <w:sz w:val="18"/>
                <w:szCs w:val="18"/>
              </w:rPr>
            </w:pPr>
            <w:r w:rsidRPr="00B6042B">
              <w:rPr>
                <w:rFonts w:ascii="Arial" w:hAnsi="Arial" w:cs="Arial"/>
                <w:sz w:val="18"/>
                <w:szCs w:val="18"/>
              </w:rPr>
              <w:t>0,15</w:t>
            </w:r>
          </w:p>
        </w:tc>
      </w:tr>
      <w:tr w:rsidR="00BD2D2A" w:rsidRPr="00B6042B" w14:paraId="4D44A1BD" w14:textId="77777777" w:rsidTr="004D3DC7">
        <w:tc>
          <w:tcPr>
            <w:tcW w:w="1526" w:type="dxa"/>
            <w:vMerge/>
            <w:shd w:val="clear" w:color="auto" w:fill="auto"/>
            <w:vAlign w:val="center"/>
          </w:tcPr>
          <w:p w14:paraId="4D44A1BA" w14:textId="77777777" w:rsidR="00BD2D2A" w:rsidRPr="00B6042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BB"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2. Argazki automatizatuaren bidezko irudia</w:t>
            </w:r>
          </w:p>
        </w:tc>
        <w:tc>
          <w:tcPr>
            <w:tcW w:w="1984" w:type="dxa"/>
            <w:shd w:val="clear" w:color="auto" w:fill="auto"/>
            <w:vAlign w:val="center"/>
          </w:tcPr>
          <w:p w14:paraId="4D44A1BC" w14:textId="77777777" w:rsidR="00BD2D2A" w:rsidRPr="00B6042B" w:rsidRDefault="002F498C" w:rsidP="004D3DC7">
            <w:pPr>
              <w:spacing w:before="240"/>
              <w:jc w:val="center"/>
              <w:rPr>
                <w:rFonts w:ascii="Arial" w:hAnsi="Arial" w:cs="Arial"/>
                <w:sz w:val="18"/>
                <w:szCs w:val="18"/>
              </w:rPr>
            </w:pPr>
            <w:r w:rsidRPr="00B6042B">
              <w:rPr>
                <w:rFonts w:ascii="Arial" w:hAnsi="Arial" w:cs="Arial"/>
                <w:sz w:val="18"/>
                <w:szCs w:val="18"/>
              </w:rPr>
              <w:t>0,10</w:t>
            </w:r>
          </w:p>
        </w:tc>
      </w:tr>
      <w:tr w:rsidR="00BD2D2A" w:rsidRPr="00B6042B" w14:paraId="4D44A1C1" w14:textId="77777777" w:rsidTr="004D3DC7">
        <w:tc>
          <w:tcPr>
            <w:tcW w:w="1526" w:type="dxa"/>
            <w:vMerge/>
            <w:shd w:val="clear" w:color="auto" w:fill="auto"/>
            <w:vAlign w:val="center"/>
          </w:tcPr>
          <w:p w14:paraId="4D44A1BE" w14:textId="77777777" w:rsidR="00BD2D2A" w:rsidRPr="00B6042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BF"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3. Formatu estandarreko argazkiaren bidezko irudia</w:t>
            </w:r>
          </w:p>
        </w:tc>
        <w:tc>
          <w:tcPr>
            <w:tcW w:w="1984" w:type="dxa"/>
            <w:shd w:val="clear" w:color="auto" w:fill="auto"/>
            <w:vAlign w:val="center"/>
          </w:tcPr>
          <w:p w14:paraId="4D44A1C0" w14:textId="77777777" w:rsidR="00BD2D2A" w:rsidRPr="00B6042B" w:rsidRDefault="002F498C" w:rsidP="004D3DC7">
            <w:pPr>
              <w:spacing w:before="240"/>
              <w:jc w:val="center"/>
              <w:rPr>
                <w:rFonts w:ascii="Arial" w:hAnsi="Arial" w:cs="Arial"/>
                <w:sz w:val="18"/>
                <w:szCs w:val="18"/>
              </w:rPr>
            </w:pPr>
            <w:r w:rsidRPr="00B6042B">
              <w:rPr>
                <w:rFonts w:ascii="Arial" w:hAnsi="Arial" w:cs="Arial"/>
                <w:sz w:val="18"/>
                <w:szCs w:val="18"/>
              </w:rPr>
              <w:t>0,30</w:t>
            </w:r>
          </w:p>
        </w:tc>
      </w:tr>
      <w:tr w:rsidR="00BD2D2A" w:rsidRPr="00B6042B" w14:paraId="4D44A1C5" w14:textId="77777777" w:rsidTr="004D3DC7">
        <w:tc>
          <w:tcPr>
            <w:tcW w:w="1526" w:type="dxa"/>
            <w:vMerge/>
            <w:shd w:val="clear" w:color="auto" w:fill="auto"/>
            <w:vAlign w:val="center"/>
          </w:tcPr>
          <w:p w14:paraId="4D44A1C2" w14:textId="77777777" w:rsidR="00BD2D2A" w:rsidRPr="00B6042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C3"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4. Formatu bereziko argazkiaren bidezko irudia</w:t>
            </w:r>
          </w:p>
        </w:tc>
        <w:tc>
          <w:tcPr>
            <w:tcW w:w="1984" w:type="dxa"/>
            <w:shd w:val="clear" w:color="auto" w:fill="auto"/>
            <w:vAlign w:val="center"/>
          </w:tcPr>
          <w:p w14:paraId="4D44A1C4" w14:textId="77777777" w:rsidR="00BD2D2A" w:rsidRPr="00B6042B" w:rsidRDefault="002F498C" w:rsidP="004D3DC7">
            <w:pPr>
              <w:spacing w:before="240"/>
              <w:jc w:val="center"/>
              <w:rPr>
                <w:rFonts w:ascii="Arial" w:hAnsi="Arial" w:cs="Arial"/>
                <w:sz w:val="18"/>
                <w:szCs w:val="18"/>
              </w:rPr>
            </w:pPr>
            <w:r w:rsidRPr="00B6042B">
              <w:rPr>
                <w:rFonts w:ascii="Arial" w:hAnsi="Arial" w:cs="Arial"/>
                <w:sz w:val="18"/>
                <w:szCs w:val="18"/>
              </w:rPr>
              <w:t>2,00</w:t>
            </w:r>
          </w:p>
        </w:tc>
      </w:tr>
      <w:tr w:rsidR="00BD2D2A" w:rsidRPr="00B6042B" w14:paraId="4D44A1C9" w14:textId="77777777" w:rsidTr="004D3DC7">
        <w:tc>
          <w:tcPr>
            <w:tcW w:w="1526" w:type="dxa"/>
            <w:vMerge/>
            <w:shd w:val="clear" w:color="auto" w:fill="auto"/>
            <w:vAlign w:val="center"/>
          </w:tcPr>
          <w:p w14:paraId="4D44A1C6" w14:textId="77777777" w:rsidR="00BD2D2A" w:rsidRPr="00B6042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C7"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5. Bereizmen handiko irudia erabilera zientifiko edo kulturalerako</w:t>
            </w:r>
          </w:p>
        </w:tc>
        <w:tc>
          <w:tcPr>
            <w:tcW w:w="1984" w:type="dxa"/>
            <w:shd w:val="clear" w:color="auto" w:fill="auto"/>
            <w:vAlign w:val="center"/>
          </w:tcPr>
          <w:p w14:paraId="4D44A1C8" w14:textId="77777777" w:rsidR="00BD2D2A" w:rsidRPr="00B6042B" w:rsidRDefault="002F498C" w:rsidP="004D3DC7">
            <w:pPr>
              <w:spacing w:before="240"/>
              <w:jc w:val="center"/>
              <w:rPr>
                <w:rFonts w:ascii="Arial" w:hAnsi="Arial" w:cs="Arial"/>
                <w:sz w:val="18"/>
                <w:szCs w:val="18"/>
              </w:rPr>
            </w:pPr>
            <w:r w:rsidRPr="00B6042B">
              <w:rPr>
                <w:rFonts w:ascii="Arial" w:hAnsi="Arial" w:cs="Arial"/>
                <w:sz w:val="18"/>
                <w:szCs w:val="18"/>
              </w:rPr>
              <w:t>5,00</w:t>
            </w:r>
          </w:p>
        </w:tc>
      </w:tr>
      <w:tr w:rsidR="00BD2D2A" w:rsidRPr="00B6042B" w14:paraId="4D44A1CC" w14:textId="77777777" w:rsidTr="004D3DC7">
        <w:tc>
          <w:tcPr>
            <w:tcW w:w="1526" w:type="dxa"/>
            <w:vMerge w:val="restart"/>
            <w:shd w:val="clear" w:color="auto" w:fill="auto"/>
            <w:vAlign w:val="center"/>
          </w:tcPr>
          <w:p w14:paraId="4D44A1CA" w14:textId="77777777" w:rsidR="00BD2D2A" w:rsidRPr="00B6042B" w:rsidRDefault="00BD2D2A" w:rsidP="004D3DC7">
            <w:pPr>
              <w:spacing w:before="60" w:after="60"/>
              <w:jc w:val="center"/>
              <w:rPr>
                <w:rFonts w:ascii="Arial" w:hAnsi="Arial" w:cs="Arial"/>
                <w:sz w:val="18"/>
                <w:szCs w:val="18"/>
              </w:rPr>
            </w:pPr>
            <w:r w:rsidRPr="00B6042B">
              <w:rPr>
                <w:rFonts w:ascii="Arial" w:hAnsi="Arial" w:cs="Arial"/>
                <w:sz w:val="18"/>
                <w:szCs w:val="18"/>
              </w:rPr>
              <w:t>2. TARIFA</w:t>
            </w:r>
          </w:p>
        </w:tc>
        <w:tc>
          <w:tcPr>
            <w:tcW w:w="7229" w:type="dxa"/>
            <w:gridSpan w:val="2"/>
            <w:shd w:val="clear" w:color="auto" w:fill="auto"/>
          </w:tcPr>
          <w:p w14:paraId="4D44A1CB" w14:textId="77777777" w:rsidR="00BD2D2A" w:rsidRPr="00B6042B" w:rsidRDefault="00BD2D2A" w:rsidP="004D3DC7">
            <w:pPr>
              <w:spacing w:before="60" w:after="60"/>
              <w:ind w:firstLine="456"/>
              <w:jc w:val="both"/>
              <w:rPr>
                <w:rFonts w:ascii="Arial" w:hAnsi="Arial" w:cs="Arial"/>
                <w:sz w:val="18"/>
                <w:szCs w:val="18"/>
              </w:rPr>
            </w:pPr>
            <w:r w:rsidRPr="00B6042B">
              <w:rPr>
                <w:rFonts w:ascii="Arial" w:hAnsi="Arial" w:cs="Arial"/>
                <w:sz w:val="18"/>
                <w:szCs w:val="18"/>
              </w:rPr>
              <w:t>Zerrendak</w:t>
            </w:r>
          </w:p>
        </w:tc>
      </w:tr>
      <w:tr w:rsidR="00BD2D2A" w:rsidRPr="00B6042B" w14:paraId="4D44A1D0" w14:textId="77777777" w:rsidTr="004D3DC7">
        <w:tc>
          <w:tcPr>
            <w:tcW w:w="1526" w:type="dxa"/>
            <w:vMerge/>
            <w:shd w:val="clear" w:color="auto" w:fill="auto"/>
            <w:vAlign w:val="center"/>
          </w:tcPr>
          <w:p w14:paraId="4D44A1CD" w14:textId="77777777" w:rsidR="00BD2D2A" w:rsidRPr="00B6042B" w:rsidRDefault="00BD2D2A" w:rsidP="004D3DC7">
            <w:pPr>
              <w:spacing w:before="60" w:after="60"/>
              <w:jc w:val="center"/>
              <w:rPr>
                <w:rFonts w:ascii="Arial" w:hAnsi="Arial" w:cs="Arial"/>
                <w:sz w:val="18"/>
                <w:szCs w:val="18"/>
                <w:lang w:val="es-ES_tradnl"/>
              </w:rPr>
            </w:pPr>
          </w:p>
        </w:tc>
        <w:tc>
          <w:tcPr>
            <w:tcW w:w="5245" w:type="dxa"/>
            <w:shd w:val="clear" w:color="auto" w:fill="auto"/>
          </w:tcPr>
          <w:p w14:paraId="4D44A1CE"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1. Erregistro deskribatzaileen bilaketa</w:t>
            </w:r>
          </w:p>
        </w:tc>
        <w:tc>
          <w:tcPr>
            <w:tcW w:w="1984" w:type="dxa"/>
            <w:shd w:val="clear" w:color="auto" w:fill="auto"/>
            <w:vAlign w:val="center"/>
          </w:tcPr>
          <w:p w14:paraId="4D44A1CF" w14:textId="77777777" w:rsidR="00BD2D2A" w:rsidRPr="00B6042B" w:rsidRDefault="007374BB" w:rsidP="004D3DC7">
            <w:pPr>
              <w:spacing w:before="240"/>
              <w:jc w:val="center"/>
              <w:rPr>
                <w:rFonts w:ascii="Arial" w:hAnsi="Arial" w:cs="Arial"/>
                <w:sz w:val="18"/>
                <w:szCs w:val="18"/>
              </w:rPr>
            </w:pPr>
            <w:r w:rsidRPr="00B6042B">
              <w:rPr>
                <w:rFonts w:ascii="Arial" w:hAnsi="Arial" w:cs="Arial"/>
                <w:sz w:val="18"/>
                <w:szCs w:val="18"/>
              </w:rPr>
              <w:t>2,00</w:t>
            </w:r>
          </w:p>
        </w:tc>
      </w:tr>
      <w:tr w:rsidR="00BD2D2A" w:rsidRPr="00B6042B" w14:paraId="4D44A1D3" w14:textId="77777777" w:rsidTr="004D3DC7">
        <w:tc>
          <w:tcPr>
            <w:tcW w:w="1526" w:type="dxa"/>
            <w:vMerge w:val="restart"/>
            <w:shd w:val="clear" w:color="auto" w:fill="auto"/>
            <w:vAlign w:val="center"/>
          </w:tcPr>
          <w:p w14:paraId="4D44A1D1" w14:textId="77777777" w:rsidR="00BD2D2A" w:rsidRPr="00B6042B" w:rsidRDefault="00BD2D2A" w:rsidP="004D3DC7">
            <w:pPr>
              <w:spacing w:before="60" w:after="60"/>
              <w:jc w:val="center"/>
              <w:rPr>
                <w:rFonts w:ascii="Arial" w:hAnsi="Arial" w:cs="Arial"/>
                <w:sz w:val="18"/>
                <w:szCs w:val="18"/>
              </w:rPr>
            </w:pPr>
            <w:r w:rsidRPr="00B6042B">
              <w:rPr>
                <w:rFonts w:ascii="Arial" w:hAnsi="Arial" w:cs="Arial"/>
                <w:sz w:val="18"/>
                <w:szCs w:val="18"/>
              </w:rPr>
              <w:t>3. TARIFA</w:t>
            </w:r>
          </w:p>
        </w:tc>
        <w:tc>
          <w:tcPr>
            <w:tcW w:w="7229" w:type="dxa"/>
            <w:gridSpan w:val="2"/>
            <w:shd w:val="clear" w:color="auto" w:fill="auto"/>
          </w:tcPr>
          <w:p w14:paraId="4D44A1D2" w14:textId="77777777" w:rsidR="00BD2D2A" w:rsidRPr="00B6042B" w:rsidRDefault="00BD2D2A" w:rsidP="004D3DC7">
            <w:pPr>
              <w:spacing w:before="60" w:after="60"/>
              <w:ind w:firstLine="456"/>
              <w:jc w:val="both"/>
              <w:rPr>
                <w:rFonts w:ascii="Arial" w:hAnsi="Arial" w:cs="Arial"/>
                <w:sz w:val="18"/>
                <w:szCs w:val="18"/>
              </w:rPr>
            </w:pPr>
            <w:r w:rsidRPr="00B6042B">
              <w:rPr>
                <w:rFonts w:ascii="Arial" w:hAnsi="Arial" w:cs="Arial"/>
                <w:sz w:val="18"/>
                <w:szCs w:val="18"/>
              </w:rPr>
              <w:t>Biltegiratze unitatean grabatzea</w:t>
            </w:r>
          </w:p>
        </w:tc>
      </w:tr>
      <w:tr w:rsidR="00BD2D2A" w:rsidRPr="00B6042B" w14:paraId="4D44A1D7" w14:textId="77777777" w:rsidTr="004D3DC7">
        <w:tc>
          <w:tcPr>
            <w:tcW w:w="1526" w:type="dxa"/>
            <w:vMerge/>
            <w:shd w:val="clear" w:color="auto" w:fill="auto"/>
          </w:tcPr>
          <w:p w14:paraId="4D44A1D4" w14:textId="77777777" w:rsidR="00BD2D2A" w:rsidRPr="00B6042B" w:rsidRDefault="00BD2D2A" w:rsidP="004D3DC7">
            <w:pPr>
              <w:spacing w:before="60" w:after="60"/>
              <w:ind w:firstLine="567"/>
              <w:jc w:val="both"/>
              <w:rPr>
                <w:rFonts w:ascii="Arial" w:hAnsi="Arial" w:cs="Arial"/>
                <w:sz w:val="18"/>
                <w:szCs w:val="18"/>
                <w:lang w:val="es-ES_tradnl"/>
              </w:rPr>
            </w:pPr>
          </w:p>
        </w:tc>
        <w:tc>
          <w:tcPr>
            <w:tcW w:w="5245" w:type="dxa"/>
            <w:shd w:val="clear" w:color="auto" w:fill="auto"/>
          </w:tcPr>
          <w:p w14:paraId="4D44A1D5" w14:textId="77777777" w:rsidR="00BD2D2A" w:rsidRPr="00B6042B" w:rsidRDefault="00BD2D2A" w:rsidP="004D3DC7">
            <w:pPr>
              <w:spacing w:before="60" w:after="60"/>
              <w:ind w:firstLine="739"/>
              <w:jc w:val="both"/>
              <w:rPr>
                <w:rFonts w:ascii="Arial" w:hAnsi="Arial" w:cs="Arial"/>
                <w:sz w:val="18"/>
                <w:szCs w:val="18"/>
              </w:rPr>
            </w:pPr>
            <w:r w:rsidRPr="00B6042B">
              <w:rPr>
                <w:rFonts w:ascii="Arial" w:hAnsi="Arial" w:cs="Arial"/>
                <w:sz w:val="18"/>
                <w:szCs w:val="18"/>
              </w:rPr>
              <w:t>1. CD/DVD euskarria</w:t>
            </w:r>
          </w:p>
        </w:tc>
        <w:tc>
          <w:tcPr>
            <w:tcW w:w="1984" w:type="dxa"/>
            <w:shd w:val="clear" w:color="auto" w:fill="auto"/>
          </w:tcPr>
          <w:p w14:paraId="4D44A1D6" w14:textId="77777777" w:rsidR="00BD2D2A" w:rsidRPr="00B6042B" w:rsidRDefault="007374BB" w:rsidP="004D3DC7">
            <w:pPr>
              <w:spacing w:before="240"/>
              <w:jc w:val="center"/>
              <w:rPr>
                <w:rFonts w:ascii="Arial" w:hAnsi="Arial" w:cs="Arial"/>
                <w:sz w:val="18"/>
                <w:szCs w:val="18"/>
              </w:rPr>
            </w:pPr>
            <w:r w:rsidRPr="00B6042B">
              <w:rPr>
                <w:rFonts w:ascii="Arial" w:hAnsi="Arial" w:cs="Arial"/>
                <w:sz w:val="18"/>
                <w:szCs w:val="18"/>
              </w:rPr>
              <w:t>1,00</w:t>
            </w:r>
          </w:p>
        </w:tc>
      </w:tr>
    </w:tbl>
    <w:p w14:paraId="4D44A1D8" w14:textId="77777777" w:rsidR="00BC7BF3" w:rsidRPr="00B6042B" w:rsidRDefault="00BC7BF3" w:rsidP="00C901B5">
      <w:pPr>
        <w:spacing w:before="240" w:line="360" w:lineRule="auto"/>
        <w:ind w:firstLine="567"/>
        <w:jc w:val="both"/>
        <w:rPr>
          <w:rFonts w:ascii="Arial" w:hAnsi="Arial" w:cs="Arial"/>
          <w:sz w:val="18"/>
          <w:szCs w:val="18"/>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245"/>
        <w:gridCol w:w="1984"/>
      </w:tblGrid>
      <w:tr w:rsidR="00BC7BF3" w:rsidRPr="00B6042B" w14:paraId="4D44A1DB" w14:textId="77777777" w:rsidTr="00A954D6">
        <w:tc>
          <w:tcPr>
            <w:tcW w:w="6771" w:type="dxa"/>
            <w:gridSpan w:val="2"/>
            <w:shd w:val="clear" w:color="auto" w:fill="auto"/>
          </w:tcPr>
          <w:p w14:paraId="4D44A1D9" w14:textId="77777777" w:rsidR="00BC7BF3" w:rsidRPr="00B6042B" w:rsidRDefault="00BC7BF3" w:rsidP="00A954D6">
            <w:pPr>
              <w:spacing w:before="60" w:after="60"/>
              <w:ind w:right="176" w:firstLine="567"/>
              <w:jc w:val="both"/>
              <w:rPr>
                <w:rFonts w:ascii="Arial" w:hAnsi="Arial" w:cs="Arial"/>
                <w:sz w:val="18"/>
                <w:szCs w:val="18"/>
              </w:rPr>
            </w:pPr>
            <w:r w:rsidRPr="00B6042B">
              <w:rPr>
                <w:rFonts w:ascii="Arial" w:hAnsi="Arial" w:cs="Arial"/>
                <w:sz w:val="18"/>
                <w:szCs w:val="18"/>
              </w:rPr>
              <w:t>C. ERREPRODUKZIOAK SALMENTA XEDEZ LAGATZEA</w:t>
            </w:r>
          </w:p>
        </w:tc>
        <w:tc>
          <w:tcPr>
            <w:tcW w:w="1984" w:type="dxa"/>
            <w:shd w:val="clear" w:color="auto" w:fill="auto"/>
            <w:vAlign w:val="center"/>
          </w:tcPr>
          <w:p w14:paraId="4D44A1DA" w14:textId="77777777" w:rsidR="00BC7BF3" w:rsidRPr="00B6042B" w:rsidRDefault="00BC7BF3" w:rsidP="00A954D6">
            <w:pPr>
              <w:spacing w:before="60" w:after="60"/>
              <w:jc w:val="center"/>
              <w:rPr>
                <w:rFonts w:ascii="Arial" w:hAnsi="Arial" w:cs="Arial"/>
                <w:sz w:val="18"/>
                <w:szCs w:val="18"/>
              </w:rPr>
            </w:pPr>
            <w:r w:rsidRPr="00B6042B">
              <w:rPr>
                <w:rFonts w:ascii="Arial" w:hAnsi="Arial" w:cs="Arial"/>
                <w:sz w:val="18"/>
                <w:szCs w:val="18"/>
              </w:rPr>
              <w:t>Euroak/unitatea</w:t>
            </w:r>
          </w:p>
        </w:tc>
      </w:tr>
      <w:tr w:rsidR="00BC7BF3" w:rsidRPr="00B6042B" w14:paraId="4D44A1DF" w14:textId="77777777" w:rsidTr="00A954D6">
        <w:tc>
          <w:tcPr>
            <w:tcW w:w="1526" w:type="dxa"/>
            <w:vMerge w:val="restart"/>
            <w:shd w:val="clear" w:color="auto" w:fill="auto"/>
            <w:vAlign w:val="center"/>
          </w:tcPr>
          <w:p w14:paraId="4D44A1DC"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1. TARIFA</w:t>
            </w:r>
          </w:p>
        </w:tc>
        <w:tc>
          <w:tcPr>
            <w:tcW w:w="5245" w:type="dxa"/>
            <w:shd w:val="clear" w:color="auto" w:fill="auto"/>
          </w:tcPr>
          <w:p w14:paraId="4D44A1DD" w14:textId="77777777" w:rsidR="00BC7BF3" w:rsidRPr="00B6042B" w:rsidRDefault="000A7FE5" w:rsidP="00A954D6">
            <w:pPr>
              <w:spacing w:before="60" w:after="60"/>
              <w:ind w:firstLine="456"/>
              <w:jc w:val="both"/>
              <w:rPr>
                <w:rFonts w:ascii="Arial" w:hAnsi="Arial" w:cs="Arial"/>
                <w:sz w:val="18"/>
                <w:szCs w:val="18"/>
              </w:rPr>
            </w:pPr>
            <w:r w:rsidRPr="00B6042B">
              <w:rPr>
                <w:rFonts w:ascii="Arial" w:hAnsi="Arial" w:cs="Arial"/>
                <w:sz w:val="18"/>
                <w:szCs w:val="18"/>
              </w:rPr>
              <w:t>Argitalpen produktuetarako</w:t>
            </w:r>
          </w:p>
        </w:tc>
        <w:tc>
          <w:tcPr>
            <w:tcW w:w="1984" w:type="dxa"/>
            <w:shd w:val="clear" w:color="auto" w:fill="auto"/>
            <w:vAlign w:val="center"/>
          </w:tcPr>
          <w:p w14:paraId="4D44A1DE" w14:textId="77777777" w:rsidR="00BC7BF3" w:rsidRPr="00B6042B" w:rsidRDefault="00BC7BF3" w:rsidP="00A954D6">
            <w:pPr>
              <w:spacing w:before="60" w:after="60"/>
              <w:ind w:firstLine="567"/>
              <w:jc w:val="center"/>
              <w:rPr>
                <w:rFonts w:ascii="Arial" w:hAnsi="Arial" w:cs="Arial"/>
                <w:sz w:val="18"/>
                <w:szCs w:val="18"/>
                <w:lang w:val="es-ES_tradnl"/>
              </w:rPr>
            </w:pPr>
          </w:p>
        </w:tc>
      </w:tr>
      <w:tr w:rsidR="00BC7BF3" w:rsidRPr="00B6042B" w14:paraId="4D44A1E3" w14:textId="77777777" w:rsidTr="00A954D6">
        <w:tc>
          <w:tcPr>
            <w:tcW w:w="1526" w:type="dxa"/>
            <w:vMerge/>
            <w:shd w:val="clear" w:color="auto" w:fill="auto"/>
            <w:vAlign w:val="center"/>
          </w:tcPr>
          <w:p w14:paraId="4D44A1E0" w14:textId="77777777" w:rsidR="00BC7BF3" w:rsidRPr="00B6042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E1"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1. Barneko irudia orrialdearen zati batean</w:t>
            </w:r>
          </w:p>
        </w:tc>
        <w:tc>
          <w:tcPr>
            <w:tcW w:w="1984" w:type="dxa"/>
            <w:shd w:val="clear" w:color="auto" w:fill="auto"/>
            <w:vAlign w:val="center"/>
          </w:tcPr>
          <w:p w14:paraId="4D44A1E2"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10,00</w:t>
            </w:r>
          </w:p>
        </w:tc>
      </w:tr>
      <w:tr w:rsidR="00BC7BF3" w:rsidRPr="00B6042B" w14:paraId="4D44A1E7" w14:textId="77777777" w:rsidTr="00A954D6">
        <w:tc>
          <w:tcPr>
            <w:tcW w:w="1526" w:type="dxa"/>
            <w:vMerge/>
            <w:shd w:val="clear" w:color="auto" w:fill="auto"/>
            <w:vAlign w:val="center"/>
          </w:tcPr>
          <w:p w14:paraId="4D44A1E4" w14:textId="77777777" w:rsidR="00BC7BF3" w:rsidRPr="00B6042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E5"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2. Barneko irudia orrialde osoan</w:t>
            </w:r>
          </w:p>
        </w:tc>
        <w:tc>
          <w:tcPr>
            <w:tcW w:w="1984" w:type="dxa"/>
            <w:shd w:val="clear" w:color="auto" w:fill="auto"/>
            <w:vAlign w:val="center"/>
          </w:tcPr>
          <w:p w14:paraId="4D44A1E6"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20,00</w:t>
            </w:r>
          </w:p>
        </w:tc>
      </w:tr>
      <w:tr w:rsidR="00BC7BF3" w:rsidRPr="00B6042B" w14:paraId="4D44A1EB" w14:textId="77777777" w:rsidTr="00A954D6">
        <w:tc>
          <w:tcPr>
            <w:tcW w:w="1526" w:type="dxa"/>
            <w:vMerge/>
            <w:shd w:val="clear" w:color="auto" w:fill="auto"/>
            <w:vAlign w:val="center"/>
          </w:tcPr>
          <w:p w14:paraId="4D44A1E8" w14:textId="77777777" w:rsidR="00BC7BF3" w:rsidRPr="00B6042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E9"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3. Irudia azalean</w:t>
            </w:r>
          </w:p>
        </w:tc>
        <w:tc>
          <w:tcPr>
            <w:tcW w:w="1984" w:type="dxa"/>
            <w:shd w:val="clear" w:color="auto" w:fill="auto"/>
            <w:vAlign w:val="center"/>
          </w:tcPr>
          <w:p w14:paraId="4D44A1EA"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50,00</w:t>
            </w:r>
          </w:p>
        </w:tc>
      </w:tr>
      <w:tr w:rsidR="00BC7BF3" w:rsidRPr="00B6042B" w14:paraId="4D44A1EF" w14:textId="77777777" w:rsidTr="00A954D6">
        <w:tc>
          <w:tcPr>
            <w:tcW w:w="1526" w:type="dxa"/>
            <w:vMerge w:val="restart"/>
            <w:shd w:val="clear" w:color="auto" w:fill="auto"/>
            <w:vAlign w:val="center"/>
          </w:tcPr>
          <w:p w14:paraId="4D44A1EC"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2. TARIFA</w:t>
            </w:r>
          </w:p>
        </w:tc>
        <w:tc>
          <w:tcPr>
            <w:tcW w:w="5245" w:type="dxa"/>
            <w:shd w:val="clear" w:color="auto" w:fill="auto"/>
          </w:tcPr>
          <w:p w14:paraId="4D44A1ED" w14:textId="77777777" w:rsidR="00BC7BF3" w:rsidRPr="00B6042B" w:rsidRDefault="000A7FE5" w:rsidP="00A954D6">
            <w:pPr>
              <w:spacing w:before="60" w:after="60"/>
              <w:ind w:firstLine="456"/>
              <w:jc w:val="both"/>
              <w:rPr>
                <w:rFonts w:ascii="Arial" w:hAnsi="Arial" w:cs="Arial"/>
                <w:sz w:val="18"/>
                <w:szCs w:val="18"/>
              </w:rPr>
            </w:pPr>
            <w:r w:rsidRPr="00B6042B">
              <w:rPr>
                <w:rFonts w:ascii="Arial" w:hAnsi="Arial" w:cs="Arial"/>
                <w:sz w:val="18"/>
                <w:szCs w:val="18"/>
              </w:rPr>
              <w:t>Erakusketetarako</w:t>
            </w:r>
          </w:p>
        </w:tc>
        <w:tc>
          <w:tcPr>
            <w:tcW w:w="1984" w:type="dxa"/>
            <w:shd w:val="clear" w:color="auto" w:fill="auto"/>
            <w:vAlign w:val="center"/>
          </w:tcPr>
          <w:p w14:paraId="4D44A1EE" w14:textId="77777777" w:rsidR="00BC7BF3" w:rsidRPr="00B6042B" w:rsidRDefault="00BC7BF3" w:rsidP="00A954D6">
            <w:pPr>
              <w:spacing w:before="60" w:after="60"/>
              <w:jc w:val="center"/>
              <w:rPr>
                <w:rFonts w:ascii="Arial" w:hAnsi="Arial" w:cs="Arial"/>
                <w:sz w:val="18"/>
                <w:szCs w:val="18"/>
                <w:lang w:val="es-ES_tradnl"/>
              </w:rPr>
            </w:pPr>
          </w:p>
        </w:tc>
      </w:tr>
      <w:tr w:rsidR="00BC7BF3" w:rsidRPr="00B6042B" w14:paraId="4D44A1F3" w14:textId="77777777" w:rsidTr="00A954D6">
        <w:tc>
          <w:tcPr>
            <w:tcW w:w="1526" w:type="dxa"/>
            <w:vMerge/>
            <w:shd w:val="clear" w:color="auto" w:fill="auto"/>
            <w:vAlign w:val="center"/>
          </w:tcPr>
          <w:p w14:paraId="4D44A1F0" w14:textId="77777777" w:rsidR="00BC7BF3" w:rsidRPr="00B6042B" w:rsidRDefault="00BC7BF3" w:rsidP="00A954D6">
            <w:pPr>
              <w:spacing w:before="60" w:after="60"/>
              <w:jc w:val="center"/>
              <w:rPr>
                <w:rFonts w:ascii="Arial" w:hAnsi="Arial" w:cs="Arial"/>
                <w:sz w:val="18"/>
                <w:szCs w:val="18"/>
                <w:lang w:val="es-ES_tradnl"/>
              </w:rPr>
            </w:pPr>
          </w:p>
        </w:tc>
        <w:tc>
          <w:tcPr>
            <w:tcW w:w="5245" w:type="dxa"/>
            <w:shd w:val="clear" w:color="auto" w:fill="auto"/>
          </w:tcPr>
          <w:p w14:paraId="4D44A1F1"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1. Irudia erakusketa panelean</w:t>
            </w:r>
          </w:p>
        </w:tc>
        <w:tc>
          <w:tcPr>
            <w:tcW w:w="1984" w:type="dxa"/>
            <w:shd w:val="clear" w:color="auto" w:fill="auto"/>
            <w:vAlign w:val="center"/>
          </w:tcPr>
          <w:p w14:paraId="4D44A1F2"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50,00</w:t>
            </w:r>
          </w:p>
        </w:tc>
      </w:tr>
      <w:tr w:rsidR="00BC7BF3" w:rsidRPr="00B6042B" w14:paraId="4D44A1F7" w14:textId="77777777" w:rsidTr="00A954D6">
        <w:tc>
          <w:tcPr>
            <w:tcW w:w="1526" w:type="dxa"/>
            <w:vMerge w:val="restart"/>
            <w:shd w:val="clear" w:color="auto" w:fill="auto"/>
            <w:vAlign w:val="center"/>
          </w:tcPr>
          <w:p w14:paraId="4D44A1F4"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3. TARIFA</w:t>
            </w:r>
          </w:p>
        </w:tc>
        <w:tc>
          <w:tcPr>
            <w:tcW w:w="5245" w:type="dxa"/>
            <w:shd w:val="clear" w:color="auto" w:fill="auto"/>
          </w:tcPr>
          <w:p w14:paraId="4D44A1F5" w14:textId="77777777" w:rsidR="00BC7BF3" w:rsidRPr="00B6042B" w:rsidRDefault="000A7FE5" w:rsidP="00A954D6">
            <w:pPr>
              <w:spacing w:before="60" w:after="60"/>
              <w:ind w:firstLine="456"/>
              <w:jc w:val="both"/>
              <w:rPr>
                <w:rFonts w:ascii="Arial" w:hAnsi="Arial" w:cs="Arial"/>
                <w:sz w:val="18"/>
                <w:szCs w:val="18"/>
              </w:rPr>
            </w:pPr>
            <w:r w:rsidRPr="00B6042B">
              <w:rPr>
                <w:rFonts w:ascii="Arial" w:hAnsi="Arial" w:cs="Arial"/>
                <w:sz w:val="18"/>
                <w:szCs w:val="18"/>
              </w:rPr>
              <w:t>Merkataritza produktuetarako</w:t>
            </w:r>
          </w:p>
        </w:tc>
        <w:tc>
          <w:tcPr>
            <w:tcW w:w="1984" w:type="dxa"/>
            <w:shd w:val="clear" w:color="auto" w:fill="auto"/>
            <w:vAlign w:val="center"/>
          </w:tcPr>
          <w:p w14:paraId="4D44A1F6" w14:textId="77777777" w:rsidR="00BC7BF3" w:rsidRPr="00B6042B" w:rsidRDefault="00BC7BF3" w:rsidP="00A954D6">
            <w:pPr>
              <w:spacing w:before="60" w:after="60"/>
              <w:jc w:val="center"/>
              <w:rPr>
                <w:rFonts w:ascii="Arial" w:hAnsi="Arial" w:cs="Arial"/>
                <w:sz w:val="18"/>
                <w:szCs w:val="18"/>
                <w:lang w:val="es-ES_tradnl"/>
              </w:rPr>
            </w:pPr>
          </w:p>
        </w:tc>
      </w:tr>
      <w:tr w:rsidR="00BC7BF3" w:rsidRPr="00B6042B" w14:paraId="4D44A1FB" w14:textId="77777777" w:rsidTr="00A954D6">
        <w:tc>
          <w:tcPr>
            <w:tcW w:w="1526" w:type="dxa"/>
            <w:vMerge/>
            <w:shd w:val="clear" w:color="auto" w:fill="auto"/>
          </w:tcPr>
          <w:p w14:paraId="4D44A1F8" w14:textId="77777777" w:rsidR="00BC7BF3" w:rsidRPr="00B6042B" w:rsidRDefault="00BC7BF3" w:rsidP="00A954D6">
            <w:pPr>
              <w:spacing w:before="60" w:after="60"/>
              <w:ind w:firstLine="567"/>
              <w:jc w:val="both"/>
              <w:rPr>
                <w:rFonts w:ascii="Arial" w:hAnsi="Arial" w:cs="Arial"/>
                <w:sz w:val="18"/>
                <w:szCs w:val="18"/>
                <w:lang w:val="es-ES_tradnl"/>
              </w:rPr>
            </w:pPr>
          </w:p>
        </w:tc>
        <w:tc>
          <w:tcPr>
            <w:tcW w:w="5245" w:type="dxa"/>
            <w:shd w:val="clear" w:color="auto" w:fill="auto"/>
          </w:tcPr>
          <w:p w14:paraId="4D44A1F9"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1. Irudia faksimile erreprodukziorako</w:t>
            </w:r>
          </w:p>
        </w:tc>
        <w:tc>
          <w:tcPr>
            <w:tcW w:w="1984" w:type="dxa"/>
            <w:shd w:val="clear" w:color="auto" w:fill="auto"/>
            <w:vAlign w:val="center"/>
          </w:tcPr>
          <w:p w14:paraId="4D44A1FA"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75,00</w:t>
            </w:r>
          </w:p>
        </w:tc>
      </w:tr>
      <w:tr w:rsidR="00BC7BF3" w:rsidRPr="00B6042B" w14:paraId="4D44A1FF" w14:textId="77777777" w:rsidTr="00A954D6">
        <w:tc>
          <w:tcPr>
            <w:tcW w:w="1526" w:type="dxa"/>
            <w:vMerge/>
            <w:shd w:val="clear" w:color="auto" w:fill="auto"/>
          </w:tcPr>
          <w:p w14:paraId="4D44A1FC" w14:textId="77777777" w:rsidR="00BC7BF3" w:rsidRPr="00B6042B" w:rsidRDefault="00BC7BF3" w:rsidP="00A954D6">
            <w:pPr>
              <w:spacing w:before="60" w:after="60"/>
              <w:ind w:firstLine="567"/>
              <w:jc w:val="both"/>
              <w:rPr>
                <w:rFonts w:ascii="Arial" w:hAnsi="Arial" w:cs="Arial"/>
                <w:sz w:val="18"/>
                <w:szCs w:val="18"/>
                <w:lang w:val="es-ES_tradnl"/>
              </w:rPr>
            </w:pPr>
          </w:p>
        </w:tc>
        <w:tc>
          <w:tcPr>
            <w:tcW w:w="5245" w:type="dxa"/>
            <w:shd w:val="clear" w:color="auto" w:fill="auto"/>
          </w:tcPr>
          <w:p w14:paraId="4D44A1FD"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2. Irudia kartel edo horma-irudirako</w:t>
            </w:r>
          </w:p>
        </w:tc>
        <w:tc>
          <w:tcPr>
            <w:tcW w:w="1984" w:type="dxa"/>
            <w:shd w:val="clear" w:color="auto" w:fill="auto"/>
            <w:vAlign w:val="center"/>
          </w:tcPr>
          <w:p w14:paraId="4D44A1FE"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100,00</w:t>
            </w:r>
          </w:p>
        </w:tc>
      </w:tr>
      <w:tr w:rsidR="00BC7BF3" w:rsidRPr="00B6042B" w14:paraId="4D44A203" w14:textId="77777777" w:rsidTr="00A954D6">
        <w:tc>
          <w:tcPr>
            <w:tcW w:w="1526" w:type="dxa"/>
            <w:vMerge/>
            <w:shd w:val="clear" w:color="auto" w:fill="auto"/>
          </w:tcPr>
          <w:p w14:paraId="4D44A200" w14:textId="77777777" w:rsidR="00BC7BF3" w:rsidRPr="00B6042B" w:rsidRDefault="00BC7BF3" w:rsidP="00A954D6">
            <w:pPr>
              <w:spacing w:before="60" w:after="60"/>
              <w:ind w:firstLine="567"/>
              <w:jc w:val="both"/>
              <w:rPr>
                <w:rFonts w:ascii="Arial" w:hAnsi="Arial" w:cs="Arial"/>
                <w:sz w:val="18"/>
                <w:szCs w:val="18"/>
                <w:lang w:val="es-ES_tradnl"/>
              </w:rPr>
            </w:pPr>
          </w:p>
        </w:tc>
        <w:tc>
          <w:tcPr>
            <w:tcW w:w="5245" w:type="dxa"/>
            <w:shd w:val="clear" w:color="auto" w:fill="auto"/>
          </w:tcPr>
          <w:p w14:paraId="4D44A201" w14:textId="77777777" w:rsidR="00BC7BF3" w:rsidRPr="00B6042B" w:rsidRDefault="000A7FE5" w:rsidP="00A954D6">
            <w:pPr>
              <w:spacing w:before="60" w:after="60"/>
              <w:ind w:firstLine="739"/>
              <w:jc w:val="both"/>
              <w:rPr>
                <w:rFonts w:ascii="Arial" w:hAnsi="Arial" w:cs="Arial"/>
                <w:sz w:val="18"/>
                <w:szCs w:val="18"/>
              </w:rPr>
            </w:pPr>
            <w:r w:rsidRPr="00B6042B">
              <w:rPr>
                <w:rFonts w:ascii="Arial" w:hAnsi="Arial" w:cs="Arial"/>
                <w:sz w:val="18"/>
                <w:szCs w:val="18"/>
              </w:rPr>
              <w:t>3. Irudia paper-gauzetarako eta publizitaterako</w:t>
            </w:r>
          </w:p>
        </w:tc>
        <w:tc>
          <w:tcPr>
            <w:tcW w:w="1984" w:type="dxa"/>
            <w:shd w:val="clear" w:color="auto" w:fill="auto"/>
            <w:vAlign w:val="center"/>
          </w:tcPr>
          <w:p w14:paraId="4D44A202" w14:textId="77777777" w:rsidR="00BC7BF3" w:rsidRPr="00B6042B" w:rsidRDefault="000A7FE5" w:rsidP="00A954D6">
            <w:pPr>
              <w:spacing w:before="60" w:after="60"/>
              <w:jc w:val="center"/>
              <w:rPr>
                <w:rFonts w:ascii="Arial" w:hAnsi="Arial" w:cs="Arial"/>
                <w:sz w:val="18"/>
                <w:szCs w:val="18"/>
              </w:rPr>
            </w:pPr>
            <w:r w:rsidRPr="00B6042B">
              <w:rPr>
                <w:rFonts w:ascii="Arial" w:hAnsi="Arial" w:cs="Arial"/>
                <w:sz w:val="18"/>
                <w:szCs w:val="18"/>
              </w:rPr>
              <w:t>125,00</w:t>
            </w:r>
          </w:p>
        </w:tc>
      </w:tr>
    </w:tbl>
    <w:p w14:paraId="4E0C4292" w14:textId="77777777" w:rsidR="00323D3A" w:rsidRPr="00B6042B" w:rsidRDefault="00323D3A" w:rsidP="00C901B5">
      <w:pPr>
        <w:spacing w:before="240" w:line="360" w:lineRule="auto"/>
        <w:ind w:firstLine="567"/>
        <w:jc w:val="both"/>
        <w:rPr>
          <w:rFonts w:ascii="Arial" w:hAnsi="Arial" w:cs="Arial"/>
          <w:sz w:val="18"/>
          <w:szCs w:val="18"/>
          <w:lang w:val="es-ES_tradnl"/>
        </w:rPr>
      </w:pPr>
    </w:p>
    <w:p w14:paraId="4D44A204" w14:textId="2A9BD436" w:rsidR="00BC7BF3"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III. KAPITULUA. </w:t>
      </w:r>
      <w:r w:rsidR="0075242A" w:rsidRPr="00B6042B">
        <w:rPr>
          <w:rFonts w:ascii="Arial" w:hAnsi="Arial" w:cs="Arial"/>
          <w:sz w:val="18"/>
          <w:szCs w:val="18"/>
        </w:rPr>
        <w:t>Ezagutzen edo egoera pertsonalen gaineko ziurtagiriak eta tituluak emateagatiko tasak</w:t>
      </w:r>
    </w:p>
    <w:p w14:paraId="4D44A205"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32. artikulua. </w:t>
      </w:r>
      <w:proofErr w:type="spellStart"/>
      <w:r w:rsidRPr="00B6042B">
        <w:rPr>
          <w:rFonts w:ascii="Arial" w:hAnsi="Arial" w:cs="Arial"/>
          <w:sz w:val="18"/>
          <w:szCs w:val="18"/>
        </w:rPr>
        <w:t>Desgaitasuna</w:t>
      </w:r>
      <w:proofErr w:type="spellEnd"/>
      <w:r w:rsidRPr="00B6042B">
        <w:rPr>
          <w:rFonts w:ascii="Arial" w:hAnsi="Arial" w:cs="Arial"/>
          <w:sz w:val="18"/>
          <w:szCs w:val="18"/>
        </w:rPr>
        <w:t xml:space="preserve"> egiaztatzen duen txartelaren kopia egiteagatiko tasa </w:t>
      </w:r>
    </w:p>
    <w:p w14:paraId="4D44A206"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207"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da </w:t>
      </w:r>
      <w:proofErr w:type="spellStart"/>
      <w:r w:rsidRPr="00B6042B">
        <w:rPr>
          <w:rFonts w:ascii="Arial" w:hAnsi="Arial" w:cs="Arial"/>
          <w:sz w:val="18"/>
          <w:szCs w:val="18"/>
        </w:rPr>
        <w:t>desgaitasuna</w:t>
      </w:r>
      <w:proofErr w:type="spellEnd"/>
      <w:r w:rsidRPr="00B6042B">
        <w:rPr>
          <w:rFonts w:ascii="Arial" w:hAnsi="Arial" w:cs="Arial"/>
          <w:sz w:val="18"/>
          <w:szCs w:val="18"/>
        </w:rPr>
        <w:t xml:space="preserve"> egiaztatzen duen txartelaren kopia egitea.</w:t>
      </w:r>
    </w:p>
    <w:p w14:paraId="4D44A208"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209"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txartel horren kopia egiteko eskaera aurkezten duten pertsona fisikoak.</w:t>
      </w:r>
    </w:p>
    <w:p w14:paraId="4D44A20A"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20B"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txartela egiteko eskaera aurkezten den unean.</w:t>
      </w:r>
    </w:p>
    <w:p w14:paraId="4D44A20C"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20D"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Tarifa 5 eurokoa izanen da txartel bakoitzeko.</w:t>
      </w:r>
    </w:p>
    <w:p w14:paraId="4D44A20E"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33. artikulua. Ehiza lizentziak eta ehiza barrutietako matrikulak emateagatiko tasa </w:t>
      </w:r>
    </w:p>
    <w:p w14:paraId="4D44A20F" w14:textId="77777777" w:rsidR="00121344" w:rsidRPr="00B6042B" w:rsidRDefault="00121344"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210" w14:textId="77777777" w:rsidR="00500AA1"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ehizan aritzeko, lege indardunen arabera, beharrezkoak diren lizentziak eta matrikulak emateari dagozkion zerbitzu administratiboak, 4. apartatuan zehazten direnak, ematea.</w:t>
      </w:r>
    </w:p>
    <w:p w14:paraId="4D44A211"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212"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lizentzia edo matrikula eskuratzen duten pertsona fisikoak.</w:t>
      </w:r>
    </w:p>
    <w:p w14:paraId="4D44A213"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214"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lizentzia edo matrikula eskatzen den unean.</w:t>
      </w:r>
    </w:p>
    <w:p w14:paraId="4D44A215"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216"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217"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1. tarifa.- Ehiza lizentzia: 69,32 euro, bost urteko indarraldirako edo 13,86 euro urteko.</w:t>
      </w:r>
    </w:p>
    <w:p w14:paraId="4D44A218" w14:textId="0715C2BB"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2. </w:t>
      </w:r>
      <w:r w:rsidR="0075242A" w:rsidRPr="0075242A">
        <w:rPr>
          <w:rFonts w:ascii="Arial" w:hAnsi="Arial" w:cs="Arial"/>
          <w:sz w:val="18"/>
          <w:szCs w:val="18"/>
        </w:rPr>
        <w:t>tarifa</w:t>
      </w:r>
      <w:r w:rsidRPr="00B6042B">
        <w:rPr>
          <w:rFonts w:ascii="Arial" w:hAnsi="Arial" w:cs="Arial"/>
          <w:sz w:val="18"/>
          <w:szCs w:val="18"/>
        </w:rPr>
        <w:t>.- Ehiztarien azterketa: 12,48 euro.</w:t>
      </w:r>
    </w:p>
    <w:p w14:paraId="4D44A219"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3. tarifa.- Nafarroako Foru Komunitateko Administrazioaren titulartasuneko barrutietako ehiza baimenak: 6,24 euro.</w:t>
      </w:r>
    </w:p>
    <w:p w14:paraId="4D44A21A" w14:textId="034AE922"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 </w:t>
      </w:r>
      <w:r w:rsidR="0075242A" w:rsidRPr="0075242A">
        <w:rPr>
          <w:rFonts w:ascii="Arial" w:hAnsi="Arial" w:cs="Arial"/>
          <w:sz w:val="18"/>
          <w:szCs w:val="18"/>
        </w:rPr>
        <w:t>tarifa</w:t>
      </w:r>
      <w:r w:rsidRPr="00B6042B">
        <w:rPr>
          <w:rFonts w:ascii="Arial" w:hAnsi="Arial" w:cs="Arial"/>
          <w:sz w:val="18"/>
          <w:szCs w:val="18"/>
        </w:rPr>
        <w:t>.- Ehiza barrutien matrikula.</w:t>
      </w:r>
    </w:p>
    <w:p w14:paraId="4D44A21B" w14:textId="77777777" w:rsidR="002721E0" w:rsidRPr="00B6042B" w:rsidRDefault="002721E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Ehiza barrutietako matrikulei dagozkien tasak ehiza barrutiaren ehiza errentaren ehuneko 15 adinako zenbatekoak osatuko du; errenta honela ebaluatuko da: </w:t>
      </w:r>
    </w:p>
    <w:p w14:paraId="4D44A21C" w14:textId="77777777" w:rsidR="002721E0" w:rsidRPr="00B6042B" w:rsidRDefault="002721E0"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a) Azalera unitate bakoitzeko batez beste duten etekinaren ondorioetarako, ehiza unitate baliokidetan emana (</w:t>
      </w:r>
      <w:proofErr w:type="spellStart"/>
      <w:r w:rsidRPr="00B6042B">
        <w:rPr>
          <w:rFonts w:ascii="Arial" w:hAnsi="Arial" w:cs="Arial"/>
          <w:sz w:val="18"/>
          <w:szCs w:val="18"/>
        </w:rPr>
        <w:t>U.B.</w:t>
      </w:r>
      <w:proofErr w:type="spellEnd"/>
      <w:r w:rsidRPr="00B6042B">
        <w:rPr>
          <w:rFonts w:ascii="Arial" w:hAnsi="Arial" w:cs="Arial"/>
          <w:sz w:val="18"/>
          <w:szCs w:val="18"/>
        </w:rPr>
        <w:t>), ehiza barrutiak talde hauetan sailkatuta daude: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916"/>
      </w:tblGrid>
      <w:tr w:rsidR="006964DB" w:rsidRPr="00B6042B" w14:paraId="4D44A21F" w14:textId="77777777" w:rsidTr="006104B0">
        <w:tc>
          <w:tcPr>
            <w:tcW w:w="1728" w:type="dxa"/>
            <w:shd w:val="clear" w:color="auto" w:fill="auto"/>
          </w:tcPr>
          <w:p w14:paraId="4D44A21D" w14:textId="77777777" w:rsidR="006964DB" w:rsidRPr="00B6042B" w:rsidRDefault="006964DB" w:rsidP="00A954D6">
            <w:pPr>
              <w:spacing w:before="60" w:after="60"/>
              <w:jc w:val="center"/>
              <w:rPr>
                <w:rFonts w:ascii="Arial" w:hAnsi="Arial" w:cs="Arial"/>
                <w:sz w:val="18"/>
                <w:szCs w:val="18"/>
              </w:rPr>
            </w:pPr>
            <w:r w:rsidRPr="00B6042B">
              <w:rPr>
                <w:rFonts w:ascii="Arial" w:hAnsi="Arial" w:cs="Arial"/>
                <w:sz w:val="18"/>
                <w:szCs w:val="18"/>
              </w:rPr>
              <w:t>Ehiza larria</w:t>
            </w:r>
          </w:p>
        </w:tc>
        <w:tc>
          <w:tcPr>
            <w:tcW w:w="6916" w:type="dxa"/>
            <w:shd w:val="clear" w:color="auto" w:fill="auto"/>
          </w:tcPr>
          <w:p w14:paraId="4D44A21E" w14:textId="77777777" w:rsidR="006964DB" w:rsidRPr="00B6042B" w:rsidRDefault="006964DB" w:rsidP="00A954D6">
            <w:pPr>
              <w:spacing w:before="60" w:after="60"/>
              <w:ind w:left="261" w:right="209"/>
              <w:jc w:val="both"/>
              <w:rPr>
                <w:rFonts w:ascii="Arial" w:hAnsi="Arial" w:cs="Arial"/>
                <w:sz w:val="18"/>
                <w:szCs w:val="18"/>
                <w:lang w:val="es-ES_tradnl"/>
              </w:rPr>
            </w:pPr>
          </w:p>
        </w:tc>
      </w:tr>
      <w:tr w:rsidR="006964DB" w:rsidRPr="00B6042B" w14:paraId="4D44A222" w14:textId="77777777" w:rsidTr="006104B0">
        <w:tc>
          <w:tcPr>
            <w:tcW w:w="1728" w:type="dxa"/>
            <w:shd w:val="clear" w:color="auto" w:fill="auto"/>
          </w:tcPr>
          <w:p w14:paraId="4D44A220"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 taldea</w:t>
            </w:r>
          </w:p>
        </w:tc>
        <w:tc>
          <w:tcPr>
            <w:tcW w:w="6916" w:type="dxa"/>
            <w:shd w:val="clear" w:color="auto" w:fill="auto"/>
          </w:tcPr>
          <w:p w14:paraId="4D44A221" w14:textId="77777777" w:rsidR="006964DB" w:rsidRPr="00B6042B" w:rsidRDefault="006964DB" w:rsidP="00A954D6">
            <w:pPr>
              <w:spacing w:before="60" w:after="60"/>
              <w:ind w:left="261" w:right="209"/>
              <w:jc w:val="both"/>
              <w:rPr>
                <w:rFonts w:ascii="Arial" w:hAnsi="Arial" w:cs="Arial"/>
                <w:sz w:val="18"/>
                <w:szCs w:val="18"/>
              </w:rPr>
            </w:pPr>
            <w:r w:rsidRPr="00B6042B">
              <w:rPr>
                <w:rFonts w:ascii="Arial" w:hAnsi="Arial" w:cs="Arial"/>
                <w:sz w:val="18"/>
                <w:szCs w:val="18"/>
              </w:rPr>
              <w:t>60 U.B., 100 hektareako edo azalera gutxiagoko</w:t>
            </w:r>
          </w:p>
        </w:tc>
      </w:tr>
      <w:tr w:rsidR="006964DB" w:rsidRPr="00B6042B" w14:paraId="4D44A225" w14:textId="77777777" w:rsidTr="006104B0">
        <w:tc>
          <w:tcPr>
            <w:tcW w:w="1728" w:type="dxa"/>
            <w:shd w:val="clear" w:color="auto" w:fill="auto"/>
          </w:tcPr>
          <w:p w14:paraId="4D44A223"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II. taldea</w:t>
            </w:r>
          </w:p>
        </w:tc>
        <w:tc>
          <w:tcPr>
            <w:tcW w:w="6916" w:type="dxa"/>
            <w:shd w:val="clear" w:color="auto" w:fill="auto"/>
          </w:tcPr>
          <w:p w14:paraId="4D44A224" w14:textId="77777777" w:rsidR="006964DB" w:rsidRPr="00B6042B" w:rsidRDefault="00934A35" w:rsidP="00A954D6">
            <w:pPr>
              <w:spacing w:before="60" w:after="60"/>
              <w:ind w:left="261" w:right="209"/>
              <w:jc w:val="both"/>
              <w:rPr>
                <w:rFonts w:ascii="Arial" w:hAnsi="Arial" w:cs="Arial"/>
                <w:sz w:val="18"/>
                <w:szCs w:val="18"/>
              </w:rPr>
            </w:pPr>
            <w:r w:rsidRPr="00B6042B">
              <w:rPr>
                <w:rFonts w:ascii="Arial" w:hAnsi="Arial" w:cs="Arial"/>
                <w:sz w:val="18"/>
                <w:szCs w:val="18"/>
              </w:rPr>
              <w:t>60 U.B. baino gehiago eta 120 U.B. gehienez, 100 hektareako</w:t>
            </w:r>
          </w:p>
        </w:tc>
      </w:tr>
      <w:tr w:rsidR="006964DB" w:rsidRPr="00B6042B" w14:paraId="4D44A228" w14:textId="77777777" w:rsidTr="006104B0">
        <w:tc>
          <w:tcPr>
            <w:tcW w:w="1728" w:type="dxa"/>
            <w:shd w:val="clear" w:color="auto" w:fill="auto"/>
          </w:tcPr>
          <w:p w14:paraId="4D44A226"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III. taldea</w:t>
            </w:r>
          </w:p>
        </w:tc>
        <w:tc>
          <w:tcPr>
            <w:tcW w:w="6916" w:type="dxa"/>
            <w:shd w:val="clear" w:color="auto" w:fill="auto"/>
          </w:tcPr>
          <w:p w14:paraId="4D44A227" w14:textId="77777777" w:rsidR="006964DB" w:rsidRPr="00B6042B" w:rsidRDefault="00934A35" w:rsidP="00A954D6">
            <w:pPr>
              <w:spacing w:before="60" w:after="60"/>
              <w:ind w:left="261" w:right="209"/>
              <w:jc w:val="both"/>
              <w:rPr>
                <w:rFonts w:ascii="Arial" w:hAnsi="Arial" w:cs="Arial"/>
                <w:sz w:val="18"/>
                <w:szCs w:val="18"/>
              </w:rPr>
            </w:pPr>
            <w:r w:rsidRPr="00B6042B">
              <w:rPr>
                <w:rFonts w:ascii="Arial" w:hAnsi="Arial" w:cs="Arial"/>
                <w:sz w:val="18"/>
                <w:szCs w:val="18"/>
              </w:rPr>
              <w:t>120 U.B. baino gehiago eta 180 U.B. gehienez, 100 hektareako</w:t>
            </w:r>
          </w:p>
        </w:tc>
      </w:tr>
      <w:tr w:rsidR="006964DB" w:rsidRPr="00B6042B" w14:paraId="4D44A22B" w14:textId="77777777" w:rsidTr="006104B0">
        <w:tc>
          <w:tcPr>
            <w:tcW w:w="1728" w:type="dxa"/>
            <w:shd w:val="clear" w:color="auto" w:fill="auto"/>
          </w:tcPr>
          <w:p w14:paraId="4D44A229"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IV. taldea</w:t>
            </w:r>
          </w:p>
        </w:tc>
        <w:tc>
          <w:tcPr>
            <w:tcW w:w="6916" w:type="dxa"/>
            <w:shd w:val="clear" w:color="auto" w:fill="auto"/>
          </w:tcPr>
          <w:p w14:paraId="4D44A22A" w14:textId="77777777" w:rsidR="006964DB" w:rsidRPr="00B6042B" w:rsidRDefault="00934A35" w:rsidP="00A954D6">
            <w:pPr>
              <w:spacing w:before="60" w:after="60"/>
              <w:ind w:left="261" w:right="209"/>
              <w:jc w:val="both"/>
              <w:rPr>
                <w:rFonts w:ascii="Arial" w:hAnsi="Arial" w:cs="Arial"/>
                <w:sz w:val="18"/>
                <w:szCs w:val="18"/>
              </w:rPr>
            </w:pPr>
            <w:r w:rsidRPr="00B6042B">
              <w:rPr>
                <w:rFonts w:ascii="Arial" w:hAnsi="Arial" w:cs="Arial"/>
                <w:sz w:val="18"/>
                <w:szCs w:val="18"/>
              </w:rPr>
              <w:t>180 U.B. baino gehiago, 100 hektareako</w:t>
            </w:r>
          </w:p>
        </w:tc>
      </w:tr>
      <w:tr w:rsidR="006964DB" w:rsidRPr="00B6042B" w14:paraId="4D44A22E" w14:textId="77777777" w:rsidTr="006104B0">
        <w:tc>
          <w:tcPr>
            <w:tcW w:w="1728" w:type="dxa"/>
            <w:shd w:val="clear" w:color="auto" w:fill="auto"/>
          </w:tcPr>
          <w:p w14:paraId="4D44A22C"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Ehiza xehea</w:t>
            </w:r>
          </w:p>
        </w:tc>
        <w:tc>
          <w:tcPr>
            <w:tcW w:w="6916" w:type="dxa"/>
            <w:shd w:val="clear" w:color="auto" w:fill="auto"/>
          </w:tcPr>
          <w:p w14:paraId="4D44A22D" w14:textId="77777777" w:rsidR="006964DB" w:rsidRPr="00B6042B" w:rsidRDefault="006964DB" w:rsidP="00A954D6">
            <w:pPr>
              <w:spacing w:before="60" w:after="60"/>
              <w:ind w:left="261" w:right="209"/>
              <w:jc w:val="both"/>
              <w:rPr>
                <w:rFonts w:ascii="Arial" w:hAnsi="Arial" w:cs="Arial"/>
                <w:sz w:val="18"/>
                <w:szCs w:val="18"/>
                <w:lang w:val="es-ES_tradnl"/>
              </w:rPr>
            </w:pPr>
          </w:p>
        </w:tc>
      </w:tr>
      <w:tr w:rsidR="006964DB" w:rsidRPr="00B6042B" w14:paraId="4D44A231" w14:textId="77777777" w:rsidTr="006104B0">
        <w:tc>
          <w:tcPr>
            <w:tcW w:w="1728" w:type="dxa"/>
            <w:shd w:val="clear" w:color="auto" w:fill="auto"/>
          </w:tcPr>
          <w:p w14:paraId="4D44A22F"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 taldea</w:t>
            </w:r>
          </w:p>
        </w:tc>
        <w:tc>
          <w:tcPr>
            <w:tcW w:w="6916" w:type="dxa"/>
            <w:shd w:val="clear" w:color="auto" w:fill="auto"/>
          </w:tcPr>
          <w:p w14:paraId="4D44A230" w14:textId="77777777" w:rsidR="006964DB" w:rsidRPr="00B6042B" w:rsidRDefault="00A02416" w:rsidP="00A954D6">
            <w:pPr>
              <w:spacing w:before="60" w:after="60"/>
              <w:ind w:left="261" w:right="209"/>
              <w:jc w:val="both"/>
              <w:rPr>
                <w:rFonts w:ascii="Arial" w:hAnsi="Arial" w:cs="Arial"/>
                <w:sz w:val="18"/>
                <w:szCs w:val="18"/>
              </w:rPr>
            </w:pPr>
            <w:r w:rsidRPr="00B6042B">
              <w:rPr>
                <w:rFonts w:ascii="Arial" w:hAnsi="Arial" w:cs="Arial"/>
                <w:sz w:val="18"/>
                <w:szCs w:val="18"/>
              </w:rPr>
              <w:t>0,30 U.B., hektareako edo gutxiagoko azalerako</w:t>
            </w:r>
          </w:p>
        </w:tc>
      </w:tr>
      <w:tr w:rsidR="006964DB" w:rsidRPr="00B6042B" w14:paraId="4D44A234" w14:textId="77777777" w:rsidTr="006104B0">
        <w:tc>
          <w:tcPr>
            <w:tcW w:w="1728" w:type="dxa"/>
            <w:shd w:val="clear" w:color="auto" w:fill="auto"/>
          </w:tcPr>
          <w:p w14:paraId="4D44A232"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II. taldea</w:t>
            </w:r>
          </w:p>
        </w:tc>
        <w:tc>
          <w:tcPr>
            <w:tcW w:w="6916" w:type="dxa"/>
            <w:shd w:val="clear" w:color="auto" w:fill="auto"/>
          </w:tcPr>
          <w:p w14:paraId="4D44A233" w14:textId="77777777" w:rsidR="006964DB" w:rsidRPr="00B6042B" w:rsidRDefault="00934A35" w:rsidP="00A954D6">
            <w:pPr>
              <w:spacing w:before="60" w:after="60"/>
              <w:ind w:left="261" w:right="209"/>
              <w:jc w:val="both"/>
              <w:rPr>
                <w:rFonts w:ascii="Arial" w:hAnsi="Arial" w:cs="Arial"/>
                <w:sz w:val="18"/>
                <w:szCs w:val="18"/>
              </w:rPr>
            </w:pPr>
            <w:r w:rsidRPr="00B6042B">
              <w:rPr>
                <w:rFonts w:ascii="Arial" w:hAnsi="Arial" w:cs="Arial"/>
                <w:sz w:val="18"/>
                <w:szCs w:val="18"/>
              </w:rPr>
              <w:t>0,30 U.B. baino gehiago eta 0,80 U.B. gehienez, hektareako</w:t>
            </w:r>
          </w:p>
        </w:tc>
      </w:tr>
      <w:tr w:rsidR="006964DB" w:rsidRPr="00B6042B" w14:paraId="4D44A237" w14:textId="77777777" w:rsidTr="006104B0">
        <w:tc>
          <w:tcPr>
            <w:tcW w:w="1728" w:type="dxa"/>
            <w:shd w:val="clear" w:color="auto" w:fill="auto"/>
          </w:tcPr>
          <w:p w14:paraId="4D44A235"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III. taldea</w:t>
            </w:r>
          </w:p>
        </w:tc>
        <w:tc>
          <w:tcPr>
            <w:tcW w:w="6916" w:type="dxa"/>
            <w:shd w:val="clear" w:color="auto" w:fill="auto"/>
          </w:tcPr>
          <w:p w14:paraId="4D44A236" w14:textId="77777777" w:rsidR="006964DB" w:rsidRPr="00B6042B" w:rsidRDefault="00A02416" w:rsidP="00A954D6">
            <w:pPr>
              <w:spacing w:before="60" w:after="60"/>
              <w:ind w:left="261" w:right="209"/>
              <w:jc w:val="both"/>
              <w:rPr>
                <w:rFonts w:ascii="Arial" w:hAnsi="Arial" w:cs="Arial"/>
                <w:sz w:val="18"/>
                <w:szCs w:val="18"/>
              </w:rPr>
            </w:pPr>
            <w:r w:rsidRPr="00B6042B">
              <w:rPr>
                <w:rFonts w:ascii="Arial" w:hAnsi="Arial" w:cs="Arial"/>
                <w:sz w:val="18"/>
                <w:szCs w:val="18"/>
              </w:rPr>
              <w:t>0,80 U.B. baino gehiago eta 1,50 U.B. gehienez, hektareako</w:t>
            </w:r>
          </w:p>
        </w:tc>
      </w:tr>
      <w:tr w:rsidR="006964DB" w:rsidRPr="00B6042B" w14:paraId="4D44A23A" w14:textId="77777777" w:rsidTr="006104B0">
        <w:tc>
          <w:tcPr>
            <w:tcW w:w="1728" w:type="dxa"/>
            <w:shd w:val="clear" w:color="auto" w:fill="auto"/>
          </w:tcPr>
          <w:p w14:paraId="4D44A238" w14:textId="77777777" w:rsidR="006964DB" w:rsidRPr="00B6042B" w:rsidRDefault="006964DB" w:rsidP="0028639F">
            <w:pPr>
              <w:spacing w:before="60" w:after="60"/>
              <w:rPr>
                <w:rFonts w:ascii="Arial" w:hAnsi="Arial" w:cs="Arial"/>
                <w:sz w:val="18"/>
                <w:szCs w:val="18"/>
              </w:rPr>
            </w:pPr>
            <w:r w:rsidRPr="00B6042B">
              <w:rPr>
                <w:rFonts w:ascii="Arial" w:hAnsi="Arial" w:cs="Arial"/>
                <w:sz w:val="18"/>
                <w:szCs w:val="18"/>
              </w:rPr>
              <w:t>IV. taldea</w:t>
            </w:r>
          </w:p>
        </w:tc>
        <w:tc>
          <w:tcPr>
            <w:tcW w:w="6916" w:type="dxa"/>
            <w:shd w:val="clear" w:color="auto" w:fill="auto"/>
          </w:tcPr>
          <w:p w14:paraId="4D44A239" w14:textId="77777777" w:rsidR="006964DB" w:rsidRPr="00B6042B" w:rsidRDefault="00A02416" w:rsidP="00A954D6">
            <w:pPr>
              <w:spacing w:before="60" w:after="60"/>
              <w:ind w:left="261" w:right="209"/>
              <w:jc w:val="both"/>
              <w:rPr>
                <w:rFonts w:ascii="Arial" w:hAnsi="Arial" w:cs="Arial"/>
                <w:sz w:val="18"/>
                <w:szCs w:val="18"/>
              </w:rPr>
            </w:pPr>
            <w:r w:rsidRPr="00B6042B">
              <w:rPr>
                <w:rFonts w:ascii="Arial" w:hAnsi="Arial" w:cs="Arial"/>
                <w:sz w:val="18"/>
                <w:szCs w:val="18"/>
              </w:rPr>
              <w:t>1,50 U.B. baino gehiago, hektareako</w:t>
            </w:r>
          </w:p>
        </w:tc>
      </w:tr>
    </w:tbl>
    <w:p w14:paraId="4D44A23B" w14:textId="77777777" w:rsidR="006964DB" w:rsidRPr="00B6042B" w:rsidRDefault="006964DB" w:rsidP="00C901B5">
      <w:pPr>
        <w:spacing w:before="240" w:line="360" w:lineRule="auto"/>
        <w:ind w:firstLine="567"/>
        <w:jc w:val="both"/>
        <w:rPr>
          <w:rFonts w:ascii="Arial" w:hAnsi="Arial" w:cs="Arial"/>
          <w:sz w:val="18"/>
          <w:szCs w:val="18"/>
        </w:rPr>
      </w:pPr>
      <w:r w:rsidRPr="00B6042B">
        <w:rPr>
          <w:rFonts w:ascii="Arial" w:hAnsi="Arial" w:cs="Arial"/>
          <w:sz w:val="18"/>
          <w:szCs w:val="18"/>
        </w:rPr>
        <w:t>Ehiza espezieen baliokidetza aplikatuko da arloaren gaineko erregelamenduzko arauetan aurreikusitakoaren arabera.</w:t>
      </w:r>
    </w:p>
    <w:p w14:paraId="4D44A23C" w14:textId="77777777" w:rsidR="006964DB" w:rsidRPr="00B6042B" w:rsidRDefault="006964DB"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lastRenderedPageBreak/>
        <w:t>b) Azalera unitate bakoitzeko ehiza errentari atxikitzen ahal zaizkion balioak hauek izanen dira talde horietako bakoitzean: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662"/>
      </w:tblGrid>
      <w:tr w:rsidR="006964DB" w:rsidRPr="00B6042B" w14:paraId="4D44A23F" w14:textId="77777777" w:rsidTr="0028639F">
        <w:tc>
          <w:tcPr>
            <w:tcW w:w="1951" w:type="dxa"/>
            <w:shd w:val="clear" w:color="auto" w:fill="auto"/>
          </w:tcPr>
          <w:p w14:paraId="4D44A23D"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Ehiza larria</w:t>
            </w:r>
          </w:p>
        </w:tc>
        <w:tc>
          <w:tcPr>
            <w:tcW w:w="6662" w:type="dxa"/>
            <w:shd w:val="clear" w:color="auto" w:fill="auto"/>
          </w:tcPr>
          <w:p w14:paraId="4D44A23E" w14:textId="77777777" w:rsidR="006964DB" w:rsidRPr="00B6042B" w:rsidRDefault="006964DB" w:rsidP="00A954D6">
            <w:pPr>
              <w:spacing w:before="60" w:after="60"/>
              <w:ind w:left="261" w:right="209"/>
              <w:jc w:val="both"/>
              <w:rPr>
                <w:rFonts w:ascii="Arial" w:hAnsi="Arial" w:cs="Arial"/>
                <w:sz w:val="18"/>
                <w:szCs w:val="18"/>
                <w:lang w:val="es-ES_tradnl"/>
              </w:rPr>
            </w:pPr>
          </w:p>
        </w:tc>
      </w:tr>
      <w:tr w:rsidR="006964DB" w:rsidRPr="00B6042B" w14:paraId="4D44A242" w14:textId="77777777" w:rsidTr="0028639F">
        <w:tc>
          <w:tcPr>
            <w:tcW w:w="1951" w:type="dxa"/>
            <w:shd w:val="clear" w:color="auto" w:fill="auto"/>
          </w:tcPr>
          <w:p w14:paraId="4D44A240"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 taldea</w:t>
            </w:r>
          </w:p>
        </w:tc>
        <w:tc>
          <w:tcPr>
            <w:tcW w:w="6662" w:type="dxa"/>
            <w:shd w:val="clear" w:color="auto" w:fill="auto"/>
          </w:tcPr>
          <w:p w14:paraId="4D44A241" w14:textId="77777777" w:rsidR="006964DB" w:rsidRPr="00B6042B" w:rsidRDefault="00905A67" w:rsidP="00A954D6">
            <w:pPr>
              <w:spacing w:before="60" w:after="60"/>
              <w:ind w:left="261" w:right="209" w:firstLine="376"/>
              <w:jc w:val="both"/>
              <w:rPr>
                <w:rFonts w:ascii="Arial" w:hAnsi="Arial" w:cs="Arial"/>
                <w:sz w:val="18"/>
                <w:szCs w:val="18"/>
              </w:rPr>
            </w:pPr>
            <w:r w:rsidRPr="00B6042B">
              <w:rPr>
                <w:rFonts w:ascii="Arial" w:hAnsi="Arial" w:cs="Arial"/>
                <w:sz w:val="18"/>
                <w:szCs w:val="18"/>
              </w:rPr>
              <w:t>0,56 euro, hektarea bakoitzeko</w:t>
            </w:r>
          </w:p>
        </w:tc>
      </w:tr>
      <w:tr w:rsidR="006964DB" w:rsidRPr="00B6042B" w14:paraId="4D44A245" w14:textId="77777777" w:rsidTr="0028639F">
        <w:tc>
          <w:tcPr>
            <w:tcW w:w="1951" w:type="dxa"/>
            <w:shd w:val="clear" w:color="auto" w:fill="auto"/>
          </w:tcPr>
          <w:p w14:paraId="4D44A243"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II. taldea</w:t>
            </w:r>
          </w:p>
        </w:tc>
        <w:tc>
          <w:tcPr>
            <w:tcW w:w="6662" w:type="dxa"/>
            <w:shd w:val="clear" w:color="auto" w:fill="auto"/>
          </w:tcPr>
          <w:p w14:paraId="4D44A244" w14:textId="77777777" w:rsidR="006964DB" w:rsidRPr="00B6042B" w:rsidRDefault="00905A67" w:rsidP="00A954D6">
            <w:pPr>
              <w:spacing w:before="60" w:after="60"/>
              <w:ind w:left="261" w:right="209" w:firstLine="376"/>
              <w:jc w:val="both"/>
              <w:rPr>
                <w:rFonts w:ascii="Arial" w:hAnsi="Arial" w:cs="Arial"/>
                <w:sz w:val="18"/>
                <w:szCs w:val="18"/>
              </w:rPr>
            </w:pPr>
            <w:r w:rsidRPr="00B6042B">
              <w:rPr>
                <w:rFonts w:ascii="Arial" w:hAnsi="Arial" w:cs="Arial"/>
                <w:sz w:val="18"/>
                <w:szCs w:val="18"/>
              </w:rPr>
              <w:t>0,87 euro, hektarea bakoitzeko</w:t>
            </w:r>
          </w:p>
        </w:tc>
      </w:tr>
      <w:tr w:rsidR="006964DB" w:rsidRPr="00B6042B" w14:paraId="4D44A248" w14:textId="77777777" w:rsidTr="0028639F">
        <w:tc>
          <w:tcPr>
            <w:tcW w:w="1951" w:type="dxa"/>
            <w:shd w:val="clear" w:color="auto" w:fill="auto"/>
          </w:tcPr>
          <w:p w14:paraId="4D44A246"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III. taldea</w:t>
            </w:r>
          </w:p>
        </w:tc>
        <w:tc>
          <w:tcPr>
            <w:tcW w:w="6662" w:type="dxa"/>
            <w:shd w:val="clear" w:color="auto" w:fill="auto"/>
          </w:tcPr>
          <w:p w14:paraId="4D44A247" w14:textId="77777777" w:rsidR="006964DB" w:rsidRPr="00B6042B" w:rsidRDefault="00905A67" w:rsidP="00A954D6">
            <w:pPr>
              <w:spacing w:before="60" w:after="60"/>
              <w:ind w:left="261" w:right="209" w:firstLine="376"/>
              <w:jc w:val="both"/>
              <w:rPr>
                <w:rFonts w:ascii="Arial" w:hAnsi="Arial" w:cs="Arial"/>
                <w:sz w:val="18"/>
                <w:szCs w:val="18"/>
              </w:rPr>
            </w:pPr>
            <w:r w:rsidRPr="00B6042B">
              <w:rPr>
                <w:rFonts w:ascii="Arial" w:hAnsi="Arial" w:cs="Arial"/>
                <w:sz w:val="18"/>
                <w:szCs w:val="18"/>
              </w:rPr>
              <w:t>1,20 euro, hektarea bakoitzeko</w:t>
            </w:r>
          </w:p>
        </w:tc>
      </w:tr>
      <w:tr w:rsidR="006964DB" w:rsidRPr="00B6042B" w14:paraId="4D44A24B" w14:textId="77777777" w:rsidTr="0028639F">
        <w:tc>
          <w:tcPr>
            <w:tcW w:w="1951" w:type="dxa"/>
            <w:shd w:val="clear" w:color="auto" w:fill="auto"/>
          </w:tcPr>
          <w:p w14:paraId="4D44A249"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IV. taldea</w:t>
            </w:r>
          </w:p>
        </w:tc>
        <w:tc>
          <w:tcPr>
            <w:tcW w:w="6662" w:type="dxa"/>
            <w:shd w:val="clear" w:color="auto" w:fill="auto"/>
          </w:tcPr>
          <w:p w14:paraId="4D44A24A" w14:textId="77777777" w:rsidR="006964DB" w:rsidRPr="00B6042B" w:rsidRDefault="00905A67" w:rsidP="00A954D6">
            <w:pPr>
              <w:spacing w:before="60" w:after="60"/>
              <w:ind w:left="261" w:right="209" w:firstLine="376"/>
              <w:jc w:val="both"/>
              <w:rPr>
                <w:rFonts w:ascii="Arial" w:hAnsi="Arial" w:cs="Arial"/>
                <w:sz w:val="18"/>
                <w:szCs w:val="18"/>
              </w:rPr>
            </w:pPr>
            <w:r w:rsidRPr="00B6042B">
              <w:rPr>
                <w:rFonts w:ascii="Arial" w:hAnsi="Arial" w:cs="Arial"/>
                <w:sz w:val="18"/>
                <w:szCs w:val="18"/>
              </w:rPr>
              <w:t>1,82 euro, hektarea bakoitzeko</w:t>
            </w:r>
          </w:p>
        </w:tc>
      </w:tr>
      <w:tr w:rsidR="006964DB" w:rsidRPr="00B6042B" w14:paraId="4D44A24E" w14:textId="77777777" w:rsidTr="0028639F">
        <w:tc>
          <w:tcPr>
            <w:tcW w:w="1951" w:type="dxa"/>
            <w:shd w:val="clear" w:color="auto" w:fill="auto"/>
          </w:tcPr>
          <w:p w14:paraId="4D44A24C"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Ehiza xehea</w:t>
            </w:r>
          </w:p>
        </w:tc>
        <w:tc>
          <w:tcPr>
            <w:tcW w:w="6662" w:type="dxa"/>
            <w:shd w:val="clear" w:color="auto" w:fill="auto"/>
          </w:tcPr>
          <w:p w14:paraId="4D44A24D" w14:textId="77777777" w:rsidR="006964DB" w:rsidRPr="00B6042B" w:rsidRDefault="006964DB" w:rsidP="00A954D6">
            <w:pPr>
              <w:spacing w:before="60" w:after="60"/>
              <w:ind w:left="261" w:right="209" w:firstLine="376"/>
              <w:jc w:val="both"/>
              <w:rPr>
                <w:rFonts w:ascii="Arial" w:hAnsi="Arial" w:cs="Arial"/>
                <w:sz w:val="18"/>
                <w:szCs w:val="18"/>
                <w:lang w:val="es-ES_tradnl"/>
              </w:rPr>
            </w:pPr>
          </w:p>
        </w:tc>
      </w:tr>
      <w:tr w:rsidR="006964DB" w:rsidRPr="00B6042B" w14:paraId="4D44A251" w14:textId="77777777" w:rsidTr="0028639F">
        <w:tc>
          <w:tcPr>
            <w:tcW w:w="1951" w:type="dxa"/>
            <w:shd w:val="clear" w:color="auto" w:fill="auto"/>
          </w:tcPr>
          <w:p w14:paraId="4D44A24F"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 taldea</w:t>
            </w:r>
          </w:p>
        </w:tc>
        <w:tc>
          <w:tcPr>
            <w:tcW w:w="6662" w:type="dxa"/>
            <w:shd w:val="clear" w:color="auto" w:fill="auto"/>
          </w:tcPr>
          <w:p w14:paraId="4D44A250" w14:textId="77777777" w:rsidR="006964DB" w:rsidRPr="00B6042B" w:rsidRDefault="00934A35" w:rsidP="00A954D6">
            <w:pPr>
              <w:spacing w:before="60" w:after="60"/>
              <w:ind w:left="261" w:right="209" w:firstLine="376"/>
              <w:jc w:val="both"/>
              <w:rPr>
                <w:rFonts w:ascii="Arial" w:hAnsi="Arial" w:cs="Arial"/>
                <w:sz w:val="18"/>
                <w:szCs w:val="18"/>
              </w:rPr>
            </w:pPr>
            <w:r w:rsidRPr="00B6042B">
              <w:rPr>
                <w:rFonts w:ascii="Arial" w:hAnsi="Arial" w:cs="Arial"/>
                <w:sz w:val="18"/>
                <w:szCs w:val="18"/>
              </w:rPr>
              <w:t>0,19 euro, hektarea bakoitzeko</w:t>
            </w:r>
          </w:p>
        </w:tc>
      </w:tr>
      <w:tr w:rsidR="006964DB" w:rsidRPr="00B6042B" w14:paraId="4D44A254" w14:textId="77777777" w:rsidTr="0028639F">
        <w:tc>
          <w:tcPr>
            <w:tcW w:w="1951" w:type="dxa"/>
            <w:shd w:val="clear" w:color="auto" w:fill="auto"/>
          </w:tcPr>
          <w:p w14:paraId="4D44A252"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II. taldea</w:t>
            </w:r>
          </w:p>
        </w:tc>
        <w:tc>
          <w:tcPr>
            <w:tcW w:w="6662" w:type="dxa"/>
            <w:shd w:val="clear" w:color="auto" w:fill="auto"/>
          </w:tcPr>
          <w:p w14:paraId="4D44A253" w14:textId="77777777" w:rsidR="006964DB" w:rsidRPr="00B6042B" w:rsidRDefault="0042338D" w:rsidP="00A954D6">
            <w:pPr>
              <w:spacing w:before="60" w:after="60"/>
              <w:ind w:left="261" w:right="209" w:firstLine="376"/>
              <w:jc w:val="both"/>
              <w:rPr>
                <w:rFonts w:ascii="Arial" w:hAnsi="Arial" w:cs="Arial"/>
                <w:sz w:val="18"/>
                <w:szCs w:val="18"/>
              </w:rPr>
            </w:pPr>
            <w:r w:rsidRPr="00B6042B">
              <w:rPr>
                <w:rFonts w:ascii="Arial" w:hAnsi="Arial" w:cs="Arial"/>
                <w:sz w:val="18"/>
                <w:szCs w:val="18"/>
              </w:rPr>
              <w:t>0,37 euro, hektarea bakoitzeko</w:t>
            </w:r>
          </w:p>
        </w:tc>
      </w:tr>
      <w:tr w:rsidR="006964DB" w:rsidRPr="00B6042B" w14:paraId="4D44A257" w14:textId="77777777" w:rsidTr="0028639F">
        <w:tc>
          <w:tcPr>
            <w:tcW w:w="1951" w:type="dxa"/>
            <w:shd w:val="clear" w:color="auto" w:fill="auto"/>
          </w:tcPr>
          <w:p w14:paraId="4D44A255"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III. taldea</w:t>
            </w:r>
          </w:p>
        </w:tc>
        <w:tc>
          <w:tcPr>
            <w:tcW w:w="6662" w:type="dxa"/>
            <w:shd w:val="clear" w:color="auto" w:fill="auto"/>
          </w:tcPr>
          <w:p w14:paraId="4D44A256" w14:textId="77777777" w:rsidR="006964DB" w:rsidRPr="00B6042B" w:rsidRDefault="0042338D" w:rsidP="00A954D6">
            <w:pPr>
              <w:spacing w:before="60" w:after="60"/>
              <w:ind w:left="261" w:right="209" w:firstLine="376"/>
              <w:jc w:val="both"/>
              <w:rPr>
                <w:rFonts w:ascii="Arial" w:hAnsi="Arial" w:cs="Arial"/>
                <w:sz w:val="18"/>
                <w:szCs w:val="18"/>
              </w:rPr>
            </w:pPr>
            <w:r w:rsidRPr="00B6042B">
              <w:rPr>
                <w:rFonts w:ascii="Arial" w:hAnsi="Arial" w:cs="Arial"/>
                <w:sz w:val="18"/>
                <w:szCs w:val="18"/>
              </w:rPr>
              <w:t>0,75 euro, hektarea bakoitzeko</w:t>
            </w:r>
          </w:p>
        </w:tc>
      </w:tr>
      <w:tr w:rsidR="006964DB" w:rsidRPr="00B6042B" w14:paraId="4D44A25A" w14:textId="77777777" w:rsidTr="0028639F">
        <w:tc>
          <w:tcPr>
            <w:tcW w:w="1951" w:type="dxa"/>
            <w:shd w:val="clear" w:color="auto" w:fill="auto"/>
          </w:tcPr>
          <w:p w14:paraId="4D44A258" w14:textId="77777777" w:rsidR="006964DB" w:rsidRPr="00B6042B" w:rsidRDefault="000310A6" w:rsidP="0028639F">
            <w:pPr>
              <w:spacing w:before="60" w:after="60"/>
              <w:rPr>
                <w:rFonts w:ascii="Arial" w:hAnsi="Arial" w:cs="Arial"/>
                <w:sz w:val="18"/>
                <w:szCs w:val="18"/>
              </w:rPr>
            </w:pPr>
            <w:r w:rsidRPr="00B6042B">
              <w:rPr>
                <w:rFonts w:ascii="Arial" w:hAnsi="Arial" w:cs="Arial"/>
                <w:sz w:val="18"/>
                <w:szCs w:val="18"/>
              </w:rPr>
              <w:t>IV. taldea</w:t>
            </w:r>
          </w:p>
        </w:tc>
        <w:tc>
          <w:tcPr>
            <w:tcW w:w="6662" w:type="dxa"/>
            <w:shd w:val="clear" w:color="auto" w:fill="auto"/>
          </w:tcPr>
          <w:p w14:paraId="4D44A259" w14:textId="77777777" w:rsidR="006964DB" w:rsidRPr="00B6042B" w:rsidRDefault="0042338D" w:rsidP="00A954D6">
            <w:pPr>
              <w:spacing w:before="60" w:after="60"/>
              <w:ind w:left="261" w:right="209" w:firstLine="376"/>
              <w:jc w:val="both"/>
              <w:rPr>
                <w:rFonts w:ascii="Arial" w:hAnsi="Arial" w:cs="Arial"/>
                <w:sz w:val="18"/>
                <w:szCs w:val="18"/>
              </w:rPr>
            </w:pPr>
            <w:r w:rsidRPr="00B6042B">
              <w:rPr>
                <w:rFonts w:ascii="Arial" w:hAnsi="Arial" w:cs="Arial"/>
                <w:sz w:val="18"/>
                <w:szCs w:val="18"/>
              </w:rPr>
              <w:t>1,25 euro, hektarea bakoitzeko</w:t>
            </w:r>
          </w:p>
        </w:tc>
      </w:tr>
    </w:tbl>
    <w:p w14:paraId="4D44A25B" w14:textId="77777777" w:rsidR="006753A6" w:rsidRPr="00B6042B" w:rsidRDefault="006753A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c) Aprobetxamendu nagusia zein den, ehiza larriaren edo xehearen taldeetan sailkatutako ehiza barrutietan, aldi berean, ehiza larriko edo xeheko espezieak ere ustiatzen badira, hurrenez </w:t>
      </w:r>
      <w:proofErr w:type="spellStart"/>
      <w:r w:rsidRPr="00B6042B">
        <w:rPr>
          <w:rFonts w:ascii="Arial" w:hAnsi="Arial" w:cs="Arial"/>
          <w:sz w:val="18"/>
          <w:szCs w:val="18"/>
        </w:rPr>
        <w:t>hurren</w:t>
      </w:r>
      <w:proofErr w:type="spellEnd"/>
      <w:r w:rsidRPr="00B6042B">
        <w:rPr>
          <w:rFonts w:ascii="Arial" w:hAnsi="Arial" w:cs="Arial"/>
          <w:sz w:val="18"/>
          <w:szCs w:val="18"/>
        </w:rPr>
        <w:t>, ehiza errentari atxikitzen ahal zaion balioa izanen da bere taldeari dagokiona gehi 0,06 euro hektarea bakoitzeko.</w:t>
      </w:r>
    </w:p>
    <w:p w14:paraId="4D44A25C" w14:textId="77777777" w:rsidR="006964DB" w:rsidRPr="00B6042B" w:rsidRDefault="006753A6" w:rsidP="00C901B5">
      <w:pPr>
        <w:spacing w:before="240" w:line="360" w:lineRule="auto"/>
        <w:ind w:firstLine="567"/>
        <w:jc w:val="both"/>
        <w:rPr>
          <w:rFonts w:ascii="Arial" w:hAnsi="Arial" w:cs="Arial"/>
          <w:sz w:val="18"/>
          <w:szCs w:val="18"/>
        </w:rPr>
      </w:pPr>
      <w:r w:rsidRPr="00B6042B">
        <w:rPr>
          <w:rFonts w:ascii="Arial" w:hAnsi="Arial" w:cs="Arial"/>
          <w:sz w:val="18"/>
          <w:szCs w:val="18"/>
        </w:rPr>
        <w:t>5. tarifa- Aldi baterako ehiza baimenak: 12,00 euro baimen bakoitzeko.</w:t>
      </w:r>
    </w:p>
    <w:p w14:paraId="4D44A25D" w14:textId="77777777" w:rsidR="00654F55" w:rsidRPr="00B6042B" w:rsidRDefault="00654F55"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34. artikulua. Arrantza baimenaren tasa </w:t>
      </w:r>
    </w:p>
    <w:p w14:paraId="4D44A25E" w14:textId="77777777" w:rsidR="00654F55" w:rsidRPr="00B6042B" w:rsidRDefault="00654F55"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25F" w14:textId="77777777" w:rsidR="00654F55" w:rsidRPr="00B6042B" w:rsidRDefault="00654F55" w:rsidP="00C901B5">
      <w:pPr>
        <w:spacing w:before="240" w:line="360" w:lineRule="auto"/>
        <w:ind w:firstLine="567"/>
        <w:jc w:val="both"/>
        <w:rPr>
          <w:rFonts w:ascii="Arial" w:hAnsi="Arial" w:cs="Arial"/>
          <w:sz w:val="18"/>
          <w:szCs w:val="18"/>
        </w:rPr>
      </w:pPr>
      <w:r w:rsidRPr="00B6042B">
        <w:rPr>
          <w:rFonts w:ascii="Arial" w:hAnsi="Arial" w:cs="Arial"/>
          <w:sz w:val="18"/>
          <w:szCs w:val="18"/>
        </w:rPr>
        <w:t>Zerga-egitatea da Nafarroako Gobernuak ezarritako arrantza barrutietan arrantza egiteko baimenak ematea.</w:t>
      </w:r>
    </w:p>
    <w:p w14:paraId="4D44A260" w14:textId="77777777" w:rsidR="00654F55" w:rsidRPr="00B6042B" w:rsidRDefault="00654F55" w:rsidP="00C901B5">
      <w:pPr>
        <w:spacing w:before="240" w:line="360" w:lineRule="auto"/>
        <w:ind w:firstLine="567"/>
        <w:jc w:val="both"/>
        <w:rPr>
          <w:rFonts w:ascii="Arial" w:hAnsi="Arial" w:cs="Arial"/>
          <w:sz w:val="18"/>
          <w:szCs w:val="18"/>
        </w:rPr>
      </w:pPr>
      <w:r w:rsidRPr="00B6042B">
        <w:rPr>
          <w:rFonts w:ascii="Arial" w:hAnsi="Arial" w:cs="Arial"/>
          <w:sz w:val="18"/>
          <w:szCs w:val="18"/>
        </w:rPr>
        <w:t>Barruti horietan arrantza egiteko baimen horiek ez dute loturarik 35. artikuluan aipatzen diren arrantza lizentziekin, zeinak izan beharko baitituzte, kasu guztietan, baimen mota hori duten eskatzaileek.</w:t>
      </w:r>
    </w:p>
    <w:p w14:paraId="4D44A261" w14:textId="77777777" w:rsidR="008D5A89" w:rsidRPr="00B6042B" w:rsidRDefault="008D5A89"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262" w14:textId="77777777" w:rsidR="008D5A89" w:rsidRPr="00B6042B" w:rsidRDefault="008D5A89"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Nafarroako Gobernuak ezarritako barrutietan arrantza egiteko baimena ematea eskatzen duten pertsona fisikoak.</w:t>
      </w:r>
    </w:p>
    <w:p w14:paraId="4D44A263" w14:textId="77777777"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264" w14:textId="77777777"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ordainduko da arrantza egiteko baimena eskatzen den unean.</w:t>
      </w:r>
    </w:p>
    <w:p w14:paraId="4D44A265" w14:textId="77777777"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266" w14:textId="77777777"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Nafarroako Foru Komunitateko Administrazioaren titulartasuna duten barrutietan arrantza-baimenei dagozkien tasen zenbatekoa honako hau izanen da:</w:t>
      </w:r>
    </w:p>
    <w:p w14:paraId="4D44A267" w14:textId="699E4184"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w:t>
      </w:r>
      <w:r w:rsidR="00ED5AC2">
        <w:rPr>
          <w:rFonts w:ascii="Arial" w:hAnsi="Arial" w:cs="Arial"/>
          <w:sz w:val="18"/>
          <w:szCs w:val="18"/>
        </w:rPr>
        <w:t xml:space="preserve"> </w:t>
      </w:r>
      <w:r w:rsidRPr="00B6042B">
        <w:rPr>
          <w:rFonts w:ascii="Arial" w:hAnsi="Arial" w:cs="Arial"/>
          <w:sz w:val="18"/>
          <w:szCs w:val="18"/>
        </w:rPr>
        <w:t>Amuarrainen barruti naturalak (arraina harrapatu eta askatzekoa): 6,00 euro.</w:t>
      </w:r>
    </w:p>
    <w:p w14:paraId="4D44A268" w14:textId="77445112"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w:t>
      </w:r>
      <w:r w:rsidR="00ED5AC2">
        <w:rPr>
          <w:rFonts w:ascii="Arial" w:hAnsi="Arial" w:cs="Arial"/>
          <w:sz w:val="18"/>
          <w:szCs w:val="18"/>
        </w:rPr>
        <w:t xml:space="preserve"> </w:t>
      </w:r>
      <w:r w:rsidRPr="00B6042B">
        <w:rPr>
          <w:rFonts w:ascii="Arial" w:hAnsi="Arial" w:cs="Arial"/>
          <w:sz w:val="18"/>
          <w:szCs w:val="18"/>
        </w:rPr>
        <w:t>Amuarrainen barruti naturalak (arraina harrapatu eta eramatekoa): 12,00 euro.</w:t>
      </w:r>
    </w:p>
    <w:p w14:paraId="4D44A269" w14:textId="12E723DE"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w:t>
      </w:r>
      <w:r w:rsidR="00ED5AC2">
        <w:rPr>
          <w:rFonts w:ascii="Arial" w:hAnsi="Arial" w:cs="Arial"/>
          <w:sz w:val="18"/>
          <w:szCs w:val="18"/>
        </w:rPr>
        <w:t xml:space="preserve"> </w:t>
      </w:r>
      <w:r w:rsidRPr="00B6042B">
        <w:rPr>
          <w:rFonts w:ascii="Arial" w:hAnsi="Arial" w:cs="Arial"/>
          <w:sz w:val="18"/>
          <w:szCs w:val="18"/>
        </w:rPr>
        <w:t>Amuarrainen barruti intentsiboak (arraina harrapatu eta askatzekoa): 6,00 euro.</w:t>
      </w:r>
    </w:p>
    <w:p w14:paraId="4D44A26A" w14:textId="4857A695"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w:t>
      </w:r>
      <w:r w:rsidR="00ED5AC2">
        <w:rPr>
          <w:rFonts w:ascii="Arial" w:hAnsi="Arial" w:cs="Arial"/>
          <w:sz w:val="18"/>
          <w:szCs w:val="18"/>
        </w:rPr>
        <w:t xml:space="preserve"> </w:t>
      </w:r>
      <w:r w:rsidRPr="00B6042B">
        <w:rPr>
          <w:rFonts w:ascii="Arial" w:hAnsi="Arial" w:cs="Arial"/>
          <w:sz w:val="18"/>
          <w:szCs w:val="18"/>
        </w:rPr>
        <w:t>Amuarrainen barruti intentsiboak (arraina harrapatu eta eramatekoa): 12,00 euro.</w:t>
      </w:r>
    </w:p>
    <w:p w14:paraId="4D44A26B" w14:textId="659E7F0A"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w:t>
      </w:r>
      <w:r w:rsidR="00ED5AC2">
        <w:rPr>
          <w:rFonts w:ascii="Arial" w:hAnsi="Arial" w:cs="Arial"/>
          <w:sz w:val="18"/>
          <w:szCs w:val="18"/>
        </w:rPr>
        <w:t xml:space="preserve"> </w:t>
      </w:r>
      <w:r w:rsidRPr="00B6042B">
        <w:rPr>
          <w:rFonts w:ascii="Arial" w:hAnsi="Arial" w:cs="Arial"/>
          <w:sz w:val="18"/>
          <w:szCs w:val="18"/>
        </w:rPr>
        <w:t>Karramarro exotikoak modu kontrolatuan harrapatu eta eramateko tarteak: 6,00 euro.</w:t>
      </w:r>
    </w:p>
    <w:p w14:paraId="4D44A26C" w14:textId="0C7C8577"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w:t>
      </w:r>
      <w:r w:rsidR="00ED5AC2">
        <w:rPr>
          <w:rFonts w:ascii="Arial" w:hAnsi="Arial" w:cs="Arial"/>
          <w:sz w:val="18"/>
          <w:szCs w:val="18"/>
        </w:rPr>
        <w:t xml:space="preserve"> </w:t>
      </w:r>
      <w:r w:rsidRPr="00B6042B">
        <w:rPr>
          <w:rFonts w:ascii="Arial" w:hAnsi="Arial" w:cs="Arial"/>
          <w:sz w:val="18"/>
          <w:szCs w:val="18"/>
        </w:rPr>
        <w:t>Tasa murriztua: 6,00 euro.</w:t>
      </w:r>
    </w:p>
    <w:p w14:paraId="4D44A26D" w14:textId="77777777" w:rsidR="00C31909" w:rsidRPr="00B6042B" w:rsidRDefault="00C31909" w:rsidP="00C901B5">
      <w:pPr>
        <w:spacing w:before="240" w:line="360" w:lineRule="auto"/>
        <w:ind w:firstLine="567"/>
        <w:jc w:val="both"/>
        <w:rPr>
          <w:rFonts w:ascii="Arial" w:hAnsi="Arial" w:cs="Arial"/>
          <w:sz w:val="18"/>
          <w:szCs w:val="18"/>
        </w:rPr>
      </w:pPr>
      <w:r w:rsidRPr="00B6042B">
        <w:rPr>
          <w:rFonts w:ascii="Arial" w:hAnsi="Arial" w:cs="Arial"/>
          <w:sz w:val="18"/>
          <w:szCs w:val="18"/>
        </w:rPr>
        <w:t>Arestian xedatutakoaren ondorioetarako, tarifa murriztua izan dezakete, beren gorabehera sozialak direla-eta, landa garapenaren eta ingurumenaren arloan eskumena duen departamentuak erabakitzen dituen pertsona fisikoek.</w:t>
      </w:r>
    </w:p>
    <w:p w14:paraId="4D44A26E" w14:textId="77777777" w:rsidR="003B696E"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35. artikulua. Arrantza kontinentaleko lizentziaren tasa </w:t>
      </w:r>
    </w:p>
    <w:p w14:paraId="4D44A26F" w14:textId="77777777" w:rsidR="003B696E"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270" w14:textId="77777777" w:rsidR="005F5E3C"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arrantza kontinentalean aritzeko, lege indardunen arabera, beharrezkoak diren lizentziei dagozkien administrazio zerbitzuak ematea.</w:t>
      </w:r>
    </w:p>
    <w:p w14:paraId="4D44A271" w14:textId="77777777" w:rsidR="005F5E3C"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272" w14:textId="77777777" w:rsidR="005F5E3C"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arrantza kontinentalerako beharrezkoak diren lizentziak eskatzen dituzten pertsona fisikoak edo juridikoak.</w:t>
      </w:r>
    </w:p>
    <w:p w14:paraId="4D44A273" w14:textId="77777777" w:rsidR="005F5E3C"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274" w14:textId="77777777" w:rsidR="005F5E3C"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lizentziak eskatzen diren unean.</w:t>
      </w:r>
    </w:p>
    <w:p w14:paraId="4D44A275" w14:textId="77777777" w:rsidR="005F5E3C" w:rsidRPr="00B6042B" w:rsidRDefault="005F5E3C"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276" w14:textId="77777777" w:rsidR="005F5E3C" w:rsidRPr="00B6042B" w:rsidRDefault="005F5E3C"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580"/>
        <w:gridCol w:w="1845"/>
      </w:tblGrid>
      <w:tr w:rsidR="005F5E3C" w:rsidRPr="00B6042B" w14:paraId="4D44A27A" w14:textId="77777777" w:rsidTr="00A954D6">
        <w:tc>
          <w:tcPr>
            <w:tcW w:w="1188" w:type="dxa"/>
            <w:shd w:val="clear" w:color="auto" w:fill="auto"/>
            <w:vAlign w:val="center"/>
          </w:tcPr>
          <w:p w14:paraId="4D44A277" w14:textId="77777777" w:rsidR="005F5E3C" w:rsidRPr="00B6042B" w:rsidRDefault="005F5E3C" w:rsidP="00A954D6">
            <w:pPr>
              <w:spacing w:before="60" w:after="60"/>
              <w:jc w:val="center"/>
              <w:rPr>
                <w:rFonts w:ascii="Arial" w:hAnsi="Arial" w:cs="Arial"/>
                <w:sz w:val="18"/>
                <w:szCs w:val="18"/>
                <w:lang w:val="es-ES_tradnl"/>
              </w:rPr>
            </w:pPr>
          </w:p>
        </w:tc>
        <w:tc>
          <w:tcPr>
            <w:tcW w:w="5580" w:type="dxa"/>
            <w:shd w:val="clear" w:color="auto" w:fill="auto"/>
          </w:tcPr>
          <w:p w14:paraId="4D44A278" w14:textId="77777777" w:rsidR="005F5E3C" w:rsidRPr="00B6042B" w:rsidRDefault="005F5E3C" w:rsidP="00A954D6">
            <w:pPr>
              <w:spacing w:before="60" w:after="60"/>
              <w:ind w:firstLine="567"/>
              <w:jc w:val="both"/>
              <w:rPr>
                <w:rFonts w:ascii="Arial" w:hAnsi="Arial" w:cs="Arial"/>
                <w:sz w:val="18"/>
                <w:szCs w:val="18"/>
                <w:lang w:val="es-ES_tradnl"/>
              </w:rPr>
            </w:pPr>
          </w:p>
        </w:tc>
        <w:tc>
          <w:tcPr>
            <w:tcW w:w="1845" w:type="dxa"/>
            <w:shd w:val="clear" w:color="auto" w:fill="auto"/>
            <w:vAlign w:val="center"/>
          </w:tcPr>
          <w:p w14:paraId="4D44A279" w14:textId="77777777" w:rsidR="005F5E3C" w:rsidRPr="00B6042B" w:rsidRDefault="005F5E3C" w:rsidP="00A954D6">
            <w:pPr>
              <w:spacing w:before="60" w:after="60"/>
              <w:jc w:val="center"/>
              <w:rPr>
                <w:rFonts w:ascii="Arial" w:hAnsi="Arial" w:cs="Arial"/>
                <w:sz w:val="18"/>
                <w:szCs w:val="18"/>
              </w:rPr>
            </w:pPr>
            <w:r w:rsidRPr="00B6042B">
              <w:rPr>
                <w:rFonts w:ascii="Arial" w:hAnsi="Arial" w:cs="Arial"/>
                <w:sz w:val="18"/>
                <w:szCs w:val="18"/>
              </w:rPr>
              <w:t>Euroak</w:t>
            </w:r>
          </w:p>
        </w:tc>
      </w:tr>
      <w:tr w:rsidR="005F5E3C" w:rsidRPr="00B6042B" w14:paraId="4D44A27E" w14:textId="77777777" w:rsidTr="00A954D6">
        <w:tc>
          <w:tcPr>
            <w:tcW w:w="1188" w:type="dxa"/>
            <w:shd w:val="clear" w:color="auto" w:fill="auto"/>
            <w:vAlign w:val="center"/>
          </w:tcPr>
          <w:p w14:paraId="4D44A27B" w14:textId="77777777" w:rsidR="005F5E3C" w:rsidRPr="00B6042B" w:rsidRDefault="005F5E3C" w:rsidP="00A954D6">
            <w:pPr>
              <w:spacing w:before="60" w:after="60"/>
              <w:jc w:val="center"/>
              <w:rPr>
                <w:rFonts w:ascii="Arial" w:hAnsi="Arial" w:cs="Arial"/>
                <w:sz w:val="18"/>
                <w:szCs w:val="18"/>
              </w:rPr>
            </w:pPr>
            <w:r w:rsidRPr="00B6042B">
              <w:rPr>
                <w:rFonts w:ascii="Arial" w:hAnsi="Arial" w:cs="Arial"/>
                <w:sz w:val="18"/>
                <w:szCs w:val="18"/>
              </w:rPr>
              <w:t>1</w:t>
            </w:r>
          </w:p>
        </w:tc>
        <w:tc>
          <w:tcPr>
            <w:tcW w:w="5580" w:type="dxa"/>
            <w:shd w:val="clear" w:color="auto" w:fill="auto"/>
          </w:tcPr>
          <w:p w14:paraId="4D44A27C" w14:textId="77777777" w:rsidR="005F5E3C" w:rsidRPr="00B6042B" w:rsidRDefault="005F5E3C" w:rsidP="00A954D6">
            <w:pPr>
              <w:spacing w:before="60" w:after="60"/>
              <w:ind w:left="234"/>
              <w:jc w:val="both"/>
              <w:rPr>
                <w:rFonts w:ascii="Arial" w:hAnsi="Arial" w:cs="Arial"/>
                <w:sz w:val="18"/>
                <w:szCs w:val="18"/>
              </w:rPr>
            </w:pPr>
            <w:r w:rsidRPr="00B6042B">
              <w:rPr>
                <w:rFonts w:ascii="Arial" w:hAnsi="Arial" w:cs="Arial"/>
                <w:sz w:val="18"/>
                <w:szCs w:val="18"/>
              </w:rPr>
              <w:t>5 urteko indarraldia duen lizentzia</w:t>
            </w:r>
          </w:p>
        </w:tc>
        <w:tc>
          <w:tcPr>
            <w:tcW w:w="1845" w:type="dxa"/>
            <w:shd w:val="clear" w:color="auto" w:fill="auto"/>
            <w:vAlign w:val="center"/>
          </w:tcPr>
          <w:p w14:paraId="4D44A27D" w14:textId="77777777" w:rsidR="005F5E3C" w:rsidRPr="00B6042B" w:rsidRDefault="005F5E3C" w:rsidP="00A954D6">
            <w:pPr>
              <w:spacing w:before="60" w:after="60"/>
              <w:jc w:val="center"/>
              <w:rPr>
                <w:rFonts w:ascii="Arial" w:hAnsi="Arial" w:cs="Arial"/>
                <w:sz w:val="18"/>
                <w:szCs w:val="18"/>
              </w:rPr>
            </w:pPr>
            <w:r w:rsidRPr="00B6042B">
              <w:rPr>
                <w:rFonts w:ascii="Arial" w:hAnsi="Arial" w:cs="Arial"/>
                <w:sz w:val="18"/>
                <w:szCs w:val="18"/>
              </w:rPr>
              <w:t>60,00</w:t>
            </w:r>
          </w:p>
        </w:tc>
      </w:tr>
      <w:tr w:rsidR="005F5E3C" w:rsidRPr="00B6042B" w14:paraId="4D44A282" w14:textId="77777777" w:rsidTr="00A954D6">
        <w:tc>
          <w:tcPr>
            <w:tcW w:w="1188" w:type="dxa"/>
            <w:shd w:val="clear" w:color="auto" w:fill="auto"/>
            <w:vAlign w:val="center"/>
          </w:tcPr>
          <w:p w14:paraId="4D44A27F" w14:textId="77777777" w:rsidR="005F5E3C" w:rsidRPr="00B6042B" w:rsidRDefault="005F5E3C" w:rsidP="00A954D6">
            <w:pPr>
              <w:spacing w:before="60" w:after="60"/>
              <w:jc w:val="center"/>
              <w:rPr>
                <w:rFonts w:ascii="Arial" w:hAnsi="Arial" w:cs="Arial"/>
                <w:sz w:val="18"/>
                <w:szCs w:val="18"/>
              </w:rPr>
            </w:pPr>
            <w:r w:rsidRPr="00B6042B">
              <w:rPr>
                <w:rFonts w:ascii="Arial" w:hAnsi="Arial" w:cs="Arial"/>
                <w:sz w:val="18"/>
                <w:szCs w:val="18"/>
              </w:rPr>
              <w:t>2</w:t>
            </w:r>
          </w:p>
        </w:tc>
        <w:tc>
          <w:tcPr>
            <w:tcW w:w="5580" w:type="dxa"/>
            <w:shd w:val="clear" w:color="auto" w:fill="auto"/>
          </w:tcPr>
          <w:p w14:paraId="4D44A280" w14:textId="77777777" w:rsidR="005F5E3C" w:rsidRPr="00B6042B" w:rsidRDefault="005F5E3C" w:rsidP="00A954D6">
            <w:pPr>
              <w:spacing w:before="60" w:after="60"/>
              <w:ind w:left="234"/>
              <w:jc w:val="both"/>
              <w:rPr>
                <w:rFonts w:ascii="Arial" w:hAnsi="Arial" w:cs="Arial"/>
                <w:sz w:val="18"/>
                <w:szCs w:val="18"/>
              </w:rPr>
            </w:pPr>
            <w:r w:rsidRPr="00B6042B">
              <w:rPr>
                <w:rFonts w:ascii="Arial" w:hAnsi="Arial" w:cs="Arial"/>
                <w:sz w:val="18"/>
                <w:szCs w:val="18"/>
              </w:rPr>
              <w:t>Urteko lizentzia</w:t>
            </w:r>
          </w:p>
        </w:tc>
        <w:tc>
          <w:tcPr>
            <w:tcW w:w="1845" w:type="dxa"/>
            <w:shd w:val="clear" w:color="auto" w:fill="auto"/>
            <w:vAlign w:val="center"/>
          </w:tcPr>
          <w:p w14:paraId="4D44A281" w14:textId="77777777" w:rsidR="005F5E3C" w:rsidRPr="00B6042B" w:rsidRDefault="005F5E3C" w:rsidP="00A954D6">
            <w:pPr>
              <w:spacing w:before="60" w:after="60"/>
              <w:jc w:val="center"/>
              <w:rPr>
                <w:rFonts w:ascii="Arial" w:hAnsi="Arial" w:cs="Arial"/>
                <w:sz w:val="18"/>
                <w:szCs w:val="18"/>
              </w:rPr>
            </w:pPr>
            <w:r w:rsidRPr="00B6042B">
              <w:rPr>
                <w:rFonts w:ascii="Arial" w:hAnsi="Arial" w:cs="Arial"/>
                <w:sz w:val="18"/>
                <w:szCs w:val="18"/>
              </w:rPr>
              <w:t>12,00</w:t>
            </w:r>
          </w:p>
        </w:tc>
      </w:tr>
    </w:tbl>
    <w:p w14:paraId="4D44A283" w14:textId="77777777" w:rsidR="005F5E3C"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36. artikulua. Tituluak emateagatiko eta beste kontzeptu batzuengatiko tasa </w:t>
      </w:r>
    </w:p>
    <w:p w14:paraId="4D44A284" w14:textId="77777777" w:rsidR="00970CDB"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285" w14:textId="77777777" w:rsidR="00D974E8"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honako hau da:</w:t>
      </w:r>
    </w:p>
    <w:p w14:paraId="4D44A286" w14:textId="77777777" w:rsidR="00D974E8" w:rsidRPr="00B6042B" w:rsidRDefault="00D974E8" w:rsidP="00C901B5">
      <w:pPr>
        <w:spacing w:before="240" w:line="360" w:lineRule="auto"/>
        <w:ind w:firstLine="567"/>
        <w:jc w:val="both"/>
        <w:rPr>
          <w:rFonts w:ascii="Arial" w:hAnsi="Arial" w:cs="Arial"/>
          <w:sz w:val="18"/>
          <w:szCs w:val="18"/>
        </w:rPr>
      </w:pPr>
      <w:r w:rsidRPr="00B6042B">
        <w:rPr>
          <w:rFonts w:ascii="Arial" w:hAnsi="Arial" w:cs="Arial"/>
          <w:sz w:val="18"/>
          <w:szCs w:val="18"/>
        </w:rPr>
        <w:t>a) Hezkuntzari buruzko maiatzaren 3ko 2/2006 Lege Organikotik datozen erdi eta goi mailako graduko tituluak ematea eta horietan sartzeko probetan inskribatzea.</w:t>
      </w:r>
    </w:p>
    <w:p w14:paraId="4D44A287" w14:textId="77777777" w:rsidR="00D974E8" w:rsidRPr="00B6042B" w:rsidRDefault="00D974E8" w:rsidP="00C901B5">
      <w:pPr>
        <w:spacing w:before="240" w:line="360" w:lineRule="auto"/>
        <w:ind w:firstLine="567"/>
        <w:jc w:val="both"/>
        <w:rPr>
          <w:rFonts w:ascii="Arial" w:hAnsi="Arial" w:cs="Arial"/>
          <w:sz w:val="18"/>
          <w:szCs w:val="18"/>
        </w:rPr>
      </w:pPr>
      <w:r w:rsidRPr="00B6042B">
        <w:rPr>
          <w:rFonts w:ascii="Arial" w:hAnsi="Arial" w:cs="Arial"/>
          <w:sz w:val="18"/>
          <w:szCs w:val="18"/>
        </w:rPr>
        <w:t>b) Kualifikazioei eta Lanbide Heziketari buruzko ekainaren 19ko 5/2002 Lege Organikotik datozen lanbide gaitasunak ebaluatu eta egiaztatzeko prozeduran inskribatzea.</w:t>
      </w:r>
    </w:p>
    <w:p w14:paraId="4D44A288" w14:textId="77777777" w:rsidR="00970CDB" w:rsidRPr="00B6042B" w:rsidRDefault="00D974E8" w:rsidP="00C901B5">
      <w:pPr>
        <w:spacing w:before="240" w:line="360" w:lineRule="auto"/>
        <w:ind w:firstLine="567"/>
        <w:jc w:val="both"/>
        <w:rPr>
          <w:rFonts w:ascii="Arial" w:hAnsi="Arial" w:cs="Arial"/>
          <w:sz w:val="18"/>
          <w:szCs w:val="18"/>
        </w:rPr>
      </w:pPr>
      <w:r w:rsidRPr="00B6042B">
        <w:rPr>
          <w:rFonts w:ascii="Arial" w:hAnsi="Arial" w:cs="Arial"/>
          <w:sz w:val="18"/>
          <w:szCs w:val="18"/>
        </w:rPr>
        <w:t>C) Hizkuntza mailaren ziurtagiriak eta Euskararen Gaitasun Agiria ematea.</w:t>
      </w:r>
    </w:p>
    <w:p w14:paraId="4D44A289" w14:textId="77777777" w:rsidR="00970CDB"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2. Subjektu pasiboak.</w:t>
      </w:r>
    </w:p>
    <w:p w14:paraId="4D44A28A" w14:textId="77777777" w:rsidR="00970CDB"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emateko eskaera egiten duten pertsona fisikoak.</w:t>
      </w:r>
    </w:p>
    <w:p w14:paraId="4D44A28B" w14:textId="77777777" w:rsidR="00970CDB"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28C" w14:textId="77777777" w:rsidR="00970CDB"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28D" w14:textId="77777777" w:rsidR="00970CDB" w:rsidRPr="00B6042B" w:rsidRDefault="00970CDB"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28E" w14:textId="77777777" w:rsidR="00970CDB" w:rsidRPr="00B6042B" w:rsidRDefault="00970CDB"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438"/>
        <w:gridCol w:w="1649"/>
      </w:tblGrid>
      <w:tr w:rsidR="00970CDB" w:rsidRPr="00B6042B" w14:paraId="4D44A292" w14:textId="77777777" w:rsidTr="00A954D6">
        <w:tc>
          <w:tcPr>
            <w:tcW w:w="1526" w:type="dxa"/>
            <w:shd w:val="clear" w:color="auto" w:fill="auto"/>
            <w:vAlign w:val="center"/>
          </w:tcPr>
          <w:p w14:paraId="4D44A28F" w14:textId="77777777" w:rsidR="00970CDB" w:rsidRPr="00B6042B" w:rsidRDefault="00970CDB" w:rsidP="00A954D6">
            <w:pPr>
              <w:spacing w:before="60" w:after="60"/>
              <w:jc w:val="center"/>
              <w:rPr>
                <w:rFonts w:ascii="Arial" w:hAnsi="Arial" w:cs="Arial"/>
                <w:sz w:val="18"/>
                <w:szCs w:val="18"/>
                <w:lang w:val="es-ES_tradnl"/>
              </w:rPr>
            </w:pPr>
          </w:p>
        </w:tc>
        <w:tc>
          <w:tcPr>
            <w:tcW w:w="5438" w:type="dxa"/>
            <w:shd w:val="clear" w:color="auto" w:fill="auto"/>
          </w:tcPr>
          <w:p w14:paraId="4D44A290" w14:textId="77777777" w:rsidR="00970CDB" w:rsidRPr="00B6042B" w:rsidRDefault="00970CDB" w:rsidP="00A954D6">
            <w:pPr>
              <w:spacing w:before="60" w:after="60"/>
              <w:ind w:left="181" w:right="87"/>
              <w:jc w:val="both"/>
              <w:rPr>
                <w:rFonts w:ascii="Arial" w:hAnsi="Arial" w:cs="Arial"/>
                <w:sz w:val="18"/>
                <w:szCs w:val="18"/>
                <w:lang w:val="es-ES_tradnl"/>
              </w:rPr>
            </w:pPr>
          </w:p>
        </w:tc>
        <w:tc>
          <w:tcPr>
            <w:tcW w:w="1649" w:type="dxa"/>
            <w:shd w:val="clear" w:color="auto" w:fill="auto"/>
            <w:vAlign w:val="center"/>
          </w:tcPr>
          <w:p w14:paraId="4D44A291" w14:textId="77777777" w:rsidR="00970CDB" w:rsidRPr="00B6042B" w:rsidRDefault="001E3397" w:rsidP="00A954D6">
            <w:pPr>
              <w:spacing w:before="60" w:after="60"/>
              <w:jc w:val="center"/>
              <w:rPr>
                <w:rFonts w:ascii="Arial" w:hAnsi="Arial" w:cs="Arial"/>
                <w:sz w:val="18"/>
                <w:szCs w:val="18"/>
              </w:rPr>
            </w:pPr>
            <w:r w:rsidRPr="00B6042B">
              <w:rPr>
                <w:rFonts w:ascii="Arial" w:hAnsi="Arial" w:cs="Arial"/>
                <w:sz w:val="18"/>
                <w:szCs w:val="18"/>
              </w:rPr>
              <w:t>Euroak</w:t>
            </w:r>
          </w:p>
        </w:tc>
      </w:tr>
      <w:tr w:rsidR="00970CDB" w:rsidRPr="00B6042B" w14:paraId="4D44A296" w14:textId="77777777" w:rsidTr="00A954D6">
        <w:tc>
          <w:tcPr>
            <w:tcW w:w="1526" w:type="dxa"/>
            <w:shd w:val="clear" w:color="auto" w:fill="auto"/>
            <w:vAlign w:val="center"/>
          </w:tcPr>
          <w:p w14:paraId="4D44A293"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1. TARIFA</w:t>
            </w:r>
          </w:p>
        </w:tc>
        <w:tc>
          <w:tcPr>
            <w:tcW w:w="5438" w:type="dxa"/>
            <w:shd w:val="clear" w:color="auto" w:fill="auto"/>
          </w:tcPr>
          <w:p w14:paraId="4D44A294"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Derrigorrezko Bigarren Hezkuntzako titulua</w:t>
            </w:r>
          </w:p>
        </w:tc>
        <w:tc>
          <w:tcPr>
            <w:tcW w:w="1649" w:type="dxa"/>
            <w:shd w:val="clear" w:color="auto" w:fill="auto"/>
            <w:vAlign w:val="center"/>
          </w:tcPr>
          <w:p w14:paraId="4D44A295"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Doakoa</w:t>
            </w:r>
          </w:p>
        </w:tc>
      </w:tr>
      <w:tr w:rsidR="00970CDB" w:rsidRPr="00B6042B" w14:paraId="4D44A29A" w14:textId="77777777" w:rsidTr="00A954D6">
        <w:tc>
          <w:tcPr>
            <w:tcW w:w="1526" w:type="dxa"/>
            <w:shd w:val="clear" w:color="auto" w:fill="auto"/>
            <w:vAlign w:val="center"/>
          </w:tcPr>
          <w:p w14:paraId="4D44A297"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2. TARIFA</w:t>
            </w:r>
          </w:p>
        </w:tc>
        <w:tc>
          <w:tcPr>
            <w:tcW w:w="5438" w:type="dxa"/>
            <w:shd w:val="clear" w:color="auto" w:fill="auto"/>
          </w:tcPr>
          <w:p w14:paraId="4D44A298"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Tituluaren Europako osagarria (SET)</w:t>
            </w:r>
          </w:p>
        </w:tc>
        <w:tc>
          <w:tcPr>
            <w:tcW w:w="1649" w:type="dxa"/>
            <w:shd w:val="clear" w:color="auto" w:fill="auto"/>
            <w:vAlign w:val="center"/>
          </w:tcPr>
          <w:p w14:paraId="4D44A299"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Doakoa</w:t>
            </w:r>
          </w:p>
        </w:tc>
      </w:tr>
      <w:tr w:rsidR="00970CDB" w:rsidRPr="00B6042B" w14:paraId="4D44A29E" w14:textId="77777777" w:rsidTr="00A954D6">
        <w:tc>
          <w:tcPr>
            <w:tcW w:w="1526" w:type="dxa"/>
            <w:shd w:val="clear" w:color="auto" w:fill="auto"/>
            <w:vAlign w:val="center"/>
          </w:tcPr>
          <w:p w14:paraId="4D44A29B"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3. TARIFA</w:t>
            </w:r>
          </w:p>
        </w:tc>
        <w:tc>
          <w:tcPr>
            <w:tcW w:w="5438" w:type="dxa"/>
            <w:shd w:val="clear" w:color="auto" w:fill="auto"/>
          </w:tcPr>
          <w:p w14:paraId="4D44A29C"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Batxilergoko titulua</w:t>
            </w:r>
          </w:p>
        </w:tc>
        <w:tc>
          <w:tcPr>
            <w:tcW w:w="1649" w:type="dxa"/>
            <w:shd w:val="clear" w:color="auto" w:fill="auto"/>
            <w:vAlign w:val="center"/>
          </w:tcPr>
          <w:p w14:paraId="4D44A29D"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50,20</w:t>
            </w:r>
          </w:p>
        </w:tc>
      </w:tr>
      <w:tr w:rsidR="00970CDB" w:rsidRPr="00B6042B" w14:paraId="4D44A2A2" w14:textId="77777777" w:rsidTr="00A954D6">
        <w:tc>
          <w:tcPr>
            <w:tcW w:w="1526" w:type="dxa"/>
            <w:shd w:val="clear" w:color="auto" w:fill="auto"/>
            <w:vAlign w:val="center"/>
          </w:tcPr>
          <w:p w14:paraId="4D44A29F"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4. TARIFA</w:t>
            </w:r>
          </w:p>
        </w:tc>
        <w:tc>
          <w:tcPr>
            <w:tcW w:w="5438" w:type="dxa"/>
            <w:shd w:val="clear" w:color="auto" w:fill="auto"/>
          </w:tcPr>
          <w:p w14:paraId="4D44A2A0"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Teknikari titulua</w:t>
            </w:r>
          </w:p>
        </w:tc>
        <w:tc>
          <w:tcPr>
            <w:tcW w:w="1649" w:type="dxa"/>
            <w:shd w:val="clear" w:color="auto" w:fill="auto"/>
            <w:vAlign w:val="center"/>
          </w:tcPr>
          <w:p w14:paraId="4D44A2A1"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50,20</w:t>
            </w:r>
          </w:p>
        </w:tc>
      </w:tr>
      <w:tr w:rsidR="00970CDB" w:rsidRPr="00B6042B" w14:paraId="4D44A2A6" w14:textId="77777777" w:rsidTr="00A954D6">
        <w:tc>
          <w:tcPr>
            <w:tcW w:w="1526" w:type="dxa"/>
            <w:shd w:val="clear" w:color="auto" w:fill="auto"/>
            <w:vAlign w:val="center"/>
          </w:tcPr>
          <w:p w14:paraId="4D44A2A3"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5. TARIFA</w:t>
            </w:r>
          </w:p>
        </w:tc>
        <w:tc>
          <w:tcPr>
            <w:tcW w:w="5438" w:type="dxa"/>
            <w:shd w:val="clear" w:color="auto" w:fill="auto"/>
          </w:tcPr>
          <w:p w14:paraId="4D44A2A4"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Goi mailako teknikari titulua</w:t>
            </w:r>
          </w:p>
        </w:tc>
        <w:tc>
          <w:tcPr>
            <w:tcW w:w="1649" w:type="dxa"/>
            <w:shd w:val="clear" w:color="auto" w:fill="auto"/>
            <w:vAlign w:val="center"/>
          </w:tcPr>
          <w:p w14:paraId="4D44A2A5"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72,80</w:t>
            </w:r>
          </w:p>
        </w:tc>
      </w:tr>
      <w:tr w:rsidR="00970CDB" w:rsidRPr="00B6042B" w14:paraId="4D44A2AA" w14:textId="77777777" w:rsidTr="00A954D6">
        <w:tc>
          <w:tcPr>
            <w:tcW w:w="1526" w:type="dxa"/>
            <w:shd w:val="clear" w:color="auto" w:fill="auto"/>
            <w:vAlign w:val="center"/>
          </w:tcPr>
          <w:p w14:paraId="4D44A2A7"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6. TARIFA</w:t>
            </w:r>
          </w:p>
        </w:tc>
        <w:tc>
          <w:tcPr>
            <w:tcW w:w="5438" w:type="dxa"/>
            <w:shd w:val="clear" w:color="auto" w:fill="auto"/>
          </w:tcPr>
          <w:p w14:paraId="4D44A2A8"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Musikako lanbide titulua</w:t>
            </w:r>
          </w:p>
        </w:tc>
        <w:tc>
          <w:tcPr>
            <w:tcW w:w="1649" w:type="dxa"/>
            <w:shd w:val="clear" w:color="auto" w:fill="auto"/>
            <w:vAlign w:val="center"/>
          </w:tcPr>
          <w:p w14:paraId="4D44A2A9"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50,20</w:t>
            </w:r>
          </w:p>
        </w:tc>
      </w:tr>
      <w:tr w:rsidR="00970CDB" w:rsidRPr="00B6042B" w14:paraId="4D44A2AE" w14:textId="77777777" w:rsidTr="00A954D6">
        <w:tc>
          <w:tcPr>
            <w:tcW w:w="1526" w:type="dxa"/>
            <w:shd w:val="clear" w:color="auto" w:fill="auto"/>
            <w:vAlign w:val="center"/>
          </w:tcPr>
          <w:p w14:paraId="4D44A2AB"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7. TARIFA</w:t>
            </w:r>
          </w:p>
        </w:tc>
        <w:tc>
          <w:tcPr>
            <w:tcW w:w="5438" w:type="dxa"/>
            <w:shd w:val="clear" w:color="auto" w:fill="auto"/>
          </w:tcPr>
          <w:p w14:paraId="4D44A2AC"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 xml:space="preserve">Hizkuntzen </w:t>
            </w:r>
            <w:proofErr w:type="spellStart"/>
            <w:r w:rsidRPr="00B6042B">
              <w:rPr>
                <w:rFonts w:ascii="Arial" w:hAnsi="Arial" w:cs="Arial"/>
                <w:sz w:val="18"/>
                <w:szCs w:val="18"/>
              </w:rPr>
              <w:t>B1</w:t>
            </w:r>
            <w:proofErr w:type="spellEnd"/>
            <w:r w:rsidRPr="00B6042B">
              <w:rPr>
                <w:rFonts w:ascii="Arial" w:hAnsi="Arial" w:cs="Arial"/>
                <w:sz w:val="18"/>
                <w:szCs w:val="18"/>
              </w:rPr>
              <w:t xml:space="preserve"> </w:t>
            </w:r>
            <w:proofErr w:type="spellStart"/>
            <w:r w:rsidRPr="00B6042B">
              <w:rPr>
                <w:rFonts w:ascii="Arial" w:hAnsi="Arial" w:cs="Arial"/>
                <w:sz w:val="18"/>
                <w:szCs w:val="18"/>
              </w:rPr>
              <w:t>mailako/oinarrizko</w:t>
            </w:r>
            <w:proofErr w:type="spellEnd"/>
            <w:r w:rsidRPr="00B6042B">
              <w:rPr>
                <w:rFonts w:ascii="Arial" w:hAnsi="Arial" w:cs="Arial"/>
                <w:sz w:val="18"/>
                <w:szCs w:val="18"/>
              </w:rPr>
              <w:t xml:space="preserve"> zikloko ziurtagiriak</w:t>
            </w:r>
          </w:p>
        </w:tc>
        <w:tc>
          <w:tcPr>
            <w:tcW w:w="1649" w:type="dxa"/>
            <w:shd w:val="clear" w:color="auto" w:fill="auto"/>
            <w:vAlign w:val="center"/>
          </w:tcPr>
          <w:p w14:paraId="4D44A2AD"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10,40</w:t>
            </w:r>
          </w:p>
        </w:tc>
      </w:tr>
      <w:tr w:rsidR="00970CDB" w:rsidRPr="00B6042B" w14:paraId="4D44A2B2" w14:textId="77777777" w:rsidTr="00A954D6">
        <w:tc>
          <w:tcPr>
            <w:tcW w:w="1526" w:type="dxa"/>
            <w:shd w:val="clear" w:color="auto" w:fill="auto"/>
            <w:vAlign w:val="center"/>
          </w:tcPr>
          <w:p w14:paraId="4D44A2AF"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8. TARIFA</w:t>
            </w:r>
          </w:p>
        </w:tc>
        <w:tc>
          <w:tcPr>
            <w:tcW w:w="5438" w:type="dxa"/>
            <w:shd w:val="clear" w:color="auto" w:fill="auto"/>
          </w:tcPr>
          <w:p w14:paraId="4D44A2B0" w14:textId="77777777" w:rsidR="00970CDB" w:rsidRPr="00B6042B" w:rsidRDefault="003513E1" w:rsidP="001E3397">
            <w:pPr>
              <w:spacing w:before="60" w:after="60"/>
              <w:ind w:left="181" w:right="87"/>
              <w:rPr>
                <w:rFonts w:ascii="Arial" w:hAnsi="Arial" w:cs="Arial"/>
                <w:sz w:val="18"/>
                <w:szCs w:val="18"/>
              </w:rPr>
            </w:pPr>
            <w:r w:rsidRPr="00B6042B">
              <w:rPr>
                <w:rFonts w:ascii="Arial" w:hAnsi="Arial" w:cs="Arial"/>
                <w:sz w:val="18"/>
                <w:szCs w:val="18"/>
              </w:rPr>
              <w:t xml:space="preserve">Hizkuntzen </w:t>
            </w:r>
            <w:proofErr w:type="spellStart"/>
            <w:r w:rsidRPr="00B6042B">
              <w:rPr>
                <w:rFonts w:ascii="Arial" w:hAnsi="Arial" w:cs="Arial"/>
                <w:sz w:val="18"/>
                <w:szCs w:val="18"/>
              </w:rPr>
              <w:t>B2</w:t>
            </w:r>
            <w:proofErr w:type="spellEnd"/>
            <w:r w:rsidRPr="00B6042B">
              <w:rPr>
                <w:rFonts w:ascii="Arial" w:hAnsi="Arial" w:cs="Arial"/>
                <w:sz w:val="18"/>
                <w:szCs w:val="18"/>
              </w:rPr>
              <w:t xml:space="preserve"> </w:t>
            </w:r>
            <w:proofErr w:type="spellStart"/>
            <w:r w:rsidRPr="00B6042B">
              <w:rPr>
                <w:rFonts w:ascii="Arial" w:hAnsi="Arial" w:cs="Arial"/>
                <w:sz w:val="18"/>
                <w:szCs w:val="18"/>
              </w:rPr>
              <w:t>mailako/goi</w:t>
            </w:r>
            <w:proofErr w:type="spellEnd"/>
            <w:r w:rsidRPr="00B6042B">
              <w:rPr>
                <w:rFonts w:ascii="Arial" w:hAnsi="Arial" w:cs="Arial"/>
                <w:sz w:val="18"/>
                <w:szCs w:val="18"/>
              </w:rPr>
              <w:t xml:space="preserve"> zikloko ziurtagiriak</w:t>
            </w:r>
          </w:p>
        </w:tc>
        <w:tc>
          <w:tcPr>
            <w:tcW w:w="1649" w:type="dxa"/>
            <w:shd w:val="clear" w:color="auto" w:fill="auto"/>
            <w:vAlign w:val="center"/>
          </w:tcPr>
          <w:p w14:paraId="4D44A2B1"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29,10</w:t>
            </w:r>
          </w:p>
        </w:tc>
      </w:tr>
      <w:tr w:rsidR="00970CDB" w:rsidRPr="00B6042B" w14:paraId="4D44A2B6" w14:textId="77777777" w:rsidTr="00A954D6">
        <w:tc>
          <w:tcPr>
            <w:tcW w:w="1526" w:type="dxa"/>
            <w:shd w:val="clear" w:color="auto" w:fill="auto"/>
            <w:vAlign w:val="center"/>
          </w:tcPr>
          <w:p w14:paraId="4D44A2B3"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9. TARIFA</w:t>
            </w:r>
          </w:p>
        </w:tc>
        <w:tc>
          <w:tcPr>
            <w:tcW w:w="5438" w:type="dxa"/>
            <w:shd w:val="clear" w:color="auto" w:fill="auto"/>
          </w:tcPr>
          <w:p w14:paraId="4D44A2B4" w14:textId="77777777" w:rsidR="00970CDB" w:rsidRPr="00B6042B" w:rsidRDefault="003513E1" w:rsidP="001E3397">
            <w:pPr>
              <w:spacing w:before="60" w:after="60"/>
              <w:ind w:left="181" w:right="87"/>
              <w:rPr>
                <w:rFonts w:ascii="Arial" w:hAnsi="Arial" w:cs="Arial"/>
                <w:sz w:val="18"/>
                <w:szCs w:val="18"/>
              </w:rPr>
            </w:pPr>
            <w:r w:rsidRPr="00B6042B">
              <w:rPr>
                <w:rFonts w:ascii="Arial" w:hAnsi="Arial" w:cs="Arial"/>
                <w:sz w:val="18"/>
                <w:szCs w:val="18"/>
              </w:rPr>
              <w:t xml:space="preserve">Hizkuntzen </w:t>
            </w:r>
            <w:proofErr w:type="spellStart"/>
            <w:r w:rsidRPr="00B6042B">
              <w:rPr>
                <w:rFonts w:ascii="Arial" w:hAnsi="Arial" w:cs="Arial"/>
                <w:sz w:val="18"/>
                <w:szCs w:val="18"/>
              </w:rPr>
              <w:t>C1</w:t>
            </w:r>
            <w:proofErr w:type="spellEnd"/>
            <w:r w:rsidRPr="00B6042B">
              <w:rPr>
                <w:rFonts w:ascii="Arial" w:hAnsi="Arial" w:cs="Arial"/>
                <w:sz w:val="18"/>
                <w:szCs w:val="18"/>
              </w:rPr>
              <w:t>/</w:t>
            </w:r>
            <w:proofErr w:type="spellStart"/>
            <w:r w:rsidRPr="00B6042B">
              <w:rPr>
                <w:rFonts w:ascii="Arial" w:hAnsi="Arial" w:cs="Arial"/>
                <w:sz w:val="18"/>
                <w:szCs w:val="18"/>
              </w:rPr>
              <w:t>C2</w:t>
            </w:r>
            <w:proofErr w:type="spellEnd"/>
            <w:r w:rsidRPr="00B6042B">
              <w:rPr>
                <w:rFonts w:ascii="Arial" w:hAnsi="Arial" w:cs="Arial"/>
                <w:sz w:val="18"/>
                <w:szCs w:val="18"/>
              </w:rPr>
              <w:t xml:space="preserve"> ziurtagiria</w:t>
            </w:r>
          </w:p>
        </w:tc>
        <w:tc>
          <w:tcPr>
            <w:tcW w:w="1649" w:type="dxa"/>
            <w:shd w:val="clear" w:color="auto" w:fill="auto"/>
            <w:vAlign w:val="center"/>
          </w:tcPr>
          <w:p w14:paraId="4D44A2B5"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35,40</w:t>
            </w:r>
          </w:p>
        </w:tc>
      </w:tr>
      <w:tr w:rsidR="00970CDB" w:rsidRPr="00B6042B" w14:paraId="4D44A2BA" w14:textId="77777777" w:rsidTr="00A954D6">
        <w:tc>
          <w:tcPr>
            <w:tcW w:w="1526" w:type="dxa"/>
            <w:shd w:val="clear" w:color="auto" w:fill="auto"/>
            <w:vAlign w:val="center"/>
          </w:tcPr>
          <w:p w14:paraId="4D44A2B7"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10. TARIFA</w:t>
            </w:r>
          </w:p>
        </w:tc>
        <w:tc>
          <w:tcPr>
            <w:tcW w:w="5438" w:type="dxa"/>
            <w:shd w:val="clear" w:color="auto" w:fill="auto"/>
          </w:tcPr>
          <w:p w14:paraId="4D44A2B8" w14:textId="77777777" w:rsidR="00970CDB" w:rsidRPr="00B6042B" w:rsidRDefault="003513E1" w:rsidP="001E3397">
            <w:pPr>
              <w:spacing w:before="60" w:after="60"/>
              <w:ind w:left="181" w:right="87"/>
              <w:rPr>
                <w:rFonts w:ascii="Arial" w:hAnsi="Arial" w:cs="Arial"/>
                <w:sz w:val="18"/>
                <w:szCs w:val="18"/>
              </w:rPr>
            </w:pPr>
            <w:r w:rsidRPr="00B6042B">
              <w:rPr>
                <w:rFonts w:ascii="Arial" w:hAnsi="Arial" w:cs="Arial"/>
                <w:sz w:val="18"/>
                <w:szCs w:val="18"/>
              </w:rPr>
              <w:t>Euskararen Gaitasun Agiria</w:t>
            </w:r>
          </w:p>
        </w:tc>
        <w:tc>
          <w:tcPr>
            <w:tcW w:w="1649" w:type="dxa"/>
            <w:shd w:val="clear" w:color="auto" w:fill="auto"/>
            <w:vAlign w:val="center"/>
          </w:tcPr>
          <w:p w14:paraId="4D44A2B9"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35,40</w:t>
            </w:r>
          </w:p>
        </w:tc>
      </w:tr>
      <w:tr w:rsidR="00970CDB" w:rsidRPr="00B6042B" w14:paraId="4D44A2BE" w14:textId="77777777" w:rsidTr="00A954D6">
        <w:tc>
          <w:tcPr>
            <w:tcW w:w="1526" w:type="dxa"/>
            <w:shd w:val="clear" w:color="auto" w:fill="auto"/>
            <w:vAlign w:val="center"/>
          </w:tcPr>
          <w:p w14:paraId="4D44A2BB" w14:textId="77777777" w:rsidR="00970CDB" w:rsidRPr="00B6042B" w:rsidRDefault="00970CDB" w:rsidP="00A954D6">
            <w:pPr>
              <w:spacing w:before="60" w:after="60"/>
              <w:jc w:val="center"/>
              <w:rPr>
                <w:rFonts w:ascii="Arial" w:hAnsi="Arial" w:cs="Arial"/>
                <w:sz w:val="18"/>
                <w:szCs w:val="18"/>
              </w:rPr>
            </w:pPr>
            <w:r w:rsidRPr="00B6042B">
              <w:rPr>
                <w:rFonts w:ascii="Arial" w:hAnsi="Arial" w:cs="Arial"/>
                <w:sz w:val="18"/>
                <w:szCs w:val="18"/>
              </w:rPr>
              <w:t>11. TARIFA</w:t>
            </w:r>
          </w:p>
        </w:tc>
        <w:tc>
          <w:tcPr>
            <w:tcW w:w="5438" w:type="dxa"/>
            <w:shd w:val="clear" w:color="auto" w:fill="auto"/>
          </w:tcPr>
          <w:p w14:paraId="4D44A2BC" w14:textId="77777777" w:rsidR="00970CDB" w:rsidRPr="00B6042B" w:rsidRDefault="003513E1" w:rsidP="001E3397">
            <w:pPr>
              <w:spacing w:before="60" w:after="60"/>
              <w:ind w:left="181" w:right="87"/>
              <w:rPr>
                <w:rFonts w:ascii="Arial" w:hAnsi="Arial" w:cs="Arial"/>
                <w:sz w:val="18"/>
                <w:szCs w:val="18"/>
              </w:rPr>
            </w:pPr>
            <w:r w:rsidRPr="00B6042B">
              <w:rPr>
                <w:rFonts w:ascii="Arial" w:hAnsi="Arial" w:cs="Arial"/>
                <w:sz w:val="18"/>
                <w:szCs w:val="18"/>
              </w:rPr>
              <w:t>Arte ikasketetako goi mailako titulua</w:t>
            </w:r>
          </w:p>
        </w:tc>
        <w:tc>
          <w:tcPr>
            <w:tcW w:w="1649" w:type="dxa"/>
            <w:shd w:val="clear" w:color="auto" w:fill="auto"/>
            <w:vAlign w:val="center"/>
          </w:tcPr>
          <w:p w14:paraId="4D44A2BD"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106,20</w:t>
            </w:r>
          </w:p>
        </w:tc>
      </w:tr>
      <w:tr w:rsidR="003513E1" w:rsidRPr="00B6042B" w14:paraId="4D44A2C1" w14:textId="77777777" w:rsidTr="00A954D6">
        <w:tc>
          <w:tcPr>
            <w:tcW w:w="1526" w:type="dxa"/>
            <w:vMerge w:val="restart"/>
            <w:shd w:val="clear" w:color="auto" w:fill="auto"/>
            <w:vAlign w:val="center"/>
          </w:tcPr>
          <w:p w14:paraId="4D44A2BF" w14:textId="77777777" w:rsidR="003513E1" w:rsidRPr="00B6042B" w:rsidRDefault="002F6BC3" w:rsidP="00A954D6">
            <w:pPr>
              <w:spacing w:before="60" w:after="60"/>
              <w:jc w:val="center"/>
              <w:rPr>
                <w:rFonts w:ascii="Arial" w:hAnsi="Arial" w:cs="Arial"/>
                <w:sz w:val="18"/>
                <w:szCs w:val="18"/>
              </w:rPr>
            </w:pPr>
            <w:r w:rsidRPr="00B6042B">
              <w:rPr>
                <w:rFonts w:ascii="Arial" w:hAnsi="Arial" w:cs="Arial"/>
                <w:sz w:val="18"/>
                <w:szCs w:val="18"/>
              </w:rPr>
              <w:t>12. TARIFA</w:t>
            </w:r>
          </w:p>
        </w:tc>
        <w:tc>
          <w:tcPr>
            <w:tcW w:w="7087" w:type="dxa"/>
            <w:gridSpan w:val="2"/>
            <w:shd w:val="clear" w:color="auto" w:fill="auto"/>
            <w:vAlign w:val="center"/>
          </w:tcPr>
          <w:p w14:paraId="4D44A2C0" w14:textId="77777777" w:rsidR="003513E1" w:rsidRPr="00B6042B" w:rsidRDefault="003513E1" w:rsidP="00A954D6">
            <w:pPr>
              <w:spacing w:before="60" w:after="60"/>
              <w:ind w:right="87"/>
              <w:jc w:val="center"/>
              <w:rPr>
                <w:rFonts w:ascii="Arial" w:hAnsi="Arial" w:cs="Arial"/>
                <w:sz w:val="18"/>
                <w:szCs w:val="18"/>
              </w:rPr>
            </w:pPr>
            <w:r w:rsidRPr="00B6042B">
              <w:rPr>
                <w:rFonts w:ascii="Arial" w:hAnsi="Arial" w:cs="Arial"/>
                <w:sz w:val="18"/>
                <w:szCs w:val="18"/>
              </w:rPr>
              <w:t>Kopiak</w:t>
            </w:r>
          </w:p>
        </w:tc>
      </w:tr>
      <w:tr w:rsidR="003513E1" w:rsidRPr="00B6042B" w14:paraId="4D44A2C5" w14:textId="77777777" w:rsidTr="00A954D6">
        <w:tc>
          <w:tcPr>
            <w:tcW w:w="1526" w:type="dxa"/>
            <w:vMerge/>
            <w:shd w:val="clear" w:color="auto" w:fill="auto"/>
            <w:vAlign w:val="center"/>
          </w:tcPr>
          <w:p w14:paraId="4D44A2C2" w14:textId="77777777" w:rsidR="003513E1" w:rsidRPr="00B6042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C3" w14:textId="77777777" w:rsidR="003513E1"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A) 2. tarifatik 11.era bitarteko tituluenak, bi horiek barne</w:t>
            </w:r>
          </w:p>
        </w:tc>
        <w:tc>
          <w:tcPr>
            <w:tcW w:w="1649" w:type="dxa"/>
            <w:shd w:val="clear" w:color="auto" w:fill="auto"/>
            <w:vAlign w:val="center"/>
          </w:tcPr>
          <w:p w14:paraId="4D44A2C4" w14:textId="77777777" w:rsidR="003513E1"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10,40</w:t>
            </w:r>
          </w:p>
        </w:tc>
      </w:tr>
      <w:tr w:rsidR="003513E1" w:rsidRPr="00B6042B" w14:paraId="4D44A2C9" w14:textId="77777777" w:rsidTr="00A954D6">
        <w:tc>
          <w:tcPr>
            <w:tcW w:w="1526" w:type="dxa"/>
            <w:vMerge/>
            <w:shd w:val="clear" w:color="auto" w:fill="auto"/>
            <w:vAlign w:val="center"/>
          </w:tcPr>
          <w:p w14:paraId="4D44A2C6" w14:textId="77777777" w:rsidR="003513E1" w:rsidRPr="00B6042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C7" w14:textId="77777777" w:rsidR="003513E1"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B) Bigarren Hezkuntzako graduatu tituluarena</w:t>
            </w:r>
          </w:p>
        </w:tc>
        <w:tc>
          <w:tcPr>
            <w:tcW w:w="1649" w:type="dxa"/>
            <w:shd w:val="clear" w:color="auto" w:fill="auto"/>
            <w:vAlign w:val="center"/>
          </w:tcPr>
          <w:p w14:paraId="4D44A2C8" w14:textId="77777777" w:rsidR="003513E1"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Doakoa</w:t>
            </w:r>
          </w:p>
        </w:tc>
      </w:tr>
      <w:tr w:rsidR="00970CDB" w:rsidRPr="00B6042B" w14:paraId="4D44A2CD" w14:textId="77777777" w:rsidTr="00A954D6">
        <w:tc>
          <w:tcPr>
            <w:tcW w:w="1526" w:type="dxa"/>
            <w:shd w:val="clear" w:color="auto" w:fill="auto"/>
            <w:vAlign w:val="center"/>
          </w:tcPr>
          <w:p w14:paraId="4D44A2CA" w14:textId="77777777" w:rsidR="00970CDB" w:rsidRPr="00B6042B" w:rsidRDefault="003513E1" w:rsidP="00A954D6">
            <w:pPr>
              <w:spacing w:before="60" w:after="60"/>
              <w:jc w:val="center"/>
              <w:rPr>
                <w:rFonts w:ascii="Arial" w:hAnsi="Arial" w:cs="Arial"/>
                <w:sz w:val="18"/>
                <w:szCs w:val="18"/>
              </w:rPr>
            </w:pPr>
            <w:r w:rsidRPr="00B6042B">
              <w:rPr>
                <w:rFonts w:ascii="Arial" w:hAnsi="Arial" w:cs="Arial"/>
                <w:sz w:val="18"/>
                <w:szCs w:val="18"/>
              </w:rPr>
              <w:t>13. TARIFA</w:t>
            </w:r>
          </w:p>
        </w:tc>
        <w:tc>
          <w:tcPr>
            <w:tcW w:w="5438" w:type="dxa"/>
            <w:shd w:val="clear" w:color="auto" w:fill="auto"/>
          </w:tcPr>
          <w:p w14:paraId="4D44A2CB"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Erdi mailan eta goi mailan sartzeko proba. Inskripzioa</w:t>
            </w:r>
          </w:p>
        </w:tc>
        <w:tc>
          <w:tcPr>
            <w:tcW w:w="1649" w:type="dxa"/>
            <w:shd w:val="clear" w:color="auto" w:fill="auto"/>
            <w:vAlign w:val="center"/>
          </w:tcPr>
          <w:p w14:paraId="4D44A2CC"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18,00</w:t>
            </w:r>
          </w:p>
        </w:tc>
      </w:tr>
      <w:tr w:rsidR="003513E1" w:rsidRPr="00B6042B" w14:paraId="4D44A2D0" w14:textId="77777777" w:rsidTr="00A954D6">
        <w:tc>
          <w:tcPr>
            <w:tcW w:w="1526" w:type="dxa"/>
            <w:vMerge w:val="restart"/>
            <w:shd w:val="clear" w:color="auto" w:fill="auto"/>
            <w:vAlign w:val="center"/>
          </w:tcPr>
          <w:p w14:paraId="4D44A2CE" w14:textId="77777777" w:rsidR="003513E1" w:rsidRPr="00B6042B" w:rsidRDefault="002F6BC3" w:rsidP="00A954D6">
            <w:pPr>
              <w:spacing w:before="60" w:after="60"/>
              <w:jc w:val="center"/>
              <w:rPr>
                <w:rFonts w:ascii="Arial" w:hAnsi="Arial" w:cs="Arial"/>
                <w:sz w:val="18"/>
                <w:szCs w:val="18"/>
              </w:rPr>
            </w:pPr>
            <w:r w:rsidRPr="00B6042B">
              <w:rPr>
                <w:rFonts w:ascii="Arial" w:hAnsi="Arial" w:cs="Arial"/>
                <w:sz w:val="18"/>
                <w:szCs w:val="18"/>
              </w:rPr>
              <w:t>14. TARIFA</w:t>
            </w:r>
          </w:p>
        </w:tc>
        <w:tc>
          <w:tcPr>
            <w:tcW w:w="7087" w:type="dxa"/>
            <w:gridSpan w:val="2"/>
            <w:shd w:val="clear" w:color="auto" w:fill="auto"/>
            <w:vAlign w:val="center"/>
          </w:tcPr>
          <w:p w14:paraId="4D44A2CF" w14:textId="77777777" w:rsidR="003513E1" w:rsidRPr="00B6042B" w:rsidRDefault="003513E1" w:rsidP="00A954D6">
            <w:pPr>
              <w:spacing w:before="60" w:after="60"/>
              <w:ind w:right="179" w:firstLine="172"/>
              <w:jc w:val="center"/>
              <w:rPr>
                <w:rFonts w:ascii="Arial" w:hAnsi="Arial" w:cs="Arial"/>
                <w:sz w:val="18"/>
                <w:szCs w:val="18"/>
              </w:rPr>
            </w:pPr>
            <w:r w:rsidRPr="00B6042B">
              <w:rPr>
                <w:rFonts w:ascii="Arial" w:hAnsi="Arial" w:cs="Arial"/>
                <w:sz w:val="18"/>
                <w:szCs w:val="18"/>
              </w:rPr>
              <w:t>Lanbide gaitasunak ebaluatu eta egiaztatzeko prozeduran izena ematea</w:t>
            </w:r>
          </w:p>
        </w:tc>
      </w:tr>
      <w:tr w:rsidR="003513E1" w:rsidRPr="00B6042B" w14:paraId="4D44A2D4" w14:textId="77777777" w:rsidTr="00A954D6">
        <w:tc>
          <w:tcPr>
            <w:tcW w:w="1526" w:type="dxa"/>
            <w:vMerge/>
            <w:shd w:val="clear" w:color="auto" w:fill="auto"/>
            <w:vAlign w:val="center"/>
          </w:tcPr>
          <w:p w14:paraId="4D44A2D1" w14:textId="77777777" w:rsidR="003513E1" w:rsidRPr="00B6042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D2" w14:textId="77777777" w:rsidR="003513E1"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Aholkularitza faserako izena ematea</w:t>
            </w:r>
          </w:p>
        </w:tc>
        <w:tc>
          <w:tcPr>
            <w:tcW w:w="1649" w:type="dxa"/>
            <w:shd w:val="clear" w:color="auto" w:fill="auto"/>
            <w:vAlign w:val="center"/>
          </w:tcPr>
          <w:p w14:paraId="4D44A2D3" w14:textId="77777777" w:rsidR="003513E1"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20,00</w:t>
            </w:r>
          </w:p>
        </w:tc>
      </w:tr>
      <w:tr w:rsidR="003513E1" w:rsidRPr="00B6042B" w14:paraId="4D44A2D8" w14:textId="77777777" w:rsidTr="00A954D6">
        <w:tc>
          <w:tcPr>
            <w:tcW w:w="1526" w:type="dxa"/>
            <w:vMerge/>
            <w:shd w:val="clear" w:color="auto" w:fill="auto"/>
            <w:vAlign w:val="center"/>
          </w:tcPr>
          <w:p w14:paraId="4D44A2D5" w14:textId="77777777" w:rsidR="003513E1" w:rsidRPr="00B6042B" w:rsidRDefault="003513E1" w:rsidP="00A954D6">
            <w:pPr>
              <w:spacing w:before="60" w:after="60"/>
              <w:jc w:val="center"/>
              <w:rPr>
                <w:rFonts w:ascii="Arial" w:hAnsi="Arial" w:cs="Arial"/>
                <w:sz w:val="18"/>
                <w:szCs w:val="18"/>
                <w:lang w:val="es-ES_tradnl"/>
              </w:rPr>
            </w:pPr>
          </w:p>
        </w:tc>
        <w:tc>
          <w:tcPr>
            <w:tcW w:w="5438" w:type="dxa"/>
            <w:shd w:val="clear" w:color="auto" w:fill="auto"/>
          </w:tcPr>
          <w:p w14:paraId="4D44A2D6" w14:textId="77777777" w:rsidR="003513E1"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Ebaluazio faserako izena ematea. Hautagaiak izena ematen duen gaitasunaren unitate bakoitzeko</w:t>
            </w:r>
          </w:p>
        </w:tc>
        <w:tc>
          <w:tcPr>
            <w:tcW w:w="1649" w:type="dxa"/>
            <w:shd w:val="clear" w:color="auto" w:fill="auto"/>
            <w:vAlign w:val="center"/>
          </w:tcPr>
          <w:p w14:paraId="4D44A2D7" w14:textId="77777777" w:rsidR="003513E1"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10,00</w:t>
            </w:r>
          </w:p>
        </w:tc>
      </w:tr>
      <w:tr w:rsidR="00970CDB" w:rsidRPr="00B6042B" w14:paraId="4D44A2DC" w14:textId="77777777" w:rsidTr="00A954D6">
        <w:tc>
          <w:tcPr>
            <w:tcW w:w="1526" w:type="dxa"/>
            <w:shd w:val="clear" w:color="auto" w:fill="auto"/>
            <w:vAlign w:val="center"/>
          </w:tcPr>
          <w:p w14:paraId="4D44A2D9" w14:textId="77777777" w:rsidR="00970CDB" w:rsidRPr="00B6042B" w:rsidRDefault="003513E1" w:rsidP="00A954D6">
            <w:pPr>
              <w:spacing w:before="60" w:after="60"/>
              <w:jc w:val="center"/>
              <w:rPr>
                <w:rFonts w:ascii="Arial" w:hAnsi="Arial" w:cs="Arial"/>
                <w:sz w:val="18"/>
                <w:szCs w:val="18"/>
              </w:rPr>
            </w:pPr>
            <w:r w:rsidRPr="00B6042B">
              <w:rPr>
                <w:rFonts w:ascii="Arial" w:hAnsi="Arial" w:cs="Arial"/>
                <w:sz w:val="18"/>
                <w:szCs w:val="18"/>
              </w:rPr>
              <w:t>15. TARIFA</w:t>
            </w:r>
          </w:p>
        </w:tc>
        <w:tc>
          <w:tcPr>
            <w:tcW w:w="5438" w:type="dxa"/>
            <w:shd w:val="clear" w:color="auto" w:fill="auto"/>
          </w:tcPr>
          <w:p w14:paraId="4D44A2DA"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Izena ematea araubide bereziko kirol ikasketetan sartzeko proba espezifikoetan</w:t>
            </w:r>
          </w:p>
        </w:tc>
        <w:tc>
          <w:tcPr>
            <w:tcW w:w="1649" w:type="dxa"/>
            <w:shd w:val="clear" w:color="auto" w:fill="auto"/>
            <w:vAlign w:val="center"/>
          </w:tcPr>
          <w:p w14:paraId="4D44A2DB"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45,00</w:t>
            </w:r>
          </w:p>
        </w:tc>
      </w:tr>
      <w:tr w:rsidR="00970CDB" w:rsidRPr="00B6042B" w14:paraId="4D44A2E0" w14:textId="77777777" w:rsidTr="00A954D6">
        <w:tc>
          <w:tcPr>
            <w:tcW w:w="1526" w:type="dxa"/>
            <w:shd w:val="clear" w:color="auto" w:fill="auto"/>
            <w:vAlign w:val="center"/>
          </w:tcPr>
          <w:p w14:paraId="4D44A2DD" w14:textId="77777777" w:rsidR="00970CDB" w:rsidRPr="00B6042B" w:rsidRDefault="003513E1" w:rsidP="00A954D6">
            <w:pPr>
              <w:spacing w:before="60" w:after="60"/>
              <w:jc w:val="center"/>
              <w:rPr>
                <w:rFonts w:ascii="Arial" w:hAnsi="Arial" w:cs="Arial"/>
                <w:sz w:val="18"/>
                <w:szCs w:val="18"/>
              </w:rPr>
            </w:pPr>
            <w:r w:rsidRPr="00B6042B">
              <w:rPr>
                <w:rFonts w:ascii="Arial" w:hAnsi="Arial" w:cs="Arial"/>
                <w:sz w:val="18"/>
                <w:szCs w:val="18"/>
              </w:rPr>
              <w:t>16. TARIFA</w:t>
            </w:r>
          </w:p>
        </w:tc>
        <w:tc>
          <w:tcPr>
            <w:tcW w:w="5438" w:type="dxa"/>
            <w:shd w:val="clear" w:color="auto" w:fill="auto"/>
          </w:tcPr>
          <w:p w14:paraId="4D44A2DE"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Izena ematea araubide bereziko kirol ikasketetan sartzeko proba espezifikoetan; modalitate hauetan, hain zuzen: "Mendi-kirolak eta eskalada", “Neguko kirolak”, "Hipika" eta "Bela"</w:t>
            </w:r>
          </w:p>
        </w:tc>
        <w:tc>
          <w:tcPr>
            <w:tcW w:w="1649" w:type="dxa"/>
            <w:shd w:val="clear" w:color="auto" w:fill="auto"/>
            <w:vAlign w:val="center"/>
          </w:tcPr>
          <w:p w14:paraId="4D44A2DF"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80,00</w:t>
            </w:r>
          </w:p>
        </w:tc>
      </w:tr>
      <w:tr w:rsidR="00970CDB" w:rsidRPr="00B6042B" w14:paraId="4D44A2E4" w14:textId="77777777" w:rsidTr="00A954D6">
        <w:tc>
          <w:tcPr>
            <w:tcW w:w="1526" w:type="dxa"/>
            <w:shd w:val="clear" w:color="auto" w:fill="auto"/>
            <w:vAlign w:val="center"/>
          </w:tcPr>
          <w:p w14:paraId="4D44A2E1" w14:textId="77777777" w:rsidR="00970CDB" w:rsidRPr="00B6042B" w:rsidRDefault="002F6BC3" w:rsidP="00A954D6">
            <w:pPr>
              <w:spacing w:before="60" w:after="60"/>
              <w:jc w:val="center"/>
              <w:rPr>
                <w:rFonts w:ascii="Arial" w:hAnsi="Arial" w:cs="Arial"/>
                <w:sz w:val="18"/>
                <w:szCs w:val="18"/>
              </w:rPr>
            </w:pPr>
            <w:r w:rsidRPr="00B6042B">
              <w:rPr>
                <w:rFonts w:ascii="Arial" w:hAnsi="Arial" w:cs="Arial"/>
                <w:sz w:val="18"/>
                <w:szCs w:val="18"/>
              </w:rPr>
              <w:t>17. TARIFA</w:t>
            </w:r>
          </w:p>
        </w:tc>
        <w:tc>
          <w:tcPr>
            <w:tcW w:w="5438" w:type="dxa"/>
            <w:shd w:val="clear" w:color="auto" w:fill="auto"/>
          </w:tcPr>
          <w:p w14:paraId="4D44A2E2" w14:textId="77777777" w:rsidR="00970CDB" w:rsidRPr="00B6042B" w:rsidRDefault="003513E1" w:rsidP="001E3397">
            <w:pPr>
              <w:spacing w:before="60" w:after="60"/>
              <w:ind w:left="181" w:right="87" w:hanging="9"/>
              <w:rPr>
                <w:rFonts w:ascii="Arial" w:hAnsi="Arial" w:cs="Arial"/>
                <w:sz w:val="18"/>
                <w:szCs w:val="18"/>
              </w:rPr>
            </w:pPr>
            <w:r w:rsidRPr="00B6042B">
              <w:rPr>
                <w:rFonts w:ascii="Arial" w:hAnsi="Arial" w:cs="Arial"/>
                <w:sz w:val="18"/>
                <w:szCs w:val="18"/>
              </w:rPr>
              <w:t>Lanbide Heziketako teknikariaren edo goi mailako teknikariaren titulua lortzeko proba libre modularretan izena ematea</w:t>
            </w:r>
          </w:p>
        </w:tc>
        <w:tc>
          <w:tcPr>
            <w:tcW w:w="1649" w:type="dxa"/>
            <w:shd w:val="clear" w:color="auto" w:fill="auto"/>
            <w:vAlign w:val="center"/>
          </w:tcPr>
          <w:p w14:paraId="4D44A2E3" w14:textId="77777777" w:rsidR="00970CDB" w:rsidRPr="00B6042B" w:rsidRDefault="00CC1687" w:rsidP="00A954D6">
            <w:pPr>
              <w:spacing w:before="60" w:after="60"/>
              <w:jc w:val="center"/>
              <w:rPr>
                <w:rFonts w:ascii="Arial" w:hAnsi="Arial" w:cs="Arial"/>
                <w:sz w:val="18"/>
                <w:szCs w:val="18"/>
              </w:rPr>
            </w:pPr>
            <w:r w:rsidRPr="00B6042B">
              <w:rPr>
                <w:rFonts w:ascii="Arial" w:hAnsi="Arial" w:cs="Arial"/>
                <w:sz w:val="18"/>
                <w:szCs w:val="18"/>
              </w:rPr>
              <w:t>10,00</w:t>
            </w:r>
          </w:p>
        </w:tc>
      </w:tr>
      <w:tr w:rsidR="002F6BC3" w:rsidRPr="00B6042B" w14:paraId="4D44A2E8" w14:textId="77777777" w:rsidTr="00A954D6">
        <w:tc>
          <w:tcPr>
            <w:tcW w:w="1526" w:type="dxa"/>
            <w:shd w:val="clear" w:color="auto" w:fill="auto"/>
            <w:vAlign w:val="center"/>
          </w:tcPr>
          <w:p w14:paraId="4D44A2E5" w14:textId="77777777" w:rsidR="002F6BC3" w:rsidRPr="00B6042B" w:rsidRDefault="002F6BC3" w:rsidP="00A954D6">
            <w:pPr>
              <w:spacing w:before="60" w:after="60"/>
              <w:jc w:val="center"/>
              <w:rPr>
                <w:rFonts w:ascii="Arial" w:hAnsi="Arial" w:cs="Arial"/>
                <w:sz w:val="18"/>
                <w:szCs w:val="18"/>
              </w:rPr>
            </w:pPr>
            <w:r w:rsidRPr="00B6042B">
              <w:rPr>
                <w:rFonts w:ascii="Arial" w:hAnsi="Arial" w:cs="Arial"/>
                <w:sz w:val="18"/>
                <w:szCs w:val="18"/>
              </w:rPr>
              <w:t>18. TARIFA</w:t>
            </w:r>
          </w:p>
        </w:tc>
        <w:tc>
          <w:tcPr>
            <w:tcW w:w="5438" w:type="dxa"/>
            <w:shd w:val="clear" w:color="auto" w:fill="auto"/>
          </w:tcPr>
          <w:p w14:paraId="4D44A2E6" w14:textId="77777777" w:rsidR="002F6BC3" w:rsidRPr="00B6042B" w:rsidRDefault="002F6BC3" w:rsidP="001E3397">
            <w:pPr>
              <w:spacing w:before="60" w:after="60"/>
              <w:ind w:left="181" w:right="87" w:hanging="9"/>
              <w:rPr>
                <w:rFonts w:ascii="Arial" w:hAnsi="Arial" w:cs="Arial"/>
                <w:sz w:val="18"/>
                <w:szCs w:val="18"/>
              </w:rPr>
            </w:pPr>
            <w:r w:rsidRPr="00B6042B">
              <w:rPr>
                <w:rFonts w:ascii="Arial" w:hAnsi="Arial" w:cs="Arial"/>
                <w:sz w:val="18"/>
                <w:szCs w:val="18"/>
              </w:rPr>
              <w:t>Goi mailako arte ikasketetan sartzeko heldutasun probak</w:t>
            </w:r>
          </w:p>
        </w:tc>
        <w:tc>
          <w:tcPr>
            <w:tcW w:w="1649" w:type="dxa"/>
            <w:shd w:val="clear" w:color="auto" w:fill="auto"/>
            <w:vAlign w:val="center"/>
          </w:tcPr>
          <w:p w14:paraId="4D44A2E7" w14:textId="77777777" w:rsidR="002F6BC3" w:rsidRPr="00B6042B" w:rsidRDefault="002F6BC3" w:rsidP="00A954D6">
            <w:pPr>
              <w:spacing w:before="60" w:after="60"/>
              <w:jc w:val="center"/>
              <w:rPr>
                <w:rFonts w:ascii="Arial" w:hAnsi="Arial" w:cs="Arial"/>
                <w:sz w:val="18"/>
                <w:szCs w:val="18"/>
              </w:rPr>
            </w:pPr>
            <w:r w:rsidRPr="00B6042B">
              <w:rPr>
                <w:rFonts w:ascii="Arial" w:hAnsi="Arial" w:cs="Arial"/>
                <w:sz w:val="18"/>
                <w:szCs w:val="18"/>
              </w:rPr>
              <w:t>18,00</w:t>
            </w:r>
          </w:p>
        </w:tc>
      </w:tr>
    </w:tbl>
    <w:p w14:paraId="4D44A2E9" w14:textId="77777777" w:rsidR="004D1532" w:rsidRPr="00B6042B" w:rsidRDefault="004D1532" w:rsidP="00C901B5">
      <w:pPr>
        <w:spacing w:before="240" w:line="360" w:lineRule="auto"/>
        <w:ind w:firstLine="567"/>
        <w:jc w:val="both"/>
        <w:rPr>
          <w:rFonts w:ascii="Arial" w:hAnsi="Arial" w:cs="Arial"/>
          <w:sz w:val="18"/>
          <w:szCs w:val="18"/>
        </w:rPr>
      </w:pPr>
      <w:r w:rsidRPr="00B6042B">
        <w:rPr>
          <w:rFonts w:ascii="Arial" w:hAnsi="Arial" w:cs="Arial"/>
          <w:sz w:val="18"/>
          <w:szCs w:val="18"/>
        </w:rPr>
        <w:t>5. Zerga onurak.</w:t>
      </w:r>
    </w:p>
    <w:p w14:paraId="4D44A2EA" w14:textId="77777777" w:rsidR="00D54C17" w:rsidRPr="00B6042B" w:rsidRDefault="00CD5E8F"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A) 4. apartatuan aurreikusitako zerbitzu guztiei aplikatuko zaizkie, 16. tarifak arautzen duen zerbitzuari izan ezik.</w:t>
      </w:r>
    </w:p>
    <w:p w14:paraId="4D44A2EB" w14:textId="77777777" w:rsidR="004D1532" w:rsidRPr="00B6042B" w:rsidRDefault="00D54C17"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A) Familia</w:t>
      </w:r>
      <w:proofErr w:type="spellEnd"/>
      <w:r w:rsidRPr="00B6042B">
        <w:rPr>
          <w:rFonts w:ascii="Arial" w:hAnsi="Arial" w:cs="Arial"/>
          <w:sz w:val="18"/>
          <w:szCs w:val="18"/>
        </w:rPr>
        <w:t xml:space="preserve"> ugariak:</w:t>
      </w:r>
    </w:p>
    <w:p w14:paraId="4D44A2EC" w14:textId="77777777" w:rsidR="00D54C17" w:rsidRPr="00B6042B" w:rsidRDefault="00D54C17"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Salbuespena, kategoria bereziko familia ugarietako kideentzat.</w:t>
      </w:r>
    </w:p>
    <w:p w14:paraId="4D44A2ED" w14:textId="77777777" w:rsidR="004D1532" w:rsidRPr="00B6042B" w:rsidRDefault="00D54C17"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Ehuneko 50eko hobaria kategoria orokorreko familia ugarietako kideentzat.</w:t>
      </w:r>
    </w:p>
    <w:p w14:paraId="4D44A2EE" w14:textId="77777777" w:rsidR="007C5EFF" w:rsidRPr="00B6042B" w:rsidRDefault="007C5EFF"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 Familia </w:t>
      </w:r>
      <w:proofErr w:type="spellStart"/>
      <w:r w:rsidRPr="00B6042B">
        <w:rPr>
          <w:rFonts w:ascii="Arial" w:hAnsi="Arial" w:cs="Arial"/>
          <w:sz w:val="18"/>
          <w:szCs w:val="18"/>
        </w:rPr>
        <w:t>gurasobakarrak</w:t>
      </w:r>
      <w:proofErr w:type="spellEnd"/>
      <w:r w:rsidRPr="00B6042B">
        <w:rPr>
          <w:rFonts w:ascii="Arial" w:hAnsi="Arial" w:cs="Arial"/>
          <w:sz w:val="18"/>
          <w:szCs w:val="18"/>
        </w:rPr>
        <w:t xml:space="preserve"> edo </w:t>
      </w:r>
      <w:proofErr w:type="spellStart"/>
      <w:r w:rsidRPr="00B6042B">
        <w:rPr>
          <w:rFonts w:ascii="Arial" w:hAnsi="Arial" w:cs="Arial"/>
          <w:sz w:val="18"/>
          <w:szCs w:val="18"/>
        </w:rPr>
        <w:t>gurasobakartasun</w:t>
      </w:r>
      <w:proofErr w:type="spellEnd"/>
      <w:r w:rsidRPr="00B6042B">
        <w:rPr>
          <w:rFonts w:ascii="Arial" w:hAnsi="Arial" w:cs="Arial"/>
          <w:sz w:val="18"/>
          <w:szCs w:val="18"/>
        </w:rPr>
        <w:t xml:space="preserve"> egoeran daudenak:</w:t>
      </w:r>
    </w:p>
    <w:p w14:paraId="4D44A2EF" w14:textId="77777777" w:rsidR="007C5EFF" w:rsidRPr="00B6042B" w:rsidRDefault="007C5EFF"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Salbuespena, kategoria bereziko familietako kideentzat.</w:t>
      </w:r>
    </w:p>
    <w:p w14:paraId="4D44A2F0" w14:textId="77777777" w:rsidR="007C5EFF" w:rsidRPr="00B6042B" w:rsidRDefault="007C5EFF"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Ehuneko 50eko hobaria kategoria bereziko familietako kideentzat.</w:t>
      </w:r>
    </w:p>
    <w:p w14:paraId="4D44A2F1" w14:textId="77777777" w:rsidR="00D54C17" w:rsidRPr="00B6042B" w:rsidRDefault="007C5EFF" w:rsidP="00C901B5">
      <w:pPr>
        <w:spacing w:before="240" w:line="360" w:lineRule="auto"/>
        <w:ind w:firstLine="567"/>
        <w:jc w:val="both"/>
        <w:rPr>
          <w:rFonts w:ascii="Arial" w:hAnsi="Arial" w:cs="Arial"/>
          <w:sz w:val="18"/>
          <w:szCs w:val="18"/>
        </w:rPr>
      </w:pPr>
      <w:r w:rsidRPr="00B6042B">
        <w:rPr>
          <w:rFonts w:ascii="Arial" w:hAnsi="Arial" w:cs="Arial"/>
          <w:sz w:val="18"/>
          <w:szCs w:val="18"/>
        </w:rPr>
        <w:t>c) Salbuespena, ekintza terroristen biktimentzat, baita haien ezkontide edo bikotekide egonkorrentzat eta seme-alabentzat ere.</w:t>
      </w:r>
    </w:p>
    <w:p w14:paraId="4D44A2F2" w14:textId="77777777" w:rsidR="00D54C17" w:rsidRPr="00B6042B" w:rsidRDefault="007C5EFF" w:rsidP="00C901B5">
      <w:pPr>
        <w:spacing w:before="240" w:line="360" w:lineRule="auto"/>
        <w:ind w:firstLine="567"/>
        <w:jc w:val="both"/>
        <w:rPr>
          <w:rFonts w:ascii="Arial" w:hAnsi="Arial" w:cs="Arial"/>
          <w:sz w:val="18"/>
          <w:szCs w:val="18"/>
        </w:rPr>
      </w:pPr>
      <w:r w:rsidRPr="00B6042B">
        <w:rPr>
          <w:rFonts w:ascii="Arial" w:hAnsi="Arial" w:cs="Arial"/>
          <w:sz w:val="18"/>
          <w:szCs w:val="18"/>
        </w:rPr>
        <w:t>d) Salbuespena, genero indarkeriako ekintzen biktimentzat, baita haien seme-alabentzat ere.</w:t>
      </w:r>
    </w:p>
    <w:p w14:paraId="4D44A2F3" w14:textId="057054DE" w:rsidR="00D54C17" w:rsidRPr="00B6042B" w:rsidRDefault="00B6042B" w:rsidP="00C901B5">
      <w:pPr>
        <w:spacing w:before="240" w:line="360" w:lineRule="auto"/>
        <w:ind w:firstLine="567"/>
        <w:jc w:val="both"/>
        <w:rPr>
          <w:rFonts w:ascii="Arial" w:hAnsi="Arial" w:cs="Arial"/>
          <w:sz w:val="18"/>
          <w:szCs w:val="18"/>
        </w:rPr>
      </w:pPr>
      <w:r>
        <w:rPr>
          <w:rFonts w:ascii="Arial" w:hAnsi="Arial" w:cs="Arial"/>
          <w:sz w:val="18"/>
          <w:szCs w:val="18"/>
        </w:rPr>
        <w:t xml:space="preserve">e) </w:t>
      </w:r>
      <w:proofErr w:type="spellStart"/>
      <w:r w:rsidR="007C5EFF" w:rsidRPr="00B6042B">
        <w:rPr>
          <w:rFonts w:ascii="Arial" w:hAnsi="Arial" w:cs="Arial"/>
          <w:sz w:val="18"/>
          <w:szCs w:val="18"/>
        </w:rPr>
        <w:t>Desgaitasun</w:t>
      </w:r>
      <w:proofErr w:type="spellEnd"/>
      <w:r w:rsidR="007C5EFF" w:rsidRPr="00B6042B">
        <w:rPr>
          <w:rFonts w:ascii="Arial" w:hAnsi="Arial" w:cs="Arial"/>
          <w:sz w:val="18"/>
          <w:szCs w:val="18"/>
        </w:rPr>
        <w:t xml:space="preserve"> aitortua dutenak:</w:t>
      </w:r>
    </w:p>
    <w:p w14:paraId="4D44A2F4" w14:textId="77777777" w:rsidR="00D54C17" w:rsidRPr="00B6042B" w:rsidRDefault="00D54C17"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Lehena. Salbuespena, 100eko 65eko edo hortik gorako </w:t>
      </w:r>
      <w:proofErr w:type="spellStart"/>
      <w:r w:rsidRPr="00B6042B">
        <w:rPr>
          <w:rFonts w:ascii="Arial" w:hAnsi="Arial" w:cs="Arial"/>
          <w:sz w:val="18"/>
          <w:szCs w:val="18"/>
        </w:rPr>
        <w:t>desgaitasun</w:t>
      </w:r>
      <w:proofErr w:type="spellEnd"/>
      <w:r w:rsidRPr="00B6042B">
        <w:rPr>
          <w:rFonts w:ascii="Arial" w:hAnsi="Arial" w:cs="Arial"/>
          <w:sz w:val="18"/>
          <w:szCs w:val="18"/>
        </w:rPr>
        <w:t xml:space="preserve"> aitortua dutenentzat.</w:t>
      </w:r>
    </w:p>
    <w:p w14:paraId="4D44A2F5" w14:textId="77777777" w:rsidR="00D54C17" w:rsidRPr="00B6042B" w:rsidRDefault="00D54C17"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Bigarrena. 100eko 50eko hobaria, 100eko 33ko edo hortik gorako </w:t>
      </w:r>
      <w:proofErr w:type="spellStart"/>
      <w:r w:rsidRPr="00B6042B">
        <w:rPr>
          <w:rFonts w:ascii="Arial" w:hAnsi="Arial" w:cs="Arial"/>
          <w:sz w:val="18"/>
          <w:szCs w:val="18"/>
        </w:rPr>
        <w:t>desgaitasun</w:t>
      </w:r>
      <w:proofErr w:type="spellEnd"/>
      <w:r w:rsidRPr="00B6042B">
        <w:rPr>
          <w:rFonts w:ascii="Arial" w:hAnsi="Arial" w:cs="Arial"/>
          <w:sz w:val="18"/>
          <w:szCs w:val="18"/>
        </w:rPr>
        <w:t xml:space="preserve"> aitortua duten pertsonentzat.</w:t>
      </w:r>
    </w:p>
    <w:p w14:paraId="4D44A2F6" w14:textId="77777777" w:rsidR="00D54C17" w:rsidRPr="00B6042B" w:rsidRDefault="00FD63FA" w:rsidP="00C901B5">
      <w:pPr>
        <w:spacing w:before="240" w:line="360" w:lineRule="auto"/>
        <w:ind w:firstLine="567"/>
        <w:jc w:val="both"/>
        <w:rPr>
          <w:rFonts w:ascii="Arial" w:hAnsi="Arial" w:cs="Arial"/>
          <w:sz w:val="18"/>
          <w:szCs w:val="18"/>
        </w:rPr>
      </w:pPr>
      <w:r w:rsidRPr="00B6042B">
        <w:rPr>
          <w:rFonts w:ascii="Arial" w:hAnsi="Arial" w:cs="Arial"/>
          <w:sz w:val="18"/>
          <w:szCs w:val="18"/>
        </w:rPr>
        <w:t>B) 15. tarifan aurreikusitako zerbitzuari aplikatuko zaio: langabeentzako salbuespena, baldin eta prozeduran izena eman aurretik hilabetez gutxienez langabezian egon direla frogatzen badute, organo eskudunak emandako txartela aurkeztuz.</w:t>
      </w:r>
    </w:p>
    <w:p w14:paraId="4D44A2F7" w14:textId="77777777" w:rsidR="00970CDB"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37. artikulua. Liburutegiko irakurle txartelaren kopia egiteagatiko tasa. </w:t>
      </w:r>
    </w:p>
    <w:p w14:paraId="4D44A2F8" w14:textId="77777777" w:rsidR="00ED2B7A" w:rsidRPr="00B6042B" w:rsidRDefault="00ED2B7A"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2F9" w14:textId="77777777" w:rsidR="00ED2B7A" w:rsidRPr="00B6042B" w:rsidRDefault="00ED2B7A"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Nafarroako Foru Komunitateko Administrazioak eta haren erakunde autonomoek liburutegiko irakurlearen txartelaren bikoizketa egitea, pertsona fisiko batek eskaturik.</w:t>
      </w:r>
    </w:p>
    <w:p w14:paraId="4D44A2FA" w14:textId="77777777" w:rsidR="004D1532" w:rsidRPr="00B6042B" w:rsidRDefault="00ED2B7A"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2FB" w14:textId="77777777" w:rsidR="00ED2B7A" w:rsidRPr="00B6042B" w:rsidRDefault="0097150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liburutegiko irakurlearen txartelaren kopia egitea eskatzen duten pertsona fisikoak.</w:t>
      </w:r>
    </w:p>
    <w:p w14:paraId="4D44A2FC"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2FD"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subjektu pasiboak liburutegiko irakurlearen txartelaren kopia eskatzen duen unean.</w:t>
      </w:r>
    </w:p>
    <w:p w14:paraId="4D44A2FE"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2FF"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Tarifa 5,00 eurokoa izanen da liburutegiko irakurlearen txartelaren kopia bakoitzeko.</w:t>
      </w:r>
    </w:p>
    <w:p w14:paraId="4D44A300"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38. artikulua. Enpresei eta prestakuntza zentroei administrazio zerbitzuak emateagatiko tasa </w:t>
      </w:r>
    </w:p>
    <w:p w14:paraId="4D44A301"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302"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enpresei eta ekimen pribatuko prestakuntza zentroei baimena ematea profesionaltasun ziurtagirietarako prestakuntza (funts publikoen bidezko finantzaziorik gabea) emateko, prestakuntza horien ebaluazioa, jarraipena eta kontrola egiteko eta kualifikazioa egiaztatzeko.</w:t>
      </w:r>
    </w:p>
    <w:p w14:paraId="4D44A303"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304"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haren zerga-egitatea osatzen duten zerbitzuak eskatzen edo haietatik onura ateratzen duten enpresak eta ekimen pribatuko prestakuntza zentroak.</w:t>
      </w:r>
    </w:p>
    <w:p w14:paraId="4D44A305"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306"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den unea:</w:t>
      </w:r>
    </w:p>
    <w:p w14:paraId="4D44A307"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a) Baimen fasean: prestakuntza emateko baimena eskatzen denean.</w:t>
      </w:r>
    </w:p>
    <w:p w14:paraId="4D44A308"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b) Kualifikazioaren ebaluazio, jarraipen, kontrol eta egiaztapen fasean: prestakuntza hasi baino lehen.</w:t>
      </w:r>
    </w:p>
    <w:p w14:paraId="4D44A309"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30A"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30B"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a) Baimen fasean:</w:t>
      </w:r>
    </w:p>
    <w:p w14:paraId="4D44A30C" w14:textId="77777777" w:rsidR="009A76B0" w:rsidRPr="00B6042B" w:rsidRDefault="00685667"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Prestakuntza modulu solteak: 200,00 euro modulu bakoitzeko.</w:t>
      </w:r>
    </w:p>
    <w:p w14:paraId="4D44A30D" w14:textId="77777777" w:rsidR="009A76B0" w:rsidRPr="00B6042B" w:rsidRDefault="00685667"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Ikastaro osoa: 300,00 euro ikastaro bakoitzeko.</w:t>
      </w:r>
    </w:p>
    <w:p w14:paraId="4D44A30E"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b) Ebaluazio, jarraipen, kontrol eta egiaztapen fasea:</w:t>
      </w:r>
    </w:p>
    <w:p w14:paraId="4D44A30F" w14:textId="77777777" w:rsidR="009A76B0" w:rsidRPr="00B6042B" w:rsidRDefault="00685667"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Prestakuntza modulu solteak: 200,00 euro modulu bakoitzeko.</w:t>
      </w:r>
    </w:p>
    <w:p w14:paraId="4D44A310" w14:textId="77777777" w:rsidR="009A76B0" w:rsidRPr="00B6042B" w:rsidRDefault="00685667"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Ikastaro osoa: 300,00 euro ikastaro bakoitzeko.</w:t>
      </w:r>
    </w:p>
    <w:p w14:paraId="4D44A311" w14:textId="77777777" w:rsidR="009A76B0" w:rsidRPr="00B6042B" w:rsidRDefault="009A76B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39. artikulua. Lanbide gaitasunak ebaluatu eta egiaztatzeko prozeduran izena emateagatiko tasa </w:t>
      </w:r>
    </w:p>
    <w:p w14:paraId="4D44A312"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313"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izena ematea pertsonek lan-esperientzian edo prestakuntza bide ez-formaletan lortutako lanbide gaitasunak ebaluatzeko eta egiaztatzeko prozeduretan.</w:t>
      </w:r>
    </w:p>
    <w:p w14:paraId="4D44A314"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315"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Tasaren subjektu pasiboak dira prozeduran izena emateko eskaera aurkezten duten pertsona fisikoak.</w:t>
      </w:r>
    </w:p>
    <w:p w14:paraId="4D44A316"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317"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izena emateko eskaera aurkezten den unean.</w:t>
      </w:r>
    </w:p>
    <w:p w14:paraId="4D44A318"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319"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31A" w14:textId="77777777" w:rsidR="00B710FC" w:rsidRPr="00B6042B" w:rsidRDefault="002D6A37" w:rsidP="00C901B5">
      <w:pPr>
        <w:spacing w:before="240" w:line="360" w:lineRule="auto"/>
        <w:ind w:firstLine="567"/>
        <w:jc w:val="both"/>
        <w:rPr>
          <w:rFonts w:ascii="Arial" w:hAnsi="Arial" w:cs="Arial"/>
          <w:sz w:val="18"/>
          <w:szCs w:val="18"/>
        </w:rPr>
      </w:pPr>
      <w:r w:rsidRPr="00B6042B">
        <w:rPr>
          <w:rFonts w:ascii="Arial" w:hAnsi="Arial" w:cs="Arial"/>
          <w:sz w:val="18"/>
          <w:szCs w:val="18"/>
        </w:rPr>
        <w:t>a) Aholkularitza faserako izena ematea: 20,00 euro.</w:t>
      </w:r>
    </w:p>
    <w:p w14:paraId="4D44A31B" w14:textId="77777777" w:rsidR="00B710FC" w:rsidRPr="00B6042B" w:rsidRDefault="002D6A37" w:rsidP="00C901B5">
      <w:pPr>
        <w:spacing w:before="240" w:line="360" w:lineRule="auto"/>
        <w:ind w:firstLine="567"/>
        <w:jc w:val="both"/>
        <w:rPr>
          <w:rFonts w:ascii="Arial" w:hAnsi="Arial" w:cs="Arial"/>
          <w:sz w:val="18"/>
          <w:szCs w:val="18"/>
        </w:rPr>
      </w:pPr>
      <w:r w:rsidRPr="00B6042B">
        <w:rPr>
          <w:rFonts w:ascii="Arial" w:hAnsi="Arial" w:cs="Arial"/>
          <w:sz w:val="18"/>
          <w:szCs w:val="18"/>
        </w:rPr>
        <w:t>b) Ebaluazio faserako izena ematea. Hautagaiak izena ematen duen gaitasunaren unitate bakoitzeko: 10,00 euro.</w:t>
      </w:r>
    </w:p>
    <w:p w14:paraId="4D44A31C" w14:textId="77777777" w:rsidR="00B710FC"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40. artikulua. Profesionaltasun ziurtagiriak emateagatiko tasa </w:t>
      </w:r>
    </w:p>
    <w:p w14:paraId="4D44A31D"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31E"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profesionaltasun ziurtagiriak ematea, jatorrizkoak nahiz kopiak.</w:t>
      </w:r>
    </w:p>
    <w:p w14:paraId="4D44A31F"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320"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ziurtagiriak emateko eskaera aurkezten duten pertsona fisikoak.</w:t>
      </w:r>
    </w:p>
    <w:p w14:paraId="4D44A321"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322"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ziurtagiria eskatzen den unean.</w:t>
      </w:r>
    </w:p>
    <w:p w14:paraId="4D44A323"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324"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Tarifa 10,00 eurokoa izanen da emandako ziurtagiri edo haren kopia bakoitzeko.</w:t>
      </w:r>
    </w:p>
    <w:p w14:paraId="4D44A325" w14:textId="55AE6F3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IV. KAPITULUA. </w:t>
      </w:r>
      <w:r w:rsidR="00FA0247" w:rsidRPr="00B6042B">
        <w:rPr>
          <w:rFonts w:ascii="Arial" w:hAnsi="Arial" w:cs="Arial"/>
          <w:sz w:val="18"/>
          <w:szCs w:val="18"/>
        </w:rPr>
        <w:t>Osasunaren arloko tasak</w:t>
      </w:r>
    </w:p>
    <w:p w14:paraId="4D44A326" w14:textId="77777777" w:rsidR="00B710FC" w:rsidRPr="00B6042B" w:rsidRDefault="00F84BBE"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41</w:t>
      </w:r>
      <w:proofErr w:type="spellEnd"/>
      <w:r w:rsidRPr="00B6042B">
        <w:rPr>
          <w:rFonts w:ascii="Arial" w:hAnsi="Arial" w:cs="Arial"/>
          <w:sz w:val="18"/>
          <w:szCs w:val="18"/>
        </w:rPr>
        <w:t xml:space="preserve">. artikulua. Osasun zerbitzuen tasa </w:t>
      </w:r>
    </w:p>
    <w:p w14:paraId="4D44A327"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328"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4. apartatuan aipatzen diren zerbitzuak ematea.</w:t>
      </w:r>
    </w:p>
    <w:p w14:paraId="4D44A329"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Zerga-egitatea gertatuko da zerbitzuak Foru Komunitateko Administrazioaren ekimenez ematen direnean eta interesdunek beraiek eskatzen dituztenean.</w:t>
      </w:r>
    </w:p>
    <w:p w14:paraId="4D44A32A"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32B" w14:textId="77777777" w:rsidR="00B710FC" w:rsidRPr="00B6042B" w:rsidRDefault="00B710F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4. apartatuan aipatzen diren zerbitzuak jasotzen dituzten pertsona fisikoak edo juridikoak.</w:t>
      </w:r>
    </w:p>
    <w:p w14:paraId="4D44A32C" w14:textId="77777777" w:rsidR="00F3394C" w:rsidRPr="00B6042B" w:rsidRDefault="00F3394C"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3. Sortzapena.</w:t>
      </w:r>
    </w:p>
    <w:p w14:paraId="4D44A32D" w14:textId="77777777" w:rsidR="00CF34E2" w:rsidRPr="00B6042B" w:rsidRDefault="00CF34E2"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zerbitzua ematean.</w:t>
      </w:r>
    </w:p>
    <w:p w14:paraId="4D44A32E" w14:textId="77777777" w:rsidR="00F3394C" w:rsidRPr="00B6042B" w:rsidRDefault="00CF34E2" w:rsidP="00C901B5">
      <w:pPr>
        <w:spacing w:before="240" w:line="360" w:lineRule="auto"/>
        <w:ind w:firstLine="567"/>
        <w:jc w:val="both"/>
        <w:rPr>
          <w:rFonts w:ascii="Arial" w:hAnsi="Arial" w:cs="Arial"/>
          <w:sz w:val="18"/>
          <w:szCs w:val="18"/>
        </w:rPr>
      </w:pPr>
      <w:r w:rsidRPr="00B6042B">
        <w:rPr>
          <w:rFonts w:ascii="Arial" w:hAnsi="Arial" w:cs="Arial"/>
          <w:sz w:val="18"/>
          <w:szCs w:val="18"/>
        </w:rPr>
        <w:t>Halere, zerbitzua interesdunaren ekimenez ematen denean, tasa eskatuko da eskaera egiten denean.</w:t>
      </w:r>
    </w:p>
    <w:p w14:paraId="4D44A32F" w14:textId="77777777" w:rsidR="00CF34E2" w:rsidRPr="00B6042B" w:rsidRDefault="00CF34E2"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330" w14:textId="77777777" w:rsidR="00CF34E2" w:rsidRPr="00B6042B" w:rsidRDefault="00CF34E2"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331" w14:textId="77777777" w:rsidR="00CF34E2" w:rsidRPr="00B6042B" w:rsidRDefault="00EE344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Lehena. Osasun zentro, zerbitzu eta establezimenduak.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813"/>
        <w:gridCol w:w="1156"/>
      </w:tblGrid>
      <w:tr w:rsidR="004D352E" w:rsidRPr="00B6042B" w14:paraId="4D44A334" w14:textId="77777777" w:rsidTr="00A954D6">
        <w:tc>
          <w:tcPr>
            <w:tcW w:w="7488" w:type="dxa"/>
            <w:gridSpan w:val="2"/>
            <w:shd w:val="clear" w:color="auto" w:fill="auto"/>
            <w:vAlign w:val="center"/>
          </w:tcPr>
          <w:p w14:paraId="4D44A332" w14:textId="77777777" w:rsidR="004D352E" w:rsidRPr="00B6042B" w:rsidRDefault="004D352E" w:rsidP="00A954D6">
            <w:pPr>
              <w:spacing w:before="60" w:after="60"/>
              <w:jc w:val="center"/>
              <w:rPr>
                <w:rFonts w:ascii="Arial" w:hAnsi="Arial" w:cs="Arial"/>
                <w:sz w:val="18"/>
                <w:szCs w:val="18"/>
                <w:lang w:val="es-ES_tradnl"/>
              </w:rPr>
            </w:pPr>
          </w:p>
        </w:tc>
        <w:tc>
          <w:tcPr>
            <w:tcW w:w="1156" w:type="dxa"/>
            <w:shd w:val="clear" w:color="auto" w:fill="auto"/>
          </w:tcPr>
          <w:p w14:paraId="4D44A333" w14:textId="77777777" w:rsidR="004D352E" w:rsidRPr="00B6042B" w:rsidRDefault="004D352E" w:rsidP="00AF3DAC">
            <w:pPr>
              <w:spacing w:before="60" w:after="60"/>
              <w:jc w:val="center"/>
              <w:rPr>
                <w:rFonts w:ascii="Arial" w:hAnsi="Arial" w:cs="Arial"/>
                <w:sz w:val="18"/>
                <w:szCs w:val="18"/>
              </w:rPr>
            </w:pPr>
            <w:r w:rsidRPr="00B6042B">
              <w:rPr>
                <w:rFonts w:ascii="Arial" w:hAnsi="Arial" w:cs="Arial"/>
                <w:sz w:val="18"/>
                <w:szCs w:val="18"/>
              </w:rPr>
              <w:t>Euroak</w:t>
            </w:r>
          </w:p>
        </w:tc>
      </w:tr>
      <w:tr w:rsidR="004D352E" w:rsidRPr="00B6042B" w14:paraId="4D44A337" w14:textId="77777777" w:rsidTr="00A954D6">
        <w:tc>
          <w:tcPr>
            <w:tcW w:w="675" w:type="dxa"/>
            <w:vMerge w:val="restart"/>
            <w:shd w:val="clear" w:color="auto" w:fill="auto"/>
            <w:vAlign w:val="center"/>
          </w:tcPr>
          <w:p w14:paraId="4D44A335"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A)</w:t>
            </w:r>
          </w:p>
        </w:tc>
        <w:tc>
          <w:tcPr>
            <w:tcW w:w="7969" w:type="dxa"/>
            <w:gridSpan w:val="2"/>
            <w:shd w:val="clear" w:color="auto" w:fill="auto"/>
          </w:tcPr>
          <w:p w14:paraId="4D44A336" w14:textId="77777777" w:rsidR="004D352E" w:rsidRPr="00B6042B" w:rsidRDefault="004D352E" w:rsidP="00A954D6">
            <w:pPr>
              <w:spacing w:before="60" w:after="60"/>
              <w:jc w:val="both"/>
              <w:rPr>
                <w:rFonts w:ascii="Arial" w:hAnsi="Arial" w:cs="Arial"/>
                <w:sz w:val="18"/>
                <w:szCs w:val="18"/>
              </w:rPr>
            </w:pPr>
            <w:r w:rsidRPr="00B6042B">
              <w:rPr>
                <w:rFonts w:ascii="Arial" w:hAnsi="Arial" w:cs="Arial"/>
                <w:sz w:val="18"/>
                <w:szCs w:val="18"/>
              </w:rPr>
              <w:t>Barneratze zerbitzua duten zentroak</w:t>
            </w:r>
          </w:p>
        </w:tc>
      </w:tr>
      <w:tr w:rsidR="004D352E" w:rsidRPr="00B6042B" w14:paraId="4D44A33B" w14:textId="77777777" w:rsidTr="00A954D6">
        <w:tc>
          <w:tcPr>
            <w:tcW w:w="675" w:type="dxa"/>
            <w:vMerge/>
            <w:shd w:val="clear" w:color="auto" w:fill="auto"/>
            <w:vAlign w:val="center"/>
          </w:tcPr>
          <w:p w14:paraId="4D44A338"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39"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Sortzeko eta funtzionamendurako baimena tramitatzea</w:t>
            </w:r>
          </w:p>
        </w:tc>
        <w:tc>
          <w:tcPr>
            <w:tcW w:w="1156" w:type="dxa"/>
            <w:shd w:val="clear" w:color="auto" w:fill="auto"/>
            <w:vAlign w:val="center"/>
          </w:tcPr>
          <w:p w14:paraId="4D44A33A"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195,00</w:t>
            </w:r>
          </w:p>
        </w:tc>
      </w:tr>
      <w:tr w:rsidR="004D352E" w:rsidRPr="00B6042B" w14:paraId="4D44A33F" w14:textId="77777777" w:rsidTr="00A954D6">
        <w:tc>
          <w:tcPr>
            <w:tcW w:w="675" w:type="dxa"/>
            <w:vMerge/>
            <w:shd w:val="clear" w:color="auto" w:fill="auto"/>
            <w:vAlign w:val="center"/>
          </w:tcPr>
          <w:p w14:paraId="4D44A33C"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3D"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 xml:space="preserve">Hasierako egitura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araubidea aldatzeko edo baliozkotzeko baimena tramitatzea</w:t>
            </w:r>
          </w:p>
        </w:tc>
        <w:tc>
          <w:tcPr>
            <w:tcW w:w="1156" w:type="dxa"/>
            <w:shd w:val="clear" w:color="auto" w:fill="auto"/>
            <w:vAlign w:val="center"/>
          </w:tcPr>
          <w:p w14:paraId="4D44A33E"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130,00</w:t>
            </w:r>
          </w:p>
        </w:tc>
      </w:tr>
      <w:tr w:rsidR="004D352E" w:rsidRPr="00B6042B" w14:paraId="4D44A343" w14:textId="77777777" w:rsidTr="00A954D6">
        <w:tc>
          <w:tcPr>
            <w:tcW w:w="675" w:type="dxa"/>
            <w:vMerge/>
            <w:shd w:val="clear" w:color="auto" w:fill="auto"/>
            <w:vAlign w:val="center"/>
          </w:tcPr>
          <w:p w14:paraId="4D44A340"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41"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156" w:type="dxa"/>
            <w:shd w:val="clear" w:color="auto" w:fill="auto"/>
            <w:vAlign w:val="center"/>
          </w:tcPr>
          <w:p w14:paraId="4D44A342"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130,00</w:t>
            </w:r>
          </w:p>
        </w:tc>
      </w:tr>
      <w:tr w:rsidR="004D352E" w:rsidRPr="00B6042B" w14:paraId="4D44A346" w14:textId="77777777" w:rsidTr="00A954D6">
        <w:tc>
          <w:tcPr>
            <w:tcW w:w="675" w:type="dxa"/>
            <w:vMerge w:val="restart"/>
            <w:shd w:val="clear" w:color="auto" w:fill="auto"/>
            <w:vAlign w:val="center"/>
          </w:tcPr>
          <w:p w14:paraId="4D44A344"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B)</w:t>
            </w:r>
          </w:p>
        </w:tc>
        <w:tc>
          <w:tcPr>
            <w:tcW w:w="7969" w:type="dxa"/>
            <w:gridSpan w:val="2"/>
            <w:shd w:val="clear" w:color="auto" w:fill="auto"/>
          </w:tcPr>
          <w:p w14:paraId="4D44A345" w14:textId="77777777" w:rsidR="004D352E" w:rsidRPr="00B6042B" w:rsidRDefault="004D352E" w:rsidP="00A954D6">
            <w:pPr>
              <w:spacing w:before="60" w:after="60"/>
              <w:jc w:val="both"/>
              <w:rPr>
                <w:rFonts w:ascii="Arial" w:hAnsi="Arial" w:cs="Arial"/>
                <w:sz w:val="18"/>
                <w:szCs w:val="18"/>
              </w:rPr>
            </w:pPr>
            <w:r w:rsidRPr="00B6042B">
              <w:rPr>
                <w:rFonts w:ascii="Arial" w:hAnsi="Arial" w:cs="Arial"/>
                <w:sz w:val="18"/>
                <w:szCs w:val="18"/>
              </w:rPr>
              <w:t>Barneratzerik gabeko zentroak</w:t>
            </w:r>
          </w:p>
        </w:tc>
      </w:tr>
      <w:tr w:rsidR="004D352E" w:rsidRPr="00B6042B" w14:paraId="4D44A34A" w14:textId="77777777" w:rsidTr="00A954D6">
        <w:tc>
          <w:tcPr>
            <w:tcW w:w="675" w:type="dxa"/>
            <w:vMerge/>
            <w:shd w:val="clear" w:color="auto" w:fill="auto"/>
            <w:vAlign w:val="center"/>
          </w:tcPr>
          <w:p w14:paraId="4D44A347"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48"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Sortzeko eta funtzionamendurako baimena tramitatzea</w:t>
            </w:r>
          </w:p>
        </w:tc>
        <w:tc>
          <w:tcPr>
            <w:tcW w:w="1156" w:type="dxa"/>
            <w:shd w:val="clear" w:color="auto" w:fill="auto"/>
          </w:tcPr>
          <w:p w14:paraId="4D44A349"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100,00</w:t>
            </w:r>
          </w:p>
        </w:tc>
      </w:tr>
      <w:tr w:rsidR="004D352E" w:rsidRPr="00B6042B" w14:paraId="4D44A34E" w14:textId="77777777" w:rsidTr="00A954D6">
        <w:tc>
          <w:tcPr>
            <w:tcW w:w="675" w:type="dxa"/>
            <w:vMerge/>
            <w:shd w:val="clear" w:color="auto" w:fill="auto"/>
            <w:vAlign w:val="center"/>
          </w:tcPr>
          <w:p w14:paraId="4D44A34B"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4C"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 xml:space="preserve">Hasierako egitura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araubidea aldatzea edo baliozkotzea tramitatzea</w:t>
            </w:r>
          </w:p>
        </w:tc>
        <w:tc>
          <w:tcPr>
            <w:tcW w:w="1156" w:type="dxa"/>
            <w:shd w:val="clear" w:color="auto" w:fill="auto"/>
          </w:tcPr>
          <w:p w14:paraId="4D44A34D"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65,00</w:t>
            </w:r>
          </w:p>
        </w:tc>
      </w:tr>
      <w:tr w:rsidR="004D352E" w:rsidRPr="00B6042B" w14:paraId="4D44A352" w14:textId="77777777" w:rsidTr="00A954D6">
        <w:tc>
          <w:tcPr>
            <w:tcW w:w="675" w:type="dxa"/>
            <w:vMerge/>
            <w:shd w:val="clear" w:color="auto" w:fill="auto"/>
            <w:vAlign w:val="center"/>
          </w:tcPr>
          <w:p w14:paraId="4D44A34F"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50"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156" w:type="dxa"/>
            <w:shd w:val="clear" w:color="auto" w:fill="auto"/>
          </w:tcPr>
          <w:p w14:paraId="4D44A351"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65,00</w:t>
            </w:r>
          </w:p>
        </w:tc>
      </w:tr>
      <w:tr w:rsidR="004D352E" w:rsidRPr="00B6042B" w14:paraId="4D44A355" w14:textId="77777777" w:rsidTr="00A954D6">
        <w:tc>
          <w:tcPr>
            <w:tcW w:w="675" w:type="dxa"/>
            <w:vMerge w:val="restart"/>
            <w:shd w:val="clear" w:color="auto" w:fill="auto"/>
            <w:vAlign w:val="center"/>
          </w:tcPr>
          <w:p w14:paraId="4D44A353"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C)</w:t>
            </w:r>
          </w:p>
        </w:tc>
        <w:tc>
          <w:tcPr>
            <w:tcW w:w="7969" w:type="dxa"/>
            <w:gridSpan w:val="2"/>
            <w:shd w:val="clear" w:color="auto" w:fill="auto"/>
          </w:tcPr>
          <w:p w14:paraId="4D44A354" w14:textId="77777777" w:rsidR="004D352E" w:rsidRPr="00B6042B" w:rsidRDefault="004D352E" w:rsidP="00A954D6">
            <w:pPr>
              <w:spacing w:before="60" w:after="60"/>
              <w:jc w:val="both"/>
              <w:rPr>
                <w:rFonts w:ascii="Arial" w:hAnsi="Arial" w:cs="Arial"/>
                <w:sz w:val="18"/>
                <w:szCs w:val="18"/>
              </w:rPr>
            </w:pPr>
            <w:r w:rsidRPr="00B6042B">
              <w:rPr>
                <w:rFonts w:ascii="Arial" w:hAnsi="Arial" w:cs="Arial"/>
                <w:sz w:val="18"/>
                <w:szCs w:val="18"/>
              </w:rPr>
              <w:t>Osasun arloko garraioa</w:t>
            </w:r>
          </w:p>
        </w:tc>
      </w:tr>
      <w:tr w:rsidR="004D352E" w:rsidRPr="00B6042B" w14:paraId="4D44A359" w14:textId="77777777" w:rsidTr="00A954D6">
        <w:tc>
          <w:tcPr>
            <w:tcW w:w="675" w:type="dxa"/>
            <w:vMerge/>
            <w:shd w:val="clear" w:color="auto" w:fill="auto"/>
            <w:vAlign w:val="center"/>
          </w:tcPr>
          <w:p w14:paraId="4D44A356"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57"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Anbulantzien osasun ziurtagiria tramitatzea</w:t>
            </w:r>
          </w:p>
        </w:tc>
        <w:tc>
          <w:tcPr>
            <w:tcW w:w="1156" w:type="dxa"/>
            <w:shd w:val="clear" w:color="auto" w:fill="auto"/>
          </w:tcPr>
          <w:p w14:paraId="4D44A358" w14:textId="77777777" w:rsidR="004D352E" w:rsidRPr="00B6042B" w:rsidRDefault="00CC0841" w:rsidP="00A954D6">
            <w:pPr>
              <w:spacing w:before="60" w:after="60"/>
              <w:jc w:val="center"/>
              <w:rPr>
                <w:rFonts w:ascii="Arial" w:hAnsi="Arial" w:cs="Arial"/>
                <w:sz w:val="18"/>
                <w:szCs w:val="18"/>
              </w:rPr>
            </w:pPr>
            <w:r w:rsidRPr="00B6042B">
              <w:rPr>
                <w:rFonts w:ascii="Arial" w:hAnsi="Arial" w:cs="Arial"/>
                <w:sz w:val="18"/>
                <w:szCs w:val="18"/>
              </w:rPr>
              <w:t>65,00</w:t>
            </w:r>
          </w:p>
        </w:tc>
      </w:tr>
      <w:tr w:rsidR="004D352E" w:rsidRPr="00B6042B" w14:paraId="4D44A35D" w14:textId="77777777" w:rsidTr="00A954D6">
        <w:tc>
          <w:tcPr>
            <w:tcW w:w="675" w:type="dxa"/>
            <w:vMerge/>
            <w:shd w:val="clear" w:color="auto" w:fill="auto"/>
            <w:vAlign w:val="center"/>
          </w:tcPr>
          <w:p w14:paraId="4D44A35A"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5B"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156" w:type="dxa"/>
            <w:shd w:val="clear" w:color="auto" w:fill="auto"/>
          </w:tcPr>
          <w:p w14:paraId="4D44A35C" w14:textId="77777777" w:rsidR="004D352E" w:rsidRPr="00B6042B" w:rsidRDefault="00CC0841" w:rsidP="00A954D6">
            <w:pPr>
              <w:spacing w:before="60" w:after="60"/>
              <w:jc w:val="center"/>
              <w:rPr>
                <w:rFonts w:ascii="Arial" w:hAnsi="Arial" w:cs="Arial"/>
                <w:sz w:val="18"/>
                <w:szCs w:val="18"/>
              </w:rPr>
            </w:pPr>
            <w:r w:rsidRPr="00B6042B">
              <w:rPr>
                <w:rFonts w:ascii="Arial" w:hAnsi="Arial" w:cs="Arial"/>
                <w:sz w:val="18"/>
                <w:szCs w:val="18"/>
              </w:rPr>
              <w:t>65,00</w:t>
            </w:r>
          </w:p>
        </w:tc>
      </w:tr>
      <w:tr w:rsidR="004D352E" w:rsidRPr="00B6042B" w14:paraId="4D44A361" w14:textId="77777777" w:rsidTr="00A954D6">
        <w:tc>
          <w:tcPr>
            <w:tcW w:w="675" w:type="dxa"/>
            <w:shd w:val="clear" w:color="auto" w:fill="auto"/>
            <w:vAlign w:val="center"/>
          </w:tcPr>
          <w:p w14:paraId="4D44A35E"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D)</w:t>
            </w:r>
          </w:p>
        </w:tc>
        <w:tc>
          <w:tcPr>
            <w:tcW w:w="6813" w:type="dxa"/>
            <w:shd w:val="clear" w:color="auto" w:fill="auto"/>
          </w:tcPr>
          <w:p w14:paraId="4D44A35F" w14:textId="77777777" w:rsidR="004D352E" w:rsidRPr="00B6042B" w:rsidRDefault="004D352E" w:rsidP="001E3397">
            <w:pPr>
              <w:spacing w:before="60" w:after="60"/>
              <w:ind w:left="319"/>
              <w:rPr>
                <w:rFonts w:ascii="Arial" w:hAnsi="Arial" w:cs="Arial"/>
                <w:sz w:val="18"/>
                <w:szCs w:val="18"/>
              </w:rPr>
            </w:pPr>
            <w:r w:rsidRPr="00B6042B">
              <w:rPr>
                <w:rFonts w:ascii="Arial" w:hAnsi="Arial" w:cs="Arial"/>
                <w:sz w:val="18"/>
                <w:szCs w:val="18"/>
              </w:rPr>
              <w:t>Osasun zentro eta establezimenduen osasun arloko publizitaterako baimena</w:t>
            </w:r>
          </w:p>
        </w:tc>
        <w:tc>
          <w:tcPr>
            <w:tcW w:w="1156" w:type="dxa"/>
            <w:shd w:val="clear" w:color="auto" w:fill="auto"/>
          </w:tcPr>
          <w:p w14:paraId="4D44A360" w14:textId="77777777" w:rsidR="004D352E" w:rsidRPr="00B6042B" w:rsidRDefault="004D5E7D" w:rsidP="00A954D6">
            <w:pPr>
              <w:spacing w:before="60" w:after="60"/>
              <w:jc w:val="center"/>
              <w:rPr>
                <w:rFonts w:ascii="Arial" w:hAnsi="Arial" w:cs="Arial"/>
                <w:sz w:val="18"/>
                <w:szCs w:val="18"/>
              </w:rPr>
            </w:pPr>
            <w:r w:rsidRPr="00B6042B">
              <w:rPr>
                <w:rFonts w:ascii="Arial" w:hAnsi="Arial" w:cs="Arial"/>
                <w:sz w:val="18"/>
                <w:szCs w:val="18"/>
              </w:rPr>
              <w:t>35,00</w:t>
            </w:r>
          </w:p>
        </w:tc>
      </w:tr>
      <w:tr w:rsidR="004D352E" w:rsidRPr="00B6042B" w14:paraId="4D44A364" w14:textId="77777777" w:rsidTr="00A954D6">
        <w:tc>
          <w:tcPr>
            <w:tcW w:w="675" w:type="dxa"/>
            <w:vMerge w:val="restart"/>
            <w:shd w:val="clear" w:color="auto" w:fill="auto"/>
            <w:vAlign w:val="center"/>
          </w:tcPr>
          <w:p w14:paraId="4D44A362" w14:textId="77777777" w:rsidR="004D352E" w:rsidRPr="00B6042B" w:rsidRDefault="004D352E" w:rsidP="00A954D6">
            <w:pPr>
              <w:spacing w:before="60" w:after="60"/>
              <w:jc w:val="center"/>
              <w:rPr>
                <w:rFonts w:ascii="Arial" w:hAnsi="Arial" w:cs="Arial"/>
                <w:sz w:val="18"/>
                <w:szCs w:val="18"/>
              </w:rPr>
            </w:pPr>
            <w:r w:rsidRPr="00B6042B">
              <w:rPr>
                <w:rFonts w:ascii="Arial" w:hAnsi="Arial" w:cs="Arial"/>
                <w:sz w:val="18"/>
                <w:szCs w:val="18"/>
              </w:rPr>
              <w:t>E)</w:t>
            </w:r>
          </w:p>
        </w:tc>
        <w:tc>
          <w:tcPr>
            <w:tcW w:w="7969" w:type="dxa"/>
            <w:gridSpan w:val="2"/>
            <w:shd w:val="clear" w:color="auto" w:fill="auto"/>
          </w:tcPr>
          <w:p w14:paraId="4D44A363" w14:textId="77777777" w:rsidR="004D352E" w:rsidRPr="00B6042B" w:rsidRDefault="004D352E" w:rsidP="00A954D6">
            <w:pPr>
              <w:spacing w:before="60" w:after="60"/>
              <w:jc w:val="both"/>
              <w:rPr>
                <w:rFonts w:ascii="Arial" w:hAnsi="Arial" w:cs="Arial"/>
                <w:sz w:val="18"/>
                <w:szCs w:val="18"/>
              </w:rPr>
            </w:pPr>
            <w:r w:rsidRPr="00B6042B">
              <w:rPr>
                <w:rFonts w:ascii="Arial" w:hAnsi="Arial" w:cs="Arial"/>
                <w:sz w:val="18"/>
                <w:szCs w:val="18"/>
              </w:rPr>
              <w:t>Prestakuntza zentroak</w:t>
            </w:r>
          </w:p>
        </w:tc>
      </w:tr>
      <w:tr w:rsidR="004D352E" w:rsidRPr="00B6042B" w14:paraId="4D44A368" w14:textId="77777777" w:rsidTr="00A954D6">
        <w:tc>
          <w:tcPr>
            <w:tcW w:w="675" w:type="dxa"/>
            <w:vMerge/>
            <w:shd w:val="clear" w:color="auto" w:fill="auto"/>
            <w:vAlign w:val="center"/>
          </w:tcPr>
          <w:p w14:paraId="4D44A365" w14:textId="77777777" w:rsidR="004D352E" w:rsidRPr="00B6042B" w:rsidRDefault="004D352E" w:rsidP="00A954D6">
            <w:pPr>
              <w:spacing w:before="60" w:after="60"/>
              <w:jc w:val="center"/>
              <w:rPr>
                <w:rFonts w:ascii="Arial" w:hAnsi="Arial" w:cs="Arial"/>
                <w:sz w:val="18"/>
                <w:szCs w:val="18"/>
                <w:lang w:val="es-ES_tradnl"/>
              </w:rPr>
            </w:pPr>
          </w:p>
        </w:tc>
        <w:tc>
          <w:tcPr>
            <w:tcW w:w="6813" w:type="dxa"/>
            <w:shd w:val="clear" w:color="auto" w:fill="auto"/>
          </w:tcPr>
          <w:p w14:paraId="4D44A366" w14:textId="77777777" w:rsidR="004D352E" w:rsidRPr="00B6042B" w:rsidRDefault="004D352E" w:rsidP="001E3397">
            <w:pPr>
              <w:spacing w:before="60" w:after="60"/>
              <w:ind w:left="319"/>
              <w:rPr>
                <w:rFonts w:ascii="Arial" w:hAnsi="Arial" w:cs="Arial"/>
                <w:sz w:val="18"/>
                <w:szCs w:val="18"/>
              </w:rPr>
            </w:pPr>
            <w:proofErr w:type="spellStart"/>
            <w:r w:rsidRPr="00B6042B">
              <w:rPr>
                <w:rFonts w:ascii="Arial" w:hAnsi="Arial" w:cs="Arial"/>
                <w:sz w:val="18"/>
                <w:szCs w:val="18"/>
              </w:rPr>
              <w:t>Desfibriladore</w:t>
            </w:r>
            <w:proofErr w:type="spellEnd"/>
            <w:r w:rsidRPr="00B6042B">
              <w:rPr>
                <w:rFonts w:ascii="Arial" w:hAnsi="Arial" w:cs="Arial"/>
                <w:sz w:val="18"/>
                <w:szCs w:val="18"/>
              </w:rPr>
              <w:t xml:space="preserve"> ikastaroak emateko zentroentzako baimena</w:t>
            </w:r>
          </w:p>
        </w:tc>
        <w:tc>
          <w:tcPr>
            <w:tcW w:w="1156" w:type="dxa"/>
            <w:shd w:val="clear" w:color="auto" w:fill="auto"/>
          </w:tcPr>
          <w:p w14:paraId="4D44A367" w14:textId="77777777" w:rsidR="004D352E" w:rsidRPr="00B6042B" w:rsidRDefault="004D5E7D" w:rsidP="00A954D6">
            <w:pPr>
              <w:spacing w:before="60" w:after="60"/>
              <w:jc w:val="center"/>
              <w:rPr>
                <w:rFonts w:ascii="Arial" w:hAnsi="Arial" w:cs="Arial"/>
                <w:sz w:val="18"/>
                <w:szCs w:val="18"/>
              </w:rPr>
            </w:pPr>
            <w:r w:rsidRPr="00B6042B">
              <w:rPr>
                <w:rFonts w:ascii="Arial" w:hAnsi="Arial" w:cs="Arial"/>
                <w:sz w:val="18"/>
                <w:szCs w:val="18"/>
              </w:rPr>
              <w:t>35,00</w:t>
            </w:r>
          </w:p>
        </w:tc>
      </w:tr>
    </w:tbl>
    <w:p w14:paraId="4D44A369" w14:textId="77777777" w:rsidR="00CF34E2" w:rsidRPr="00B6042B" w:rsidRDefault="00EE344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Bigarrena. Farmazia establezimenduak: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6301"/>
        <w:gridCol w:w="163"/>
        <w:gridCol w:w="1645"/>
      </w:tblGrid>
      <w:tr w:rsidR="001450CF" w:rsidRPr="00B6042B" w14:paraId="4D44A36D" w14:textId="77777777" w:rsidTr="00041DB9">
        <w:tc>
          <w:tcPr>
            <w:tcW w:w="611" w:type="dxa"/>
            <w:shd w:val="clear" w:color="auto" w:fill="auto"/>
            <w:vAlign w:val="center"/>
          </w:tcPr>
          <w:p w14:paraId="4D44A36A" w14:textId="77777777" w:rsidR="001450CF" w:rsidRPr="00B6042B" w:rsidRDefault="001450CF"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6B" w14:textId="77777777" w:rsidR="001450CF" w:rsidRPr="00B6042B" w:rsidRDefault="001450CF" w:rsidP="00A954D6">
            <w:pPr>
              <w:spacing w:before="60" w:after="60"/>
              <w:ind w:firstLine="567"/>
              <w:jc w:val="both"/>
              <w:rPr>
                <w:rFonts w:ascii="Arial" w:hAnsi="Arial" w:cs="Arial"/>
                <w:sz w:val="18"/>
                <w:szCs w:val="18"/>
                <w:lang w:val="es-ES_tradnl"/>
              </w:rPr>
            </w:pPr>
          </w:p>
        </w:tc>
        <w:tc>
          <w:tcPr>
            <w:tcW w:w="1645" w:type="dxa"/>
            <w:shd w:val="clear" w:color="auto" w:fill="auto"/>
          </w:tcPr>
          <w:p w14:paraId="4D44A36C" w14:textId="77777777" w:rsidR="001450CF" w:rsidRPr="00B6042B" w:rsidRDefault="00685747" w:rsidP="00041DB9">
            <w:pPr>
              <w:spacing w:before="60" w:after="60"/>
              <w:jc w:val="center"/>
              <w:rPr>
                <w:rFonts w:ascii="Arial" w:hAnsi="Arial" w:cs="Arial"/>
                <w:sz w:val="18"/>
                <w:szCs w:val="18"/>
              </w:rPr>
            </w:pPr>
            <w:r w:rsidRPr="00B6042B">
              <w:rPr>
                <w:rFonts w:ascii="Arial" w:hAnsi="Arial" w:cs="Arial"/>
                <w:sz w:val="18"/>
                <w:szCs w:val="18"/>
              </w:rPr>
              <w:t>Euroak</w:t>
            </w:r>
          </w:p>
        </w:tc>
      </w:tr>
      <w:tr w:rsidR="00685747" w:rsidRPr="00B6042B" w14:paraId="4D44A370" w14:textId="77777777" w:rsidTr="00041DB9">
        <w:tc>
          <w:tcPr>
            <w:tcW w:w="611" w:type="dxa"/>
            <w:vMerge w:val="restart"/>
            <w:shd w:val="clear" w:color="auto" w:fill="auto"/>
            <w:vAlign w:val="center"/>
          </w:tcPr>
          <w:p w14:paraId="4D44A36E"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A)</w:t>
            </w:r>
          </w:p>
        </w:tc>
        <w:tc>
          <w:tcPr>
            <w:tcW w:w="8109" w:type="dxa"/>
            <w:gridSpan w:val="3"/>
            <w:shd w:val="clear" w:color="auto" w:fill="auto"/>
          </w:tcPr>
          <w:p w14:paraId="4D44A36F" w14:textId="77777777" w:rsidR="00685747" w:rsidRPr="00B6042B" w:rsidRDefault="002B3F59" w:rsidP="00041DB9">
            <w:pPr>
              <w:spacing w:before="60" w:after="60"/>
              <w:jc w:val="both"/>
              <w:rPr>
                <w:rFonts w:ascii="Arial" w:hAnsi="Arial" w:cs="Arial"/>
                <w:sz w:val="18"/>
                <w:szCs w:val="18"/>
              </w:rPr>
            </w:pPr>
            <w:r w:rsidRPr="00B6042B">
              <w:rPr>
                <w:rFonts w:ascii="Arial" w:hAnsi="Arial" w:cs="Arial"/>
                <w:sz w:val="18"/>
                <w:szCs w:val="18"/>
              </w:rPr>
              <w:t>Farmaziak</w:t>
            </w:r>
          </w:p>
        </w:tc>
      </w:tr>
      <w:tr w:rsidR="00685747" w:rsidRPr="00B6042B" w14:paraId="4D44A374" w14:textId="77777777" w:rsidTr="00041DB9">
        <w:tc>
          <w:tcPr>
            <w:tcW w:w="611" w:type="dxa"/>
            <w:vMerge/>
            <w:shd w:val="clear" w:color="auto" w:fill="auto"/>
            <w:vAlign w:val="center"/>
          </w:tcPr>
          <w:p w14:paraId="4D44A371"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2"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Paratzeko baimena</w:t>
            </w:r>
          </w:p>
        </w:tc>
        <w:tc>
          <w:tcPr>
            <w:tcW w:w="1645" w:type="dxa"/>
            <w:shd w:val="clear" w:color="auto" w:fill="auto"/>
            <w:vAlign w:val="center"/>
          </w:tcPr>
          <w:p w14:paraId="4D44A373" w14:textId="77777777" w:rsidR="00685747" w:rsidRPr="00B6042B" w:rsidRDefault="002B3F59"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78" w14:textId="77777777" w:rsidTr="00041DB9">
        <w:tc>
          <w:tcPr>
            <w:tcW w:w="611" w:type="dxa"/>
            <w:vMerge/>
            <w:shd w:val="clear" w:color="auto" w:fill="auto"/>
            <w:vAlign w:val="center"/>
          </w:tcPr>
          <w:p w14:paraId="4D44A375"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6"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Farmazia tokiz aldatzea edo lokalak aldatzea</w:t>
            </w:r>
          </w:p>
        </w:tc>
        <w:tc>
          <w:tcPr>
            <w:tcW w:w="1645" w:type="dxa"/>
            <w:shd w:val="clear" w:color="auto" w:fill="auto"/>
            <w:vAlign w:val="center"/>
          </w:tcPr>
          <w:p w14:paraId="4D44A377" w14:textId="77777777" w:rsidR="00685747" w:rsidRPr="00B6042B" w:rsidRDefault="002B3F59" w:rsidP="00041DB9">
            <w:pPr>
              <w:spacing w:before="60" w:after="60"/>
              <w:jc w:val="center"/>
              <w:rPr>
                <w:rFonts w:ascii="Arial" w:hAnsi="Arial" w:cs="Arial"/>
                <w:sz w:val="18"/>
                <w:szCs w:val="18"/>
              </w:rPr>
            </w:pPr>
            <w:r w:rsidRPr="00B6042B">
              <w:rPr>
                <w:rFonts w:ascii="Arial" w:hAnsi="Arial" w:cs="Arial"/>
                <w:sz w:val="18"/>
                <w:szCs w:val="18"/>
              </w:rPr>
              <w:t>150,00</w:t>
            </w:r>
          </w:p>
        </w:tc>
      </w:tr>
      <w:tr w:rsidR="00685747" w:rsidRPr="00B6042B" w14:paraId="4D44A37C" w14:textId="77777777" w:rsidTr="00041DB9">
        <w:tc>
          <w:tcPr>
            <w:tcW w:w="611" w:type="dxa"/>
            <w:vMerge/>
            <w:shd w:val="clear" w:color="auto" w:fill="auto"/>
            <w:vAlign w:val="center"/>
          </w:tcPr>
          <w:p w14:paraId="4D44A379"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A"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Titularra aldatzeko baimena</w:t>
            </w:r>
          </w:p>
        </w:tc>
        <w:tc>
          <w:tcPr>
            <w:tcW w:w="1645" w:type="dxa"/>
            <w:shd w:val="clear" w:color="auto" w:fill="auto"/>
            <w:vAlign w:val="center"/>
          </w:tcPr>
          <w:p w14:paraId="4D44A37B" w14:textId="77777777" w:rsidR="00685747" w:rsidRPr="00B6042B" w:rsidRDefault="002B3F59"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80" w14:textId="77777777" w:rsidTr="00041DB9">
        <w:tc>
          <w:tcPr>
            <w:tcW w:w="611" w:type="dxa"/>
            <w:vMerge/>
            <w:shd w:val="clear" w:color="auto" w:fill="auto"/>
            <w:vAlign w:val="center"/>
          </w:tcPr>
          <w:p w14:paraId="4D44A37D"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7E"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Jarduerak jardunbide egokiekin bat egiten direla egiaztatzea</w:t>
            </w:r>
          </w:p>
        </w:tc>
        <w:tc>
          <w:tcPr>
            <w:tcW w:w="1645" w:type="dxa"/>
            <w:shd w:val="clear" w:color="auto" w:fill="auto"/>
            <w:vAlign w:val="center"/>
          </w:tcPr>
          <w:p w14:paraId="4D44A37F" w14:textId="77777777" w:rsidR="00685747" w:rsidRPr="00B6042B" w:rsidRDefault="002B3F59"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84" w14:textId="77777777" w:rsidTr="00041DB9">
        <w:tc>
          <w:tcPr>
            <w:tcW w:w="611" w:type="dxa"/>
            <w:vMerge/>
            <w:shd w:val="clear" w:color="auto" w:fill="auto"/>
            <w:vAlign w:val="center"/>
          </w:tcPr>
          <w:p w14:paraId="4D44A381"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82"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383" w14:textId="77777777" w:rsidR="00685747" w:rsidRPr="00B6042B" w:rsidRDefault="002B3F59"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87" w14:textId="77777777" w:rsidTr="00041DB9">
        <w:tc>
          <w:tcPr>
            <w:tcW w:w="611" w:type="dxa"/>
            <w:vMerge w:val="restart"/>
            <w:shd w:val="clear" w:color="auto" w:fill="auto"/>
            <w:vAlign w:val="center"/>
          </w:tcPr>
          <w:p w14:paraId="4D44A385"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B)</w:t>
            </w:r>
          </w:p>
        </w:tc>
        <w:tc>
          <w:tcPr>
            <w:tcW w:w="8109" w:type="dxa"/>
            <w:gridSpan w:val="3"/>
            <w:shd w:val="clear" w:color="auto" w:fill="auto"/>
          </w:tcPr>
          <w:p w14:paraId="4D44A386" w14:textId="77777777" w:rsidR="00685747" w:rsidRPr="00B6042B" w:rsidRDefault="002B3F59" w:rsidP="00041DB9">
            <w:pPr>
              <w:spacing w:before="60" w:after="60"/>
              <w:jc w:val="both"/>
              <w:rPr>
                <w:rFonts w:ascii="Arial" w:hAnsi="Arial" w:cs="Arial"/>
                <w:sz w:val="18"/>
                <w:szCs w:val="18"/>
              </w:rPr>
            </w:pPr>
            <w:r w:rsidRPr="00B6042B">
              <w:rPr>
                <w:rFonts w:ascii="Arial" w:hAnsi="Arial" w:cs="Arial"/>
                <w:sz w:val="18"/>
                <w:szCs w:val="18"/>
              </w:rPr>
              <w:t xml:space="preserve">Gizaki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animalientzako botikak banatzeko biltegiak</w:t>
            </w:r>
          </w:p>
        </w:tc>
      </w:tr>
      <w:tr w:rsidR="00685747" w:rsidRPr="00B6042B" w14:paraId="4D44A38B" w14:textId="77777777" w:rsidTr="00041DB9">
        <w:tc>
          <w:tcPr>
            <w:tcW w:w="611" w:type="dxa"/>
            <w:vMerge/>
            <w:shd w:val="clear" w:color="auto" w:fill="auto"/>
            <w:vAlign w:val="center"/>
          </w:tcPr>
          <w:p w14:paraId="4D44A388"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89"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Paratzeko baimena</w:t>
            </w:r>
          </w:p>
        </w:tc>
        <w:tc>
          <w:tcPr>
            <w:tcW w:w="1645" w:type="dxa"/>
            <w:shd w:val="clear" w:color="auto" w:fill="auto"/>
            <w:vAlign w:val="center"/>
          </w:tcPr>
          <w:p w14:paraId="4D44A38A" w14:textId="77777777" w:rsidR="00685747" w:rsidRPr="00B6042B" w:rsidRDefault="00DA2D4C"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8F" w14:textId="77777777" w:rsidTr="00041DB9">
        <w:tc>
          <w:tcPr>
            <w:tcW w:w="611" w:type="dxa"/>
            <w:vMerge/>
            <w:shd w:val="clear" w:color="auto" w:fill="auto"/>
            <w:vAlign w:val="center"/>
          </w:tcPr>
          <w:p w14:paraId="4D44A38C"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8D" w14:textId="77777777" w:rsidR="00685747" w:rsidRPr="00B6042B" w:rsidRDefault="002B3F59" w:rsidP="001E3397">
            <w:pPr>
              <w:spacing w:before="60" w:after="60"/>
              <w:ind w:left="319"/>
              <w:rPr>
                <w:rFonts w:ascii="Arial" w:hAnsi="Arial" w:cs="Arial"/>
                <w:sz w:val="18"/>
                <w:szCs w:val="18"/>
              </w:rPr>
            </w:pPr>
            <w:r w:rsidRPr="00B6042B">
              <w:rPr>
                <w:rFonts w:ascii="Arial" w:hAnsi="Arial" w:cs="Arial"/>
                <w:sz w:val="18"/>
                <w:szCs w:val="18"/>
              </w:rPr>
              <w:t>Biltegia tokiz aldatzea edo lokalak aldatzea</w:t>
            </w:r>
          </w:p>
        </w:tc>
        <w:tc>
          <w:tcPr>
            <w:tcW w:w="1645" w:type="dxa"/>
            <w:shd w:val="clear" w:color="auto" w:fill="auto"/>
            <w:vAlign w:val="center"/>
          </w:tcPr>
          <w:p w14:paraId="4D44A38E" w14:textId="77777777" w:rsidR="00685747" w:rsidRPr="00B6042B" w:rsidRDefault="00DA2D4C" w:rsidP="00041DB9">
            <w:pPr>
              <w:spacing w:before="60" w:after="60"/>
              <w:jc w:val="center"/>
              <w:rPr>
                <w:rFonts w:ascii="Arial" w:hAnsi="Arial" w:cs="Arial"/>
                <w:sz w:val="18"/>
                <w:szCs w:val="18"/>
              </w:rPr>
            </w:pPr>
            <w:r w:rsidRPr="00B6042B">
              <w:rPr>
                <w:rFonts w:ascii="Arial" w:hAnsi="Arial" w:cs="Arial"/>
                <w:sz w:val="18"/>
                <w:szCs w:val="18"/>
              </w:rPr>
              <w:t>190,00</w:t>
            </w:r>
          </w:p>
        </w:tc>
      </w:tr>
      <w:tr w:rsidR="00685747" w:rsidRPr="00B6042B" w14:paraId="4D44A393" w14:textId="77777777" w:rsidTr="00041DB9">
        <w:tc>
          <w:tcPr>
            <w:tcW w:w="611" w:type="dxa"/>
            <w:vMerge/>
            <w:shd w:val="clear" w:color="auto" w:fill="auto"/>
            <w:vAlign w:val="center"/>
          </w:tcPr>
          <w:p w14:paraId="4D44A390"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91" w14:textId="77777777" w:rsidR="00685747" w:rsidRPr="00B6042B" w:rsidRDefault="00DA2D4C" w:rsidP="001E3397">
            <w:pPr>
              <w:spacing w:before="60" w:after="60"/>
              <w:ind w:left="319"/>
              <w:rPr>
                <w:rFonts w:ascii="Arial" w:hAnsi="Arial" w:cs="Arial"/>
                <w:sz w:val="18"/>
                <w:szCs w:val="18"/>
              </w:rPr>
            </w:pPr>
            <w:r w:rsidRPr="00B6042B">
              <w:rPr>
                <w:rFonts w:ascii="Arial" w:hAnsi="Arial" w:cs="Arial"/>
                <w:sz w:val="18"/>
                <w:szCs w:val="18"/>
              </w:rPr>
              <w:t>Titularra aldatzeko baimena</w:t>
            </w:r>
          </w:p>
        </w:tc>
        <w:tc>
          <w:tcPr>
            <w:tcW w:w="1645" w:type="dxa"/>
            <w:shd w:val="clear" w:color="auto" w:fill="auto"/>
            <w:vAlign w:val="center"/>
          </w:tcPr>
          <w:p w14:paraId="4D44A392" w14:textId="77777777" w:rsidR="00685747" w:rsidRPr="00B6042B" w:rsidRDefault="00DA2D4C"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97" w14:textId="77777777" w:rsidTr="00041DB9">
        <w:tc>
          <w:tcPr>
            <w:tcW w:w="611" w:type="dxa"/>
            <w:vMerge/>
            <w:shd w:val="clear" w:color="auto" w:fill="auto"/>
            <w:vAlign w:val="center"/>
          </w:tcPr>
          <w:p w14:paraId="4D44A394"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95" w14:textId="77777777" w:rsidR="00685747" w:rsidRPr="00B6042B" w:rsidRDefault="00DA2D4C" w:rsidP="001E3397">
            <w:pPr>
              <w:spacing w:before="60" w:after="60"/>
              <w:ind w:left="319"/>
              <w:rPr>
                <w:rFonts w:ascii="Arial" w:hAnsi="Arial" w:cs="Arial"/>
                <w:sz w:val="18"/>
                <w:szCs w:val="18"/>
              </w:rPr>
            </w:pPr>
            <w:r w:rsidRPr="00B6042B">
              <w:rPr>
                <w:rFonts w:ascii="Arial" w:hAnsi="Arial" w:cs="Arial"/>
                <w:sz w:val="18"/>
                <w:szCs w:val="18"/>
              </w:rPr>
              <w:t xml:space="preserve">Botiken banaketa ikuskatzea eta jardunbide egokiekin bat egiten dela egiaztatzea. Ikuskapenean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egiaztapenean emandako egun bakoitzeko.</w:t>
            </w:r>
          </w:p>
        </w:tc>
        <w:tc>
          <w:tcPr>
            <w:tcW w:w="1645" w:type="dxa"/>
            <w:shd w:val="clear" w:color="auto" w:fill="auto"/>
            <w:vAlign w:val="center"/>
          </w:tcPr>
          <w:p w14:paraId="4D44A396" w14:textId="77777777" w:rsidR="00685747" w:rsidRPr="00B6042B" w:rsidRDefault="00DA2D4C" w:rsidP="00041DB9">
            <w:pPr>
              <w:spacing w:before="60" w:after="60"/>
              <w:jc w:val="center"/>
              <w:rPr>
                <w:rFonts w:ascii="Arial" w:hAnsi="Arial" w:cs="Arial"/>
                <w:sz w:val="18"/>
                <w:szCs w:val="18"/>
              </w:rPr>
            </w:pPr>
            <w:r w:rsidRPr="00B6042B">
              <w:rPr>
                <w:rFonts w:ascii="Arial" w:hAnsi="Arial" w:cs="Arial"/>
                <w:sz w:val="18"/>
                <w:szCs w:val="18"/>
              </w:rPr>
              <w:t>450,00</w:t>
            </w:r>
          </w:p>
        </w:tc>
      </w:tr>
      <w:tr w:rsidR="00685747" w:rsidRPr="00B6042B" w14:paraId="4D44A39B" w14:textId="77777777" w:rsidTr="00041DB9">
        <w:tc>
          <w:tcPr>
            <w:tcW w:w="611" w:type="dxa"/>
            <w:vMerge/>
            <w:shd w:val="clear" w:color="auto" w:fill="auto"/>
            <w:vAlign w:val="center"/>
          </w:tcPr>
          <w:p w14:paraId="4D44A398"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99" w14:textId="77777777" w:rsidR="00685747" w:rsidRPr="00B6042B" w:rsidRDefault="00DA2D4C"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39A" w14:textId="77777777" w:rsidR="00685747" w:rsidRPr="00B6042B" w:rsidRDefault="00DA2D4C"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9E" w14:textId="77777777" w:rsidTr="00041DB9">
        <w:tc>
          <w:tcPr>
            <w:tcW w:w="611" w:type="dxa"/>
            <w:vMerge w:val="restart"/>
            <w:shd w:val="clear" w:color="auto" w:fill="auto"/>
            <w:vAlign w:val="center"/>
          </w:tcPr>
          <w:p w14:paraId="4D44A39C"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C)</w:t>
            </w:r>
          </w:p>
        </w:tc>
        <w:tc>
          <w:tcPr>
            <w:tcW w:w="8109" w:type="dxa"/>
            <w:gridSpan w:val="3"/>
            <w:shd w:val="clear" w:color="auto" w:fill="auto"/>
          </w:tcPr>
          <w:p w14:paraId="4D44A39D" w14:textId="77777777" w:rsidR="00685747" w:rsidRPr="00B6042B" w:rsidRDefault="004F5973" w:rsidP="00041DB9">
            <w:pPr>
              <w:spacing w:before="60" w:after="60"/>
              <w:jc w:val="both"/>
              <w:rPr>
                <w:rFonts w:ascii="Arial" w:hAnsi="Arial" w:cs="Arial"/>
                <w:sz w:val="18"/>
                <w:szCs w:val="18"/>
              </w:rPr>
            </w:pPr>
            <w:r w:rsidRPr="00B6042B">
              <w:rPr>
                <w:rFonts w:ascii="Arial" w:hAnsi="Arial" w:cs="Arial"/>
                <w:sz w:val="18"/>
                <w:szCs w:val="18"/>
              </w:rPr>
              <w:t>Farmazia zerbitzuak</w:t>
            </w:r>
          </w:p>
        </w:tc>
      </w:tr>
      <w:tr w:rsidR="00685747" w:rsidRPr="00B6042B" w14:paraId="4D44A3A2" w14:textId="77777777" w:rsidTr="00041DB9">
        <w:tc>
          <w:tcPr>
            <w:tcW w:w="611" w:type="dxa"/>
            <w:vMerge/>
            <w:shd w:val="clear" w:color="auto" w:fill="auto"/>
            <w:vAlign w:val="center"/>
          </w:tcPr>
          <w:p w14:paraId="4D44A39F"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0" w14:textId="77777777" w:rsidR="00685747" w:rsidRPr="00B6042B" w:rsidRDefault="004F5973" w:rsidP="001E3397">
            <w:pPr>
              <w:spacing w:before="60" w:after="60"/>
              <w:ind w:left="319"/>
              <w:rPr>
                <w:rFonts w:ascii="Arial" w:hAnsi="Arial" w:cs="Arial"/>
                <w:sz w:val="18"/>
                <w:szCs w:val="18"/>
              </w:rPr>
            </w:pPr>
            <w:r w:rsidRPr="00B6042B">
              <w:rPr>
                <w:rFonts w:ascii="Arial" w:hAnsi="Arial" w:cs="Arial"/>
                <w:sz w:val="18"/>
                <w:szCs w:val="18"/>
              </w:rPr>
              <w:t>Paratzeko baimena</w:t>
            </w:r>
          </w:p>
        </w:tc>
        <w:tc>
          <w:tcPr>
            <w:tcW w:w="1645" w:type="dxa"/>
            <w:shd w:val="clear" w:color="auto" w:fill="auto"/>
            <w:vAlign w:val="center"/>
          </w:tcPr>
          <w:p w14:paraId="4D44A3A1" w14:textId="77777777" w:rsidR="00685747" w:rsidRPr="00B6042B" w:rsidRDefault="004F5973"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A6" w14:textId="77777777" w:rsidTr="00041DB9">
        <w:tc>
          <w:tcPr>
            <w:tcW w:w="611" w:type="dxa"/>
            <w:vMerge/>
            <w:shd w:val="clear" w:color="auto" w:fill="auto"/>
            <w:vAlign w:val="center"/>
          </w:tcPr>
          <w:p w14:paraId="4D44A3A3"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4" w14:textId="77777777" w:rsidR="00685747" w:rsidRPr="00B6042B" w:rsidRDefault="004F5973" w:rsidP="001E3397">
            <w:pPr>
              <w:spacing w:before="60" w:after="60"/>
              <w:ind w:left="319"/>
              <w:rPr>
                <w:rFonts w:ascii="Arial" w:hAnsi="Arial" w:cs="Arial"/>
                <w:sz w:val="18"/>
                <w:szCs w:val="18"/>
              </w:rPr>
            </w:pPr>
            <w:r w:rsidRPr="00B6042B">
              <w:rPr>
                <w:rFonts w:ascii="Arial" w:hAnsi="Arial" w:cs="Arial"/>
                <w:sz w:val="18"/>
                <w:szCs w:val="18"/>
              </w:rPr>
              <w:t>Farmazia zerbitzua tokiz aldatzea edo lokalak aldatzea</w:t>
            </w:r>
          </w:p>
        </w:tc>
        <w:tc>
          <w:tcPr>
            <w:tcW w:w="1645" w:type="dxa"/>
            <w:shd w:val="clear" w:color="auto" w:fill="auto"/>
            <w:vAlign w:val="center"/>
          </w:tcPr>
          <w:p w14:paraId="4D44A3A5" w14:textId="77777777" w:rsidR="00685747" w:rsidRPr="00B6042B" w:rsidRDefault="004F5973" w:rsidP="00041DB9">
            <w:pPr>
              <w:spacing w:before="60" w:after="60"/>
              <w:jc w:val="center"/>
              <w:rPr>
                <w:rFonts w:ascii="Arial" w:hAnsi="Arial" w:cs="Arial"/>
                <w:sz w:val="18"/>
                <w:szCs w:val="18"/>
              </w:rPr>
            </w:pPr>
            <w:r w:rsidRPr="00B6042B">
              <w:rPr>
                <w:rFonts w:ascii="Arial" w:hAnsi="Arial" w:cs="Arial"/>
                <w:sz w:val="18"/>
                <w:szCs w:val="18"/>
              </w:rPr>
              <w:t>150,00</w:t>
            </w:r>
          </w:p>
        </w:tc>
      </w:tr>
      <w:tr w:rsidR="00685747" w:rsidRPr="00B6042B" w14:paraId="4D44A3AA" w14:textId="77777777" w:rsidTr="00041DB9">
        <w:tc>
          <w:tcPr>
            <w:tcW w:w="611" w:type="dxa"/>
            <w:vMerge/>
            <w:shd w:val="clear" w:color="auto" w:fill="auto"/>
            <w:vAlign w:val="center"/>
          </w:tcPr>
          <w:p w14:paraId="4D44A3A7"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8" w14:textId="77777777" w:rsidR="00685747" w:rsidRPr="00B6042B" w:rsidRDefault="004F5973" w:rsidP="001E3397">
            <w:pPr>
              <w:spacing w:before="60" w:after="60"/>
              <w:ind w:left="319"/>
              <w:rPr>
                <w:rFonts w:ascii="Arial" w:hAnsi="Arial" w:cs="Arial"/>
                <w:sz w:val="18"/>
                <w:szCs w:val="18"/>
              </w:rPr>
            </w:pPr>
            <w:r w:rsidRPr="00B6042B">
              <w:rPr>
                <w:rFonts w:ascii="Arial" w:hAnsi="Arial" w:cs="Arial"/>
                <w:sz w:val="18"/>
                <w:szCs w:val="18"/>
              </w:rPr>
              <w:t>Titularra aldatzeko baimena</w:t>
            </w:r>
          </w:p>
        </w:tc>
        <w:tc>
          <w:tcPr>
            <w:tcW w:w="1645" w:type="dxa"/>
            <w:shd w:val="clear" w:color="auto" w:fill="auto"/>
            <w:vAlign w:val="center"/>
          </w:tcPr>
          <w:p w14:paraId="4D44A3A9" w14:textId="77777777" w:rsidR="00685747" w:rsidRPr="00B6042B" w:rsidRDefault="004F5973"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AE" w14:textId="77777777" w:rsidTr="00041DB9">
        <w:tc>
          <w:tcPr>
            <w:tcW w:w="611" w:type="dxa"/>
            <w:vMerge/>
            <w:shd w:val="clear" w:color="auto" w:fill="auto"/>
            <w:vAlign w:val="center"/>
          </w:tcPr>
          <w:p w14:paraId="4D44A3AB"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AC" w14:textId="77777777" w:rsidR="00685747" w:rsidRPr="00B6042B" w:rsidRDefault="004F5973" w:rsidP="001E3397">
            <w:pPr>
              <w:spacing w:before="60" w:after="60"/>
              <w:ind w:left="319"/>
              <w:rPr>
                <w:rFonts w:ascii="Arial" w:hAnsi="Arial" w:cs="Arial"/>
                <w:sz w:val="18"/>
                <w:szCs w:val="18"/>
              </w:rPr>
            </w:pPr>
            <w:r w:rsidRPr="00B6042B">
              <w:rPr>
                <w:rFonts w:ascii="Arial" w:hAnsi="Arial" w:cs="Arial"/>
                <w:sz w:val="18"/>
                <w:szCs w:val="18"/>
              </w:rPr>
              <w:t>Jarduerak jardunbide egokiekin bat egiten direla egiaztatzea</w:t>
            </w:r>
          </w:p>
        </w:tc>
        <w:tc>
          <w:tcPr>
            <w:tcW w:w="1645" w:type="dxa"/>
            <w:shd w:val="clear" w:color="auto" w:fill="auto"/>
            <w:vAlign w:val="center"/>
          </w:tcPr>
          <w:p w14:paraId="4D44A3AD" w14:textId="77777777" w:rsidR="00685747" w:rsidRPr="00B6042B" w:rsidRDefault="004F5973" w:rsidP="00041DB9">
            <w:pPr>
              <w:spacing w:before="60" w:after="60"/>
              <w:jc w:val="center"/>
              <w:rPr>
                <w:rFonts w:ascii="Arial" w:hAnsi="Arial" w:cs="Arial"/>
                <w:sz w:val="18"/>
                <w:szCs w:val="18"/>
              </w:rPr>
            </w:pPr>
            <w:r w:rsidRPr="00B6042B">
              <w:rPr>
                <w:rFonts w:ascii="Arial" w:hAnsi="Arial" w:cs="Arial"/>
                <w:sz w:val="18"/>
                <w:szCs w:val="18"/>
              </w:rPr>
              <w:t>450,00</w:t>
            </w:r>
          </w:p>
        </w:tc>
      </w:tr>
      <w:tr w:rsidR="00341033" w:rsidRPr="00B6042B" w14:paraId="4D44A3B2" w14:textId="77777777" w:rsidTr="00041DB9">
        <w:tc>
          <w:tcPr>
            <w:tcW w:w="611" w:type="dxa"/>
            <w:vMerge/>
            <w:shd w:val="clear" w:color="auto" w:fill="auto"/>
            <w:vAlign w:val="center"/>
          </w:tcPr>
          <w:p w14:paraId="4D44A3AF" w14:textId="77777777" w:rsidR="00341033" w:rsidRPr="00B6042B" w:rsidRDefault="00341033"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0" w14:textId="77777777" w:rsidR="00341033" w:rsidRPr="00B6042B" w:rsidRDefault="00341033" w:rsidP="001E3397">
            <w:pPr>
              <w:spacing w:before="60" w:after="60"/>
              <w:ind w:left="319"/>
              <w:rPr>
                <w:rFonts w:ascii="Arial" w:hAnsi="Arial" w:cs="Arial"/>
                <w:sz w:val="18"/>
                <w:szCs w:val="18"/>
              </w:rPr>
            </w:pPr>
            <w:r w:rsidRPr="00B6042B">
              <w:rPr>
                <w:rFonts w:ascii="Arial" w:hAnsi="Arial" w:cs="Arial"/>
                <w:sz w:val="18"/>
                <w:szCs w:val="18"/>
              </w:rPr>
              <w:t xml:space="preserve">Farmazia Industriako ikuskatzea eta jarduerak </w:t>
            </w:r>
            <w:proofErr w:type="spellStart"/>
            <w:r w:rsidRPr="00B6042B">
              <w:rPr>
                <w:rFonts w:ascii="Arial" w:hAnsi="Arial" w:cs="Arial"/>
                <w:sz w:val="18"/>
                <w:szCs w:val="18"/>
              </w:rPr>
              <w:t>farmakozaintzaren</w:t>
            </w:r>
            <w:proofErr w:type="spellEnd"/>
            <w:r w:rsidRPr="00B6042B">
              <w:rPr>
                <w:rFonts w:ascii="Arial" w:hAnsi="Arial" w:cs="Arial"/>
                <w:sz w:val="18"/>
                <w:szCs w:val="18"/>
              </w:rPr>
              <w:t xml:space="preserve"> jardunbide egokiekin bat egiten direla egiaztatzea. Ikuskapenean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egiaztapenean emandako egun bakoitzeko.</w:t>
            </w:r>
          </w:p>
        </w:tc>
        <w:tc>
          <w:tcPr>
            <w:tcW w:w="1645" w:type="dxa"/>
            <w:shd w:val="clear" w:color="auto" w:fill="auto"/>
            <w:vAlign w:val="center"/>
          </w:tcPr>
          <w:p w14:paraId="4D44A3B1" w14:textId="77777777" w:rsidR="00341033" w:rsidRPr="00B6042B" w:rsidRDefault="00341033" w:rsidP="00041DB9">
            <w:pPr>
              <w:spacing w:before="60" w:after="60"/>
              <w:jc w:val="center"/>
              <w:rPr>
                <w:rFonts w:ascii="Arial" w:hAnsi="Arial" w:cs="Arial"/>
                <w:sz w:val="18"/>
                <w:szCs w:val="18"/>
              </w:rPr>
            </w:pPr>
            <w:r w:rsidRPr="00B6042B">
              <w:rPr>
                <w:rFonts w:ascii="Arial" w:hAnsi="Arial" w:cs="Arial"/>
                <w:sz w:val="18"/>
                <w:szCs w:val="18"/>
              </w:rPr>
              <w:t>450,00</w:t>
            </w:r>
          </w:p>
        </w:tc>
      </w:tr>
      <w:tr w:rsidR="00685747" w:rsidRPr="00B6042B" w14:paraId="4D44A3B6" w14:textId="77777777" w:rsidTr="00041DB9">
        <w:tc>
          <w:tcPr>
            <w:tcW w:w="611" w:type="dxa"/>
            <w:vMerge/>
            <w:shd w:val="clear" w:color="auto" w:fill="auto"/>
            <w:vAlign w:val="center"/>
          </w:tcPr>
          <w:p w14:paraId="4D44A3B3"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4" w14:textId="77777777" w:rsidR="00685747" w:rsidRPr="00B6042B" w:rsidRDefault="004F5973"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3B5" w14:textId="77777777" w:rsidR="00685747" w:rsidRPr="00B6042B" w:rsidRDefault="004F5973"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B9" w14:textId="77777777" w:rsidTr="00041DB9">
        <w:tc>
          <w:tcPr>
            <w:tcW w:w="611" w:type="dxa"/>
            <w:vMerge w:val="restart"/>
            <w:shd w:val="clear" w:color="auto" w:fill="auto"/>
            <w:vAlign w:val="center"/>
          </w:tcPr>
          <w:p w14:paraId="4D44A3B7"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D)</w:t>
            </w:r>
          </w:p>
        </w:tc>
        <w:tc>
          <w:tcPr>
            <w:tcW w:w="8109" w:type="dxa"/>
            <w:gridSpan w:val="3"/>
            <w:shd w:val="clear" w:color="auto" w:fill="auto"/>
          </w:tcPr>
          <w:p w14:paraId="4D44A3B8" w14:textId="77777777" w:rsidR="00685747" w:rsidRPr="00B6042B" w:rsidRDefault="00C22396" w:rsidP="00041DB9">
            <w:pPr>
              <w:spacing w:before="60" w:after="60"/>
              <w:jc w:val="both"/>
              <w:rPr>
                <w:rFonts w:ascii="Arial" w:hAnsi="Arial" w:cs="Arial"/>
                <w:sz w:val="18"/>
                <w:szCs w:val="18"/>
              </w:rPr>
            </w:pPr>
            <w:r w:rsidRPr="00B6042B">
              <w:rPr>
                <w:rFonts w:ascii="Arial" w:hAnsi="Arial" w:cs="Arial"/>
                <w:sz w:val="18"/>
                <w:szCs w:val="18"/>
              </w:rPr>
              <w:t>Botika-kutxak eta botiken biltegiak</w:t>
            </w:r>
          </w:p>
        </w:tc>
      </w:tr>
      <w:tr w:rsidR="00685747" w:rsidRPr="00B6042B" w14:paraId="4D44A3BD" w14:textId="77777777" w:rsidTr="00041DB9">
        <w:tc>
          <w:tcPr>
            <w:tcW w:w="611" w:type="dxa"/>
            <w:vMerge/>
            <w:shd w:val="clear" w:color="auto" w:fill="auto"/>
            <w:vAlign w:val="center"/>
          </w:tcPr>
          <w:p w14:paraId="4D44A3BA"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B" w14:textId="77777777" w:rsidR="00685747" w:rsidRPr="00B6042B" w:rsidRDefault="00C22396" w:rsidP="00041DB9">
            <w:pPr>
              <w:spacing w:before="60" w:after="60"/>
              <w:ind w:left="319"/>
              <w:jc w:val="both"/>
              <w:rPr>
                <w:rFonts w:ascii="Arial" w:hAnsi="Arial" w:cs="Arial"/>
                <w:sz w:val="18"/>
                <w:szCs w:val="18"/>
              </w:rPr>
            </w:pPr>
            <w:r w:rsidRPr="00B6042B">
              <w:rPr>
                <w:rFonts w:ascii="Arial" w:hAnsi="Arial" w:cs="Arial"/>
                <w:sz w:val="18"/>
                <w:szCs w:val="18"/>
              </w:rPr>
              <w:t>Paratzeko baimena</w:t>
            </w:r>
          </w:p>
        </w:tc>
        <w:tc>
          <w:tcPr>
            <w:tcW w:w="1645" w:type="dxa"/>
            <w:shd w:val="clear" w:color="auto" w:fill="auto"/>
            <w:vAlign w:val="center"/>
          </w:tcPr>
          <w:p w14:paraId="4D44A3BC" w14:textId="77777777" w:rsidR="00685747" w:rsidRPr="00B6042B" w:rsidRDefault="00C22396" w:rsidP="00041DB9">
            <w:pPr>
              <w:spacing w:before="60" w:after="60"/>
              <w:jc w:val="center"/>
              <w:rPr>
                <w:rFonts w:ascii="Arial" w:hAnsi="Arial" w:cs="Arial"/>
                <w:sz w:val="18"/>
                <w:szCs w:val="18"/>
              </w:rPr>
            </w:pPr>
            <w:r w:rsidRPr="00B6042B">
              <w:rPr>
                <w:rFonts w:ascii="Arial" w:hAnsi="Arial" w:cs="Arial"/>
                <w:sz w:val="18"/>
                <w:szCs w:val="18"/>
              </w:rPr>
              <w:t>125,00</w:t>
            </w:r>
          </w:p>
        </w:tc>
      </w:tr>
      <w:tr w:rsidR="00685747" w:rsidRPr="00B6042B" w14:paraId="4D44A3C1" w14:textId="77777777" w:rsidTr="00041DB9">
        <w:tc>
          <w:tcPr>
            <w:tcW w:w="611" w:type="dxa"/>
            <w:vMerge/>
            <w:shd w:val="clear" w:color="auto" w:fill="auto"/>
            <w:vAlign w:val="center"/>
          </w:tcPr>
          <w:p w14:paraId="4D44A3BE"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BF" w14:textId="77777777" w:rsidR="00685747" w:rsidRPr="00B6042B" w:rsidRDefault="00C22396" w:rsidP="00041DB9">
            <w:pPr>
              <w:spacing w:before="60" w:after="60"/>
              <w:ind w:left="319"/>
              <w:jc w:val="both"/>
              <w:rPr>
                <w:rFonts w:ascii="Arial" w:hAnsi="Arial" w:cs="Arial"/>
                <w:sz w:val="18"/>
                <w:szCs w:val="18"/>
              </w:rPr>
            </w:pPr>
            <w:r w:rsidRPr="00B6042B">
              <w:rPr>
                <w:rFonts w:ascii="Arial" w:hAnsi="Arial" w:cs="Arial"/>
                <w:sz w:val="18"/>
                <w:szCs w:val="18"/>
              </w:rPr>
              <w:t>Aldatzeko baimena</w:t>
            </w:r>
          </w:p>
        </w:tc>
        <w:tc>
          <w:tcPr>
            <w:tcW w:w="1645" w:type="dxa"/>
            <w:shd w:val="clear" w:color="auto" w:fill="auto"/>
            <w:vAlign w:val="center"/>
          </w:tcPr>
          <w:p w14:paraId="4D44A3C0" w14:textId="77777777" w:rsidR="00685747" w:rsidRPr="00B6042B" w:rsidRDefault="00C22396"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C5" w14:textId="77777777" w:rsidTr="00041DB9">
        <w:tc>
          <w:tcPr>
            <w:tcW w:w="611" w:type="dxa"/>
            <w:vMerge/>
            <w:shd w:val="clear" w:color="auto" w:fill="auto"/>
            <w:vAlign w:val="center"/>
          </w:tcPr>
          <w:p w14:paraId="4D44A3C2"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C3" w14:textId="77777777" w:rsidR="00685747" w:rsidRPr="00B6042B" w:rsidRDefault="00C22396" w:rsidP="00041DB9">
            <w:pPr>
              <w:spacing w:before="60" w:after="60"/>
              <w:ind w:left="319"/>
              <w:jc w:val="both"/>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3C4" w14:textId="77777777" w:rsidR="00685747" w:rsidRPr="00B6042B" w:rsidRDefault="009964A7"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C8" w14:textId="77777777" w:rsidTr="00041DB9">
        <w:tc>
          <w:tcPr>
            <w:tcW w:w="611" w:type="dxa"/>
            <w:vMerge w:val="restart"/>
            <w:shd w:val="clear" w:color="auto" w:fill="auto"/>
            <w:vAlign w:val="center"/>
          </w:tcPr>
          <w:p w14:paraId="4D44A3C6"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E)</w:t>
            </w:r>
          </w:p>
        </w:tc>
        <w:tc>
          <w:tcPr>
            <w:tcW w:w="8109" w:type="dxa"/>
            <w:gridSpan w:val="3"/>
            <w:shd w:val="clear" w:color="auto" w:fill="auto"/>
          </w:tcPr>
          <w:p w14:paraId="4D44A3C7" w14:textId="77777777" w:rsidR="00685747" w:rsidRPr="00B6042B" w:rsidRDefault="009964A7" w:rsidP="00041DB9">
            <w:pPr>
              <w:spacing w:before="60" w:after="60"/>
              <w:jc w:val="both"/>
              <w:rPr>
                <w:rFonts w:ascii="Arial" w:hAnsi="Arial" w:cs="Arial"/>
                <w:sz w:val="18"/>
                <w:szCs w:val="18"/>
              </w:rPr>
            </w:pPr>
            <w:r w:rsidRPr="00B6042B">
              <w:rPr>
                <w:rFonts w:ascii="Arial" w:hAnsi="Arial" w:cs="Arial"/>
                <w:sz w:val="18"/>
                <w:szCs w:val="18"/>
              </w:rPr>
              <w:t xml:space="preserve">Pertsona </w:t>
            </w:r>
            <w:proofErr w:type="spellStart"/>
            <w:r w:rsidRPr="00B6042B">
              <w:rPr>
                <w:rFonts w:ascii="Arial" w:hAnsi="Arial" w:cs="Arial"/>
                <w:sz w:val="18"/>
                <w:szCs w:val="18"/>
              </w:rPr>
              <w:t>edo/eta</w:t>
            </w:r>
            <w:proofErr w:type="spellEnd"/>
            <w:r w:rsidRPr="00B6042B">
              <w:rPr>
                <w:rFonts w:ascii="Arial" w:hAnsi="Arial" w:cs="Arial"/>
                <w:sz w:val="18"/>
                <w:szCs w:val="18"/>
              </w:rPr>
              <w:t xml:space="preserve"> animalientzako medikamentuak eta haien printzipio aktiboak prestatzen dituen industria</w:t>
            </w:r>
          </w:p>
        </w:tc>
      </w:tr>
      <w:tr w:rsidR="00685747" w:rsidRPr="00B6042B" w14:paraId="4D44A3CC" w14:textId="77777777" w:rsidTr="00041DB9">
        <w:tc>
          <w:tcPr>
            <w:tcW w:w="611" w:type="dxa"/>
            <w:vMerge/>
            <w:shd w:val="clear" w:color="auto" w:fill="auto"/>
            <w:vAlign w:val="center"/>
          </w:tcPr>
          <w:p w14:paraId="4D44A3C9"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CA" w14:textId="77777777" w:rsidR="00685747" w:rsidRPr="00B6042B" w:rsidRDefault="009964A7" w:rsidP="001E3397">
            <w:pPr>
              <w:spacing w:before="60" w:after="60"/>
              <w:ind w:left="319"/>
              <w:rPr>
                <w:rFonts w:ascii="Arial" w:hAnsi="Arial" w:cs="Arial"/>
                <w:sz w:val="18"/>
                <w:szCs w:val="18"/>
              </w:rPr>
            </w:pPr>
            <w:r w:rsidRPr="00B6042B">
              <w:rPr>
                <w:rFonts w:ascii="Arial" w:hAnsi="Arial" w:cs="Arial"/>
                <w:sz w:val="18"/>
                <w:szCs w:val="18"/>
              </w:rPr>
              <w:t xml:space="preserve">Ikuskatzea eta fabrikazio onerako arauak betetzen diren egiaztatzea. Ikuskapenean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egiaztapenean emandako egun bakoitzeko</w:t>
            </w:r>
          </w:p>
        </w:tc>
        <w:tc>
          <w:tcPr>
            <w:tcW w:w="1645" w:type="dxa"/>
            <w:shd w:val="clear" w:color="auto" w:fill="auto"/>
            <w:vAlign w:val="center"/>
          </w:tcPr>
          <w:p w14:paraId="4D44A3CB" w14:textId="77777777" w:rsidR="00685747" w:rsidRPr="00B6042B" w:rsidRDefault="009964A7" w:rsidP="00041DB9">
            <w:pPr>
              <w:spacing w:before="60" w:after="60"/>
              <w:jc w:val="center"/>
              <w:rPr>
                <w:rFonts w:ascii="Arial" w:hAnsi="Arial" w:cs="Arial"/>
                <w:sz w:val="18"/>
                <w:szCs w:val="18"/>
              </w:rPr>
            </w:pPr>
            <w:r w:rsidRPr="00B6042B">
              <w:rPr>
                <w:rFonts w:ascii="Arial" w:hAnsi="Arial" w:cs="Arial"/>
                <w:sz w:val="18"/>
                <w:szCs w:val="18"/>
              </w:rPr>
              <w:t>450,00</w:t>
            </w:r>
          </w:p>
        </w:tc>
      </w:tr>
      <w:tr w:rsidR="00685747" w:rsidRPr="00B6042B" w14:paraId="4D44A3D0" w14:textId="77777777" w:rsidTr="00041DB9">
        <w:tc>
          <w:tcPr>
            <w:tcW w:w="611" w:type="dxa"/>
            <w:vMerge/>
            <w:shd w:val="clear" w:color="auto" w:fill="auto"/>
            <w:vAlign w:val="center"/>
          </w:tcPr>
          <w:p w14:paraId="4D44A3CD"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CE" w14:textId="77777777" w:rsidR="00685747" w:rsidRPr="00B6042B" w:rsidRDefault="009964A7" w:rsidP="001E3397">
            <w:pPr>
              <w:spacing w:before="60" w:after="60"/>
              <w:ind w:left="319"/>
              <w:rPr>
                <w:rFonts w:ascii="Arial" w:hAnsi="Arial" w:cs="Arial"/>
                <w:sz w:val="18"/>
                <w:szCs w:val="18"/>
              </w:rPr>
            </w:pPr>
            <w:r w:rsidRPr="00B6042B">
              <w:rPr>
                <w:rFonts w:ascii="Arial" w:hAnsi="Arial" w:cs="Arial"/>
                <w:sz w:val="18"/>
                <w:szCs w:val="18"/>
              </w:rPr>
              <w:t>Publizitatea baimentzea</w:t>
            </w:r>
          </w:p>
        </w:tc>
        <w:tc>
          <w:tcPr>
            <w:tcW w:w="1645" w:type="dxa"/>
            <w:shd w:val="clear" w:color="auto" w:fill="auto"/>
            <w:vAlign w:val="center"/>
          </w:tcPr>
          <w:p w14:paraId="4D44A3CF" w14:textId="77777777" w:rsidR="00685747" w:rsidRPr="00B6042B" w:rsidRDefault="009964A7" w:rsidP="00041DB9">
            <w:pPr>
              <w:spacing w:before="60" w:after="60"/>
              <w:jc w:val="center"/>
              <w:rPr>
                <w:rFonts w:ascii="Arial" w:hAnsi="Arial" w:cs="Arial"/>
                <w:sz w:val="18"/>
                <w:szCs w:val="18"/>
              </w:rPr>
            </w:pPr>
            <w:r w:rsidRPr="00B6042B">
              <w:rPr>
                <w:rFonts w:ascii="Arial" w:hAnsi="Arial" w:cs="Arial"/>
                <w:sz w:val="18"/>
                <w:szCs w:val="18"/>
              </w:rPr>
              <w:t>125,00</w:t>
            </w:r>
          </w:p>
        </w:tc>
      </w:tr>
      <w:tr w:rsidR="00685747" w:rsidRPr="00B6042B" w14:paraId="4D44A3D4" w14:textId="77777777" w:rsidTr="00041DB9">
        <w:tc>
          <w:tcPr>
            <w:tcW w:w="611" w:type="dxa"/>
            <w:vMerge/>
            <w:shd w:val="clear" w:color="auto" w:fill="auto"/>
            <w:vAlign w:val="center"/>
          </w:tcPr>
          <w:p w14:paraId="4D44A3D1"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D2" w14:textId="77777777" w:rsidR="00685747" w:rsidRPr="00B6042B" w:rsidRDefault="009964A7"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3D3" w14:textId="77777777" w:rsidR="00685747" w:rsidRPr="00B6042B" w:rsidRDefault="009964A7"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D8" w14:textId="77777777" w:rsidTr="00041DB9">
        <w:tc>
          <w:tcPr>
            <w:tcW w:w="611" w:type="dxa"/>
            <w:vMerge/>
            <w:shd w:val="clear" w:color="auto" w:fill="auto"/>
            <w:vAlign w:val="center"/>
          </w:tcPr>
          <w:p w14:paraId="4D44A3D5"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D6" w14:textId="77777777" w:rsidR="00685747" w:rsidRPr="00B6042B" w:rsidRDefault="009964A7" w:rsidP="001E3397">
            <w:pPr>
              <w:spacing w:before="60" w:after="60"/>
              <w:ind w:left="319"/>
              <w:rPr>
                <w:rFonts w:ascii="Arial" w:hAnsi="Arial" w:cs="Arial"/>
                <w:sz w:val="18"/>
                <w:szCs w:val="18"/>
              </w:rPr>
            </w:pPr>
            <w:r w:rsidRPr="00B6042B">
              <w:rPr>
                <w:rFonts w:ascii="Arial" w:hAnsi="Arial" w:cs="Arial"/>
                <w:sz w:val="18"/>
                <w:szCs w:val="18"/>
              </w:rPr>
              <w:t>Botikak eta beste produktu batzuk baimendu ondoko azterlanak. Baimena ematea</w:t>
            </w:r>
          </w:p>
        </w:tc>
        <w:tc>
          <w:tcPr>
            <w:tcW w:w="1645" w:type="dxa"/>
            <w:shd w:val="clear" w:color="auto" w:fill="auto"/>
            <w:vAlign w:val="center"/>
          </w:tcPr>
          <w:p w14:paraId="4D44A3D7" w14:textId="77777777" w:rsidR="00685747" w:rsidRPr="00B6042B" w:rsidRDefault="009964A7" w:rsidP="00041DB9">
            <w:pPr>
              <w:spacing w:before="60" w:after="60"/>
              <w:jc w:val="center"/>
              <w:rPr>
                <w:rFonts w:ascii="Arial" w:hAnsi="Arial" w:cs="Arial"/>
                <w:sz w:val="18"/>
                <w:szCs w:val="18"/>
              </w:rPr>
            </w:pPr>
            <w:r w:rsidRPr="00B6042B">
              <w:rPr>
                <w:rFonts w:ascii="Arial" w:hAnsi="Arial" w:cs="Arial"/>
                <w:sz w:val="18"/>
                <w:szCs w:val="18"/>
              </w:rPr>
              <w:t>600,00</w:t>
            </w:r>
          </w:p>
        </w:tc>
      </w:tr>
      <w:tr w:rsidR="00685747" w:rsidRPr="00B6042B" w14:paraId="4D44A3DB" w14:textId="77777777" w:rsidTr="00041DB9">
        <w:tc>
          <w:tcPr>
            <w:tcW w:w="611" w:type="dxa"/>
            <w:vMerge w:val="restart"/>
            <w:shd w:val="clear" w:color="auto" w:fill="auto"/>
            <w:vAlign w:val="center"/>
          </w:tcPr>
          <w:p w14:paraId="4D44A3D9"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F)</w:t>
            </w:r>
          </w:p>
        </w:tc>
        <w:tc>
          <w:tcPr>
            <w:tcW w:w="8109" w:type="dxa"/>
            <w:gridSpan w:val="3"/>
            <w:shd w:val="clear" w:color="auto" w:fill="auto"/>
          </w:tcPr>
          <w:p w14:paraId="4D44A3DA" w14:textId="77777777" w:rsidR="00685747" w:rsidRPr="00B6042B" w:rsidRDefault="00DF7D23" w:rsidP="00041DB9">
            <w:pPr>
              <w:spacing w:before="60" w:after="60"/>
              <w:jc w:val="both"/>
              <w:rPr>
                <w:rFonts w:ascii="Arial" w:hAnsi="Arial" w:cs="Arial"/>
                <w:sz w:val="18"/>
                <w:szCs w:val="18"/>
              </w:rPr>
            </w:pPr>
            <w:r w:rsidRPr="00B6042B">
              <w:rPr>
                <w:rFonts w:ascii="Arial" w:hAnsi="Arial" w:cs="Arial"/>
                <w:sz w:val="18"/>
                <w:szCs w:val="18"/>
              </w:rPr>
              <w:t>Kosmetikoak</w:t>
            </w:r>
          </w:p>
        </w:tc>
      </w:tr>
      <w:tr w:rsidR="00685747" w:rsidRPr="00B6042B" w14:paraId="4D44A3DF" w14:textId="77777777" w:rsidTr="00041DB9">
        <w:tc>
          <w:tcPr>
            <w:tcW w:w="611" w:type="dxa"/>
            <w:vMerge/>
            <w:shd w:val="clear" w:color="auto" w:fill="auto"/>
            <w:vAlign w:val="center"/>
          </w:tcPr>
          <w:p w14:paraId="4D44A3DC"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DD" w14:textId="77777777" w:rsidR="00685747" w:rsidRPr="00B6042B" w:rsidRDefault="00DF7D23" w:rsidP="001E3397">
            <w:pPr>
              <w:spacing w:before="60" w:after="60"/>
              <w:ind w:left="319"/>
              <w:rPr>
                <w:rFonts w:ascii="Arial" w:hAnsi="Arial" w:cs="Arial"/>
                <w:sz w:val="18"/>
                <w:szCs w:val="18"/>
              </w:rPr>
            </w:pPr>
            <w:r w:rsidRPr="00B6042B">
              <w:rPr>
                <w:rFonts w:ascii="Arial" w:hAnsi="Arial" w:cs="Arial"/>
                <w:sz w:val="18"/>
                <w:szCs w:val="18"/>
              </w:rPr>
              <w:t xml:space="preserve">Fabrikazio onerako arauak ikuskatu eta egiaztatzea. Ikuskapenean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egiaztapenean emandako egun bakoitzeko</w:t>
            </w:r>
          </w:p>
        </w:tc>
        <w:tc>
          <w:tcPr>
            <w:tcW w:w="1645" w:type="dxa"/>
            <w:shd w:val="clear" w:color="auto" w:fill="auto"/>
            <w:vAlign w:val="center"/>
          </w:tcPr>
          <w:p w14:paraId="4D44A3DE" w14:textId="77777777" w:rsidR="00685747" w:rsidRPr="00B6042B" w:rsidRDefault="00DF7D23" w:rsidP="00041DB9">
            <w:pPr>
              <w:spacing w:before="60" w:after="60"/>
              <w:jc w:val="center"/>
              <w:rPr>
                <w:rFonts w:ascii="Arial" w:hAnsi="Arial" w:cs="Arial"/>
                <w:sz w:val="18"/>
                <w:szCs w:val="18"/>
              </w:rPr>
            </w:pPr>
            <w:r w:rsidRPr="00B6042B">
              <w:rPr>
                <w:rFonts w:ascii="Arial" w:hAnsi="Arial" w:cs="Arial"/>
                <w:sz w:val="18"/>
                <w:szCs w:val="18"/>
              </w:rPr>
              <w:t>450,00</w:t>
            </w:r>
          </w:p>
        </w:tc>
      </w:tr>
      <w:tr w:rsidR="00685747" w:rsidRPr="00B6042B" w14:paraId="4D44A3E3" w14:textId="77777777" w:rsidTr="00041DB9">
        <w:tc>
          <w:tcPr>
            <w:tcW w:w="611" w:type="dxa"/>
            <w:vMerge/>
            <w:shd w:val="clear" w:color="auto" w:fill="auto"/>
            <w:vAlign w:val="center"/>
          </w:tcPr>
          <w:p w14:paraId="4D44A3E0"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E1" w14:textId="77777777" w:rsidR="00685747" w:rsidRPr="00B6042B" w:rsidRDefault="00DF7D23" w:rsidP="001E3397">
            <w:pPr>
              <w:spacing w:before="60" w:after="60"/>
              <w:ind w:left="319"/>
              <w:rPr>
                <w:rFonts w:ascii="Arial" w:hAnsi="Arial" w:cs="Arial"/>
                <w:sz w:val="18"/>
                <w:szCs w:val="18"/>
              </w:rPr>
            </w:pPr>
            <w:r w:rsidRPr="00B6042B">
              <w:rPr>
                <w:rFonts w:ascii="Arial" w:hAnsi="Arial" w:cs="Arial"/>
                <w:sz w:val="18"/>
                <w:szCs w:val="18"/>
              </w:rPr>
              <w:t>Merkaturatzearen arduradunak erregistroan inskribatzea</w:t>
            </w:r>
          </w:p>
        </w:tc>
        <w:tc>
          <w:tcPr>
            <w:tcW w:w="1645" w:type="dxa"/>
            <w:shd w:val="clear" w:color="auto" w:fill="auto"/>
            <w:vAlign w:val="center"/>
          </w:tcPr>
          <w:p w14:paraId="4D44A3E2" w14:textId="77777777" w:rsidR="00685747" w:rsidRPr="00B6042B" w:rsidRDefault="00DF7D23" w:rsidP="00041DB9">
            <w:pPr>
              <w:spacing w:before="60" w:after="60"/>
              <w:jc w:val="center"/>
              <w:rPr>
                <w:rFonts w:ascii="Arial" w:hAnsi="Arial" w:cs="Arial"/>
                <w:sz w:val="18"/>
                <w:szCs w:val="18"/>
              </w:rPr>
            </w:pPr>
            <w:r w:rsidRPr="00B6042B">
              <w:rPr>
                <w:rFonts w:ascii="Arial" w:hAnsi="Arial" w:cs="Arial"/>
                <w:sz w:val="18"/>
                <w:szCs w:val="18"/>
              </w:rPr>
              <w:t>40,00</w:t>
            </w:r>
          </w:p>
        </w:tc>
      </w:tr>
      <w:tr w:rsidR="00685747" w:rsidRPr="00B6042B" w14:paraId="4D44A3E7" w14:textId="77777777" w:rsidTr="00041DB9">
        <w:tc>
          <w:tcPr>
            <w:tcW w:w="611" w:type="dxa"/>
            <w:vMerge/>
            <w:shd w:val="clear" w:color="auto" w:fill="auto"/>
            <w:vAlign w:val="center"/>
          </w:tcPr>
          <w:p w14:paraId="4D44A3E4"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E5" w14:textId="77777777" w:rsidR="00685747" w:rsidRPr="00B6042B" w:rsidRDefault="00DF7D23"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3E6" w14:textId="77777777" w:rsidR="00685747" w:rsidRPr="00B6042B" w:rsidRDefault="00DF7D23"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3EA" w14:textId="77777777" w:rsidTr="00041DB9">
        <w:tc>
          <w:tcPr>
            <w:tcW w:w="611" w:type="dxa"/>
            <w:vMerge w:val="restart"/>
            <w:shd w:val="clear" w:color="auto" w:fill="auto"/>
            <w:vAlign w:val="center"/>
          </w:tcPr>
          <w:p w14:paraId="4D44A3E8"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G)</w:t>
            </w:r>
          </w:p>
        </w:tc>
        <w:tc>
          <w:tcPr>
            <w:tcW w:w="8109" w:type="dxa"/>
            <w:gridSpan w:val="3"/>
            <w:shd w:val="clear" w:color="auto" w:fill="auto"/>
          </w:tcPr>
          <w:p w14:paraId="4D44A3E9" w14:textId="77777777" w:rsidR="00685747" w:rsidRPr="00B6042B" w:rsidRDefault="008F0CAA" w:rsidP="00041DB9">
            <w:pPr>
              <w:spacing w:before="60" w:after="60"/>
              <w:jc w:val="both"/>
              <w:rPr>
                <w:rFonts w:ascii="Arial" w:hAnsi="Arial" w:cs="Arial"/>
                <w:sz w:val="18"/>
                <w:szCs w:val="18"/>
              </w:rPr>
            </w:pPr>
            <w:r w:rsidRPr="00B6042B">
              <w:rPr>
                <w:rFonts w:ascii="Arial" w:hAnsi="Arial" w:cs="Arial"/>
                <w:sz w:val="18"/>
                <w:szCs w:val="18"/>
              </w:rPr>
              <w:t>Osasun produktuak</w:t>
            </w:r>
          </w:p>
        </w:tc>
      </w:tr>
      <w:tr w:rsidR="00685747" w:rsidRPr="00B6042B" w14:paraId="4D44A3EE" w14:textId="77777777" w:rsidTr="00041DB9">
        <w:tc>
          <w:tcPr>
            <w:tcW w:w="611" w:type="dxa"/>
            <w:vMerge/>
            <w:shd w:val="clear" w:color="auto" w:fill="auto"/>
            <w:vAlign w:val="center"/>
          </w:tcPr>
          <w:p w14:paraId="4D44A3EB"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EC"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Optikak eta farmazia bulegoetako optika atalak baimentzea</w:t>
            </w:r>
          </w:p>
        </w:tc>
        <w:tc>
          <w:tcPr>
            <w:tcW w:w="1645" w:type="dxa"/>
            <w:shd w:val="clear" w:color="auto" w:fill="auto"/>
            <w:vAlign w:val="center"/>
          </w:tcPr>
          <w:p w14:paraId="4D44A3ED" w14:textId="77777777" w:rsidR="00685747" w:rsidRPr="00B6042B" w:rsidRDefault="000D33A2"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F2" w14:textId="77777777" w:rsidTr="00041DB9">
        <w:tc>
          <w:tcPr>
            <w:tcW w:w="611" w:type="dxa"/>
            <w:vMerge/>
            <w:shd w:val="clear" w:color="auto" w:fill="auto"/>
            <w:vAlign w:val="center"/>
          </w:tcPr>
          <w:p w14:paraId="4D44A3EF"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0"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Audio-protesien zentroak baimentzea</w:t>
            </w:r>
          </w:p>
        </w:tc>
        <w:tc>
          <w:tcPr>
            <w:tcW w:w="1645" w:type="dxa"/>
            <w:shd w:val="clear" w:color="auto" w:fill="auto"/>
            <w:vAlign w:val="center"/>
          </w:tcPr>
          <w:p w14:paraId="4D44A3F1" w14:textId="77777777" w:rsidR="00685747" w:rsidRPr="00B6042B" w:rsidRDefault="000D33A2"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F6" w14:textId="77777777" w:rsidTr="00041DB9">
        <w:tc>
          <w:tcPr>
            <w:tcW w:w="611" w:type="dxa"/>
            <w:vMerge/>
            <w:shd w:val="clear" w:color="auto" w:fill="auto"/>
            <w:vAlign w:val="center"/>
          </w:tcPr>
          <w:p w14:paraId="4D44A3F3"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4"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Ortopediak baimentzea</w:t>
            </w:r>
          </w:p>
        </w:tc>
        <w:tc>
          <w:tcPr>
            <w:tcW w:w="1645" w:type="dxa"/>
            <w:shd w:val="clear" w:color="auto" w:fill="auto"/>
            <w:vAlign w:val="center"/>
          </w:tcPr>
          <w:p w14:paraId="4D44A3F5" w14:textId="77777777" w:rsidR="00685747" w:rsidRPr="00B6042B" w:rsidRDefault="000D33A2"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FA" w14:textId="77777777" w:rsidTr="00041DB9">
        <w:tc>
          <w:tcPr>
            <w:tcW w:w="611" w:type="dxa"/>
            <w:vMerge/>
            <w:shd w:val="clear" w:color="auto" w:fill="auto"/>
            <w:vAlign w:val="center"/>
          </w:tcPr>
          <w:p w14:paraId="4D44A3F7"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8"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Hortz protesien laborategia baimentzea</w:t>
            </w:r>
          </w:p>
        </w:tc>
        <w:tc>
          <w:tcPr>
            <w:tcW w:w="1645" w:type="dxa"/>
            <w:shd w:val="clear" w:color="auto" w:fill="auto"/>
            <w:vAlign w:val="center"/>
          </w:tcPr>
          <w:p w14:paraId="4D44A3F9" w14:textId="77777777" w:rsidR="00685747" w:rsidRPr="00B6042B" w:rsidRDefault="000D33A2"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3FE" w14:textId="77777777" w:rsidTr="00041DB9">
        <w:tc>
          <w:tcPr>
            <w:tcW w:w="611" w:type="dxa"/>
            <w:vMerge/>
            <w:shd w:val="clear" w:color="auto" w:fill="auto"/>
            <w:vAlign w:val="center"/>
          </w:tcPr>
          <w:p w14:paraId="4D44A3FB"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3FC"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Osasun produktuen publizitatea baimentzea</w:t>
            </w:r>
          </w:p>
        </w:tc>
        <w:tc>
          <w:tcPr>
            <w:tcW w:w="1645" w:type="dxa"/>
            <w:shd w:val="clear" w:color="auto" w:fill="auto"/>
            <w:vAlign w:val="center"/>
          </w:tcPr>
          <w:p w14:paraId="4D44A3FD" w14:textId="77777777" w:rsidR="00685747" w:rsidRPr="00B6042B" w:rsidRDefault="000D33A2" w:rsidP="00041DB9">
            <w:pPr>
              <w:spacing w:before="60" w:after="60"/>
              <w:jc w:val="center"/>
              <w:rPr>
                <w:rFonts w:ascii="Arial" w:hAnsi="Arial" w:cs="Arial"/>
                <w:sz w:val="18"/>
                <w:szCs w:val="18"/>
              </w:rPr>
            </w:pPr>
            <w:r w:rsidRPr="00B6042B">
              <w:rPr>
                <w:rFonts w:ascii="Arial" w:hAnsi="Arial" w:cs="Arial"/>
                <w:sz w:val="18"/>
                <w:szCs w:val="18"/>
              </w:rPr>
              <w:t>125,00</w:t>
            </w:r>
          </w:p>
        </w:tc>
      </w:tr>
      <w:tr w:rsidR="00685747" w:rsidRPr="00B6042B" w14:paraId="4D44A401" w14:textId="77777777" w:rsidTr="00041DB9">
        <w:tc>
          <w:tcPr>
            <w:tcW w:w="611" w:type="dxa"/>
            <w:vMerge/>
            <w:shd w:val="clear" w:color="auto" w:fill="auto"/>
            <w:vAlign w:val="center"/>
          </w:tcPr>
          <w:p w14:paraId="4D44A3FF" w14:textId="77777777" w:rsidR="00685747" w:rsidRPr="00B6042B" w:rsidRDefault="00685747" w:rsidP="00041DB9">
            <w:pPr>
              <w:spacing w:before="60" w:after="60"/>
              <w:jc w:val="center"/>
              <w:rPr>
                <w:rFonts w:ascii="Arial" w:hAnsi="Arial" w:cs="Arial"/>
                <w:sz w:val="18"/>
                <w:szCs w:val="18"/>
                <w:lang w:val="es-ES_tradnl"/>
              </w:rPr>
            </w:pPr>
          </w:p>
        </w:tc>
        <w:tc>
          <w:tcPr>
            <w:tcW w:w="8109" w:type="dxa"/>
            <w:gridSpan w:val="3"/>
            <w:shd w:val="clear" w:color="auto" w:fill="auto"/>
          </w:tcPr>
          <w:p w14:paraId="4D44A400" w14:textId="77777777" w:rsidR="00685747" w:rsidRPr="00B6042B" w:rsidRDefault="008F0CAA" w:rsidP="00041DB9">
            <w:pPr>
              <w:spacing w:before="60" w:after="60"/>
              <w:jc w:val="both"/>
              <w:rPr>
                <w:rFonts w:ascii="Arial" w:hAnsi="Arial" w:cs="Arial"/>
                <w:sz w:val="18"/>
                <w:szCs w:val="18"/>
              </w:rPr>
            </w:pPr>
            <w:r w:rsidRPr="00B6042B">
              <w:rPr>
                <w:rFonts w:ascii="Arial" w:hAnsi="Arial" w:cs="Arial"/>
                <w:sz w:val="18"/>
                <w:szCs w:val="18"/>
              </w:rPr>
              <w:t>Lehenagoko ataletan sartu ez diren neurrira egindako osasun produktuak fabrikatzeko funtzionamendurako lizentzia</w:t>
            </w:r>
          </w:p>
        </w:tc>
      </w:tr>
      <w:tr w:rsidR="00685747" w:rsidRPr="00B6042B" w14:paraId="4D44A405" w14:textId="77777777" w:rsidTr="00041DB9">
        <w:tc>
          <w:tcPr>
            <w:tcW w:w="611" w:type="dxa"/>
            <w:vMerge/>
            <w:shd w:val="clear" w:color="auto" w:fill="auto"/>
            <w:vAlign w:val="center"/>
          </w:tcPr>
          <w:p w14:paraId="4D44A402"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3"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Ematea</w:t>
            </w:r>
          </w:p>
        </w:tc>
        <w:tc>
          <w:tcPr>
            <w:tcW w:w="1645" w:type="dxa"/>
            <w:shd w:val="clear" w:color="auto" w:fill="auto"/>
            <w:vAlign w:val="center"/>
          </w:tcPr>
          <w:p w14:paraId="4D44A404"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225,00</w:t>
            </w:r>
          </w:p>
        </w:tc>
      </w:tr>
      <w:tr w:rsidR="00685747" w:rsidRPr="00B6042B" w14:paraId="4D44A409" w14:textId="77777777" w:rsidTr="00041DB9">
        <w:tc>
          <w:tcPr>
            <w:tcW w:w="611" w:type="dxa"/>
            <w:vMerge/>
            <w:shd w:val="clear" w:color="auto" w:fill="auto"/>
            <w:vAlign w:val="center"/>
          </w:tcPr>
          <w:p w14:paraId="4D44A406"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7"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Baliozkotzea</w:t>
            </w:r>
          </w:p>
        </w:tc>
        <w:tc>
          <w:tcPr>
            <w:tcW w:w="1645" w:type="dxa"/>
            <w:shd w:val="clear" w:color="auto" w:fill="auto"/>
            <w:vAlign w:val="center"/>
          </w:tcPr>
          <w:p w14:paraId="4D44A408"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65,00</w:t>
            </w:r>
          </w:p>
        </w:tc>
      </w:tr>
      <w:tr w:rsidR="00685747" w:rsidRPr="00B6042B" w14:paraId="4D44A40D" w14:textId="77777777" w:rsidTr="00041DB9">
        <w:tc>
          <w:tcPr>
            <w:tcW w:w="611" w:type="dxa"/>
            <w:vMerge/>
            <w:shd w:val="clear" w:color="auto" w:fill="auto"/>
            <w:vAlign w:val="center"/>
          </w:tcPr>
          <w:p w14:paraId="4D44A40A"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B"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Aldaketa</w:t>
            </w:r>
          </w:p>
        </w:tc>
        <w:tc>
          <w:tcPr>
            <w:tcW w:w="1645" w:type="dxa"/>
            <w:shd w:val="clear" w:color="auto" w:fill="auto"/>
            <w:vAlign w:val="center"/>
          </w:tcPr>
          <w:p w14:paraId="4D44A40C"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65,00</w:t>
            </w:r>
          </w:p>
        </w:tc>
      </w:tr>
      <w:tr w:rsidR="00685747" w:rsidRPr="00B6042B" w14:paraId="4D44A411" w14:textId="77777777" w:rsidTr="00041DB9">
        <w:tc>
          <w:tcPr>
            <w:tcW w:w="611" w:type="dxa"/>
            <w:vMerge/>
            <w:shd w:val="clear" w:color="auto" w:fill="auto"/>
            <w:vAlign w:val="center"/>
          </w:tcPr>
          <w:p w14:paraId="4D44A40E"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0F"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Jarduera jakinarazi behar duten establezimenduen jakinarazpenaren baldintzak aldatzea</w:t>
            </w:r>
          </w:p>
        </w:tc>
        <w:tc>
          <w:tcPr>
            <w:tcW w:w="1645" w:type="dxa"/>
            <w:shd w:val="clear" w:color="auto" w:fill="auto"/>
            <w:vAlign w:val="center"/>
          </w:tcPr>
          <w:p w14:paraId="4D44A410"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415" w14:textId="77777777" w:rsidTr="00041DB9">
        <w:tc>
          <w:tcPr>
            <w:tcW w:w="611" w:type="dxa"/>
            <w:vMerge/>
            <w:shd w:val="clear" w:color="auto" w:fill="auto"/>
            <w:vAlign w:val="center"/>
          </w:tcPr>
          <w:p w14:paraId="4D44A412"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13"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414"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419" w14:textId="77777777" w:rsidTr="00041DB9">
        <w:tc>
          <w:tcPr>
            <w:tcW w:w="611" w:type="dxa"/>
            <w:vMerge/>
            <w:shd w:val="clear" w:color="auto" w:fill="auto"/>
            <w:vAlign w:val="center"/>
          </w:tcPr>
          <w:p w14:paraId="4D44A416"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17"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 xml:space="preserve">Osasun produktuen establezimenduen baimena baliozkotzea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aldatzea</w:t>
            </w:r>
          </w:p>
        </w:tc>
        <w:tc>
          <w:tcPr>
            <w:tcW w:w="1645" w:type="dxa"/>
            <w:shd w:val="clear" w:color="auto" w:fill="auto"/>
            <w:vAlign w:val="center"/>
          </w:tcPr>
          <w:p w14:paraId="4D44A418"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150,00</w:t>
            </w:r>
          </w:p>
        </w:tc>
      </w:tr>
      <w:tr w:rsidR="00685747" w:rsidRPr="00B6042B" w14:paraId="4D44A41D" w14:textId="77777777" w:rsidTr="00041DB9">
        <w:tc>
          <w:tcPr>
            <w:tcW w:w="611" w:type="dxa"/>
            <w:vMerge/>
            <w:shd w:val="clear" w:color="auto" w:fill="auto"/>
            <w:vAlign w:val="center"/>
          </w:tcPr>
          <w:p w14:paraId="4D44A41A"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1B"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Jarduera jakinarazi behar duten establezimenduen jakinarazpena tramitatzea</w:t>
            </w:r>
          </w:p>
        </w:tc>
        <w:tc>
          <w:tcPr>
            <w:tcW w:w="1645" w:type="dxa"/>
            <w:shd w:val="clear" w:color="auto" w:fill="auto"/>
            <w:vAlign w:val="center"/>
          </w:tcPr>
          <w:p w14:paraId="4D44A41C" w14:textId="77777777" w:rsidR="00685747" w:rsidRPr="00B6042B" w:rsidRDefault="008F0CAA" w:rsidP="00041DB9">
            <w:pPr>
              <w:spacing w:before="60" w:after="60"/>
              <w:jc w:val="center"/>
              <w:rPr>
                <w:rFonts w:ascii="Arial" w:hAnsi="Arial" w:cs="Arial"/>
                <w:sz w:val="18"/>
                <w:szCs w:val="18"/>
              </w:rPr>
            </w:pPr>
            <w:r w:rsidRPr="00B6042B">
              <w:rPr>
                <w:rFonts w:ascii="Arial" w:hAnsi="Arial" w:cs="Arial"/>
                <w:sz w:val="18"/>
                <w:szCs w:val="18"/>
              </w:rPr>
              <w:t>150,00</w:t>
            </w:r>
          </w:p>
        </w:tc>
      </w:tr>
      <w:tr w:rsidR="00685747" w:rsidRPr="00B6042B" w14:paraId="4D44A420" w14:textId="77777777" w:rsidTr="00041DB9">
        <w:tc>
          <w:tcPr>
            <w:tcW w:w="611" w:type="dxa"/>
            <w:vMerge w:val="restart"/>
            <w:shd w:val="clear" w:color="auto" w:fill="auto"/>
            <w:vAlign w:val="center"/>
          </w:tcPr>
          <w:p w14:paraId="4D44A41E"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lastRenderedPageBreak/>
              <w:t>H)</w:t>
            </w:r>
          </w:p>
        </w:tc>
        <w:tc>
          <w:tcPr>
            <w:tcW w:w="8109" w:type="dxa"/>
            <w:gridSpan w:val="3"/>
            <w:shd w:val="clear" w:color="auto" w:fill="auto"/>
          </w:tcPr>
          <w:p w14:paraId="4D44A41F" w14:textId="77777777" w:rsidR="00685747" w:rsidRPr="00B6042B" w:rsidRDefault="008F0CAA" w:rsidP="00041DB9">
            <w:pPr>
              <w:spacing w:before="60" w:after="60"/>
              <w:jc w:val="both"/>
              <w:rPr>
                <w:rFonts w:ascii="Arial" w:hAnsi="Arial" w:cs="Arial"/>
                <w:sz w:val="18"/>
                <w:szCs w:val="18"/>
              </w:rPr>
            </w:pPr>
            <w:r w:rsidRPr="00B6042B">
              <w:rPr>
                <w:rFonts w:ascii="Arial" w:hAnsi="Arial" w:cs="Arial"/>
                <w:sz w:val="18"/>
                <w:szCs w:val="18"/>
              </w:rPr>
              <w:t xml:space="preserve">Laborategiak, botikak kontrolatu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garatzeko zentroak</w:t>
            </w:r>
          </w:p>
        </w:tc>
      </w:tr>
      <w:tr w:rsidR="00685747" w:rsidRPr="00B6042B" w14:paraId="4D44A424" w14:textId="77777777" w:rsidTr="00041DB9">
        <w:tc>
          <w:tcPr>
            <w:tcW w:w="611" w:type="dxa"/>
            <w:vMerge/>
            <w:shd w:val="clear" w:color="auto" w:fill="auto"/>
            <w:vAlign w:val="center"/>
          </w:tcPr>
          <w:p w14:paraId="4D44A421"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22"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 xml:space="preserve">Laborategiak ikuskatzea eta jardunbide egokiekin bat jarduten dutela egiaztatzea. Ikuskapenean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egiaztapenean emandako egun bakoitzeko</w:t>
            </w:r>
          </w:p>
        </w:tc>
        <w:tc>
          <w:tcPr>
            <w:tcW w:w="1645" w:type="dxa"/>
            <w:shd w:val="clear" w:color="auto" w:fill="auto"/>
            <w:vAlign w:val="center"/>
          </w:tcPr>
          <w:p w14:paraId="4D44A423" w14:textId="77777777" w:rsidR="00685747" w:rsidRPr="00B6042B" w:rsidRDefault="008F0CAA" w:rsidP="00525695">
            <w:pPr>
              <w:spacing w:before="60" w:after="60"/>
              <w:jc w:val="center"/>
              <w:rPr>
                <w:rFonts w:ascii="Arial" w:hAnsi="Arial" w:cs="Arial"/>
                <w:sz w:val="18"/>
                <w:szCs w:val="18"/>
              </w:rPr>
            </w:pPr>
            <w:r w:rsidRPr="00B6042B">
              <w:rPr>
                <w:rFonts w:ascii="Arial" w:hAnsi="Arial" w:cs="Arial"/>
                <w:sz w:val="18"/>
                <w:szCs w:val="18"/>
              </w:rPr>
              <w:t>450,00</w:t>
            </w:r>
          </w:p>
        </w:tc>
      </w:tr>
      <w:tr w:rsidR="00685747" w:rsidRPr="00B6042B" w14:paraId="4D44A428" w14:textId="77777777" w:rsidTr="00041DB9">
        <w:tc>
          <w:tcPr>
            <w:tcW w:w="611" w:type="dxa"/>
            <w:vMerge/>
            <w:shd w:val="clear" w:color="auto" w:fill="auto"/>
            <w:vAlign w:val="center"/>
          </w:tcPr>
          <w:p w14:paraId="4D44A425"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26"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 xml:space="preserve">Ikuskatzea eta jardunbide kliniko egokiak egiaztatzea. Ikuskapenean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egiaztapenean emandako egun bakoitzeko</w:t>
            </w:r>
          </w:p>
        </w:tc>
        <w:tc>
          <w:tcPr>
            <w:tcW w:w="1645" w:type="dxa"/>
            <w:shd w:val="clear" w:color="auto" w:fill="auto"/>
            <w:vAlign w:val="center"/>
          </w:tcPr>
          <w:p w14:paraId="4D44A427" w14:textId="77777777" w:rsidR="00685747" w:rsidRPr="00B6042B" w:rsidRDefault="008F0CAA" w:rsidP="00525695">
            <w:pPr>
              <w:spacing w:before="60" w:after="60"/>
              <w:jc w:val="center"/>
              <w:rPr>
                <w:rFonts w:ascii="Arial" w:hAnsi="Arial" w:cs="Arial"/>
                <w:sz w:val="18"/>
                <w:szCs w:val="18"/>
              </w:rPr>
            </w:pPr>
            <w:r w:rsidRPr="00B6042B">
              <w:rPr>
                <w:rFonts w:ascii="Arial" w:hAnsi="Arial" w:cs="Arial"/>
                <w:sz w:val="18"/>
                <w:szCs w:val="18"/>
              </w:rPr>
              <w:t>450,00</w:t>
            </w:r>
          </w:p>
        </w:tc>
      </w:tr>
      <w:tr w:rsidR="00685747" w:rsidRPr="00B6042B" w14:paraId="4D44A42C" w14:textId="77777777" w:rsidTr="00041DB9">
        <w:tc>
          <w:tcPr>
            <w:tcW w:w="611" w:type="dxa"/>
            <w:vMerge/>
            <w:shd w:val="clear" w:color="auto" w:fill="auto"/>
            <w:vAlign w:val="center"/>
          </w:tcPr>
          <w:p w14:paraId="4D44A429" w14:textId="77777777" w:rsidR="00685747" w:rsidRPr="00B6042B" w:rsidRDefault="00685747" w:rsidP="00041DB9">
            <w:pPr>
              <w:spacing w:before="60" w:after="60"/>
              <w:jc w:val="center"/>
              <w:rPr>
                <w:rFonts w:ascii="Arial" w:hAnsi="Arial" w:cs="Arial"/>
                <w:sz w:val="18"/>
                <w:szCs w:val="18"/>
                <w:lang w:val="es-ES_tradnl"/>
              </w:rPr>
            </w:pPr>
          </w:p>
        </w:tc>
        <w:tc>
          <w:tcPr>
            <w:tcW w:w="6464" w:type="dxa"/>
            <w:gridSpan w:val="2"/>
            <w:shd w:val="clear" w:color="auto" w:fill="auto"/>
          </w:tcPr>
          <w:p w14:paraId="4D44A42A"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Ikuskapen arautua edo alderdi batek eskatua</w:t>
            </w:r>
          </w:p>
        </w:tc>
        <w:tc>
          <w:tcPr>
            <w:tcW w:w="1645" w:type="dxa"/>
            <w:shd w:val="clear" w:color="auto" w:fill="auto"/>
            <w:vAlign w:val="center"/>
          </w:tcPr>
          <w:p w14:paraId="4D44A42B" w14:textId="77777777" w:rsidR="00685747" w:rsidRPr="00B6042B" w:rsidRDefault="008F0CAA" w:rsidP="00525695">
            <w:pPr>
              <w:spacing w:before="60" w:after="60"/>
              <w:jc w:val="center"/>
              <w:rPr>
                <w:rFonts w:ascii="Arial" w:hAnsi="Arial" w:cs="Arial"/>
                <w:sz w:val="18"/>
                <w:szCs w:val="18"/>
              </w:rPr>
            </w:pPr>
            <w:r w:rsidRPr="00B6042B">
              <w:rPr>
                <w:rFonts w:ascii="Arial" w:hAnsi="Arial" w:cs="Arial"/>
                <w:sz w:val="18"/>
                <w:szCs w:val="18"/>
              </w:rPr>
              <w:t>75,00</w:t>
            </w:r>
          </w:p>
        </w:tc>
      </w:tr>
      <w:tr w:rsidR="00685747" w:rsidRPr="00B6042B" w14:paraId="4D44A42F" w14:textId="77777777" w:rsidTr="00041DB9">
        <w:tc>
          <w:tcPr>
            <w:tcW w:w="611" w:type="dxa"/>
            <w:vMerge w:val="restart"/>
            <w:shd w:val="clear" w:color="auto" w:fill="auto"/>
            <w:vAlign w:val="center"/>
          </w:tcPr>
          <w:p w14:paraId="4D44A42D" w14:textId="77777777" w:rsidR="00685747" w:rsidRPr="00B6042B" w:rsidRDefault="00B84008" w:rsidP="00041DB9">
            <w:pPr>
              <w:spacing w:before="60" w:after="60"/>
              <w:jc w:val="center"/>
              <w:rPr>
                <w:rFonts w:ascii="Arial" w:hAnsi="Arial" w:cs="Arial"/>
                <w:sz w:val="18"/>
                <w:szCs w:val="18"/>
              </w:rPr>
            </w:pPr>
            <w:r w:rsidRPr="00B6042B">
              <w:rPr>
                <w:rFonts w:ascii="Arial" w:hAnsi="Arial" w:cs="Arial"/>
                <w:sz w:val="18"/>
                <w:szCs w:val="18"/>
              </w:rPr>
              <w:t>I)</w:t>
            </w:r>
          </w:p>
        </w:tc>
        <w:tc>
          <w:tcPr>
            <w:tcW w:w="8109" w:type="dxa"/>
            <w:gridSpan w:val="3"/>
            <w:shd w:val="clear" w:color="auto" w:fill="auto"/>
          </w:tcPr>
          <w:p w14:paraId="4D44A42E" w14:textId="77777777" w:rsidR="00685747" w:rsidRPr="00B6042B" w:rsidRDefault="008F0CAA" w:rsidP="001E3397">
            <w:pPr>
              <w:spacing w:before="60" w:after="60"/>
              <w:rPr>
                <w:rFonts w:ascii="Arial" w:hAnsi="Arial" w:cs="Arial"/>
                <w:sz w:val="18"/>
                <w:szCs w:val="18"/>
              </w:rPr>
            </w:pPr>
            <w:r w:rsidRPr="00B6042B">
              <w:rPr>
                <w:rFonts w:ascii="Arial" w:hAnsi="Arial" w:cs="Arial"/>
                <w:sz w:val="18"/>
                <w:szCs w:val="18"/>
              </w:rPr>
              <w:t>Bestelako jarduketak</w:t>
            </w:r>
          </w:p>
        </w:tc>
      </w:tr>
      <w:tr w:rsidR="00685747" w:rsidRPr="00B6042B" w14:paraId="4D44A433" w14:textId="77777777" w:rsidTr="00041DB9">
        <w:tc>
          <w:tcPr>
            <w:tcW w:w="611" w:type="dxa"/>
            <w:vMerge/>
            <w:shd w:val="clear" w:color="auto" w:fill="auto"/>
            <w:vAlign w:val="center"/>
          </w:tcPr>
          <w:p w14:paraId="4D44A430" w14:textId="77777777" w:rsidR="00685747" w:rsidRPr="00B6042B" w:rsidRDefault="00685747" w:rsidP="00041DB9">
            <w:pPr>
              <w:spacing w:before="60" w:after="60"/>
              <w:jc w:val="center"/>
              <w:rPr>
                <w:rFonts w:ascii="Arial" w:hAnsi="Arial" w:cs="Arial"/>
                <w:sz w:val="18"/>
                <w:szCs w:val="18"/>
                <w:lang w:val="es-ES_tradnl"/>
              </w:rPr>
            </w:pPr>
          </w:p>
        </w:tc>
        <w:tc>
          <w:tcPr>
            <w:tcW w:w="6301" w:type="dxa"/>
            <w:shd w:val="clear" w:color="auto" w:fill="auto"/>
          </w:tcPr>
          <w:p w14:paraId="4D44A431"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Farmaziako zentro eta produktuen gaineko txostenak ematea, interesdunak eskaturik</w:t>
            </w:r>
          </w:p>
        </w:tc>
        <w:tc>
          <w:tcPr>
            <w:tcW w:w="1808" w:type="dxa"/>
            <w:gridSpan w:val="2"/>
            <w:shd w:val="clear" w:color="auto" w:fill="auto"/>
          </w:tcPr>
          <w:p w14:paraId="4D44A432" w14:textId="77777777" w:rsidR="00685747" w:rsidRPr="00B6042B" w:rsidRDefault="00DC7F8D" w:rsidP="00041DB9">
            <w:pPr>
              <w:spacing w:before="60" w:after="60"/>
              <w:jc w:val="center"/>
              <w:rPr>
                <w:rFonts w:ascii="Arial" w:hAnsi="Arial" w:cs="Arial"/>
                <w:sz w:val="18"/>
                <w:szCs w:val="18"/>
              </w:rPr>
            </w:pPr>
            <w:r w:rsidRPr="00B6042B">
              <w:rPr>
                <w:rFonts w:ascii="Arial" w:hAnsi="Arial" w:cs="Arial"/>
                <w:sz w:val="18"/>
                <w:szCs w:val="18"/>
              </w:rPr>
              <w:t>125,00</w:t>
            </w:r>
          </w:p>
        </w:tc>
      </w:tr>
      <w:tr w:rsidR="00685747" w:rsidRPr="00B6042B" w14:paraId="4D44A437" w14:textId="77777777" w:rsidTr="00041DB9">
        <w:tc>
          <w:tcPr>
            <w:tcW w:w="611" w:type="dxa"/>
            <w:vMerge/>
            <w:shd w:val="clear" w:color="auto" w:fill="auto"/>
            <w:vAlign w:val="center"/>
          </w:tcPr>
          <w:p w14:paraId="4D44A434" w14:textId="77777777" w:rsidR="00685747" w:rsidRPr="00B6042B" w:rsidRDefault="00685747" w:rsidP="00041DB9">
            <w:pPr>
              <w:spacing w:before="60" w:after="60"/>
              <w:jc w:val="center"/>
              <w:rPr>
                <w:rFonts w:ascii="Arial" w:hAnsi="Arial" w:cs="Arial"/>
                <w:sz w:val="18"/>
                <w:szCs w:val="18"/>
                <w:lang w:val="es-ES_tradnl"/>
              </w:rPr>
            </w:pPr>
          </w:p>
        </w:tc>
        <w:tc>
          <w:tcPr>
            <w:tcW w:w="6301" w:type="dxa"/>
            <w:shd w:val="clear" w:color="auto" w:fill="auto"/>
            <w:vAlign w:val="center"/>
          </w:tcPr>
          <w:p w14:paraId="4D44A435" w14:textId="77777777" w:rsidR="00685747" w:rsidRPr="00B6042B" w:rsidRDefault="008F0CAA" w:rsidP="001E3397">
            <w:pPr>
              <w:spacing w:before="60" w:after="60"/>
              <w:ind w:left="319"/>
              <w:rPr>
                <w:rFonts w:ascii="Arial" w:hAnsi="Arial" w:cs="Arial"/>
                <w:sz w:val="18"/>
                <w:szCs w:val="18"/>
              </w:rPr>
            </w:pPr>
            <w:r w:rsidRPr="00B6042B">
              <w:rPr>
                <w:rFonts w:ascii="Arial" w:hAnsi="Arial" w:cs="Arial"/>
                <w:sz w:val="18"/>
                <w:szCs w:val="18"/>
              </w:rPr>
              <w:t>Jardunbide egokiak betetzen direla frogatzen dituzten ziurtagiriak, naziokoak zein nazioartekoak, ematea (NCF, BPL, BPC, BPD eta haien pareko beste batzuk)</w:t>
            </w:r>
          </w:p>
        </w:tc>
        <w:tc>
          <w:tcPr>
            <w:tcW w:w="1808" w:type="dxa"/>
            <w:gridSpan w:val="2"/>
            <w:shd w:val="clear" w:color="auto" w:fill="auto"/>
            <w:vAlign w:val="center"/>
          </w:tcPr>
          <w:p w14:paraId="4D44A436" w14:textId="7A473B77" w:rsidR="00DC7F8D" w:rsidRPr="00B6042B" w:rsidRDefault="00DC7F8D" w:rsidP="00041DB9">
            <w:pPr>
              <w:spacing w:before="60" w:after="60"/>
              <w:jc w:val="center"/>
              <w:rPr>
                <w:rFonts w:ascii="Arial" w:hAnsi="Arial" w:cs="Arial"/>
                <w:sz w:val="18"/>
                <w:szCs w:val="18"/>
              </w:rPr>
            </w:pPr>
            <w:r w:rsidRPr="00B6042B">
              <w:rPr>
                <w:rFonts w:ascii="Arial" w:hAnsi="Arial" w:cs="Arial"/>
                <w:sz w:val="18"/>
                <w:szCs w:val="18"/>
              </w:rPr>
              <w:t>100,00</w:t>
            </w:r>
            <w:r w:rsidR="00525695">
              <w:rPr>
                <w:rFonts w:ascii="Arial" w:hAnsi="Arial" w:cs="Arial"/>
                <w:sz w:val="18"/>
                <w:szCs w:val="18"/>
              </w:rPr>
              <w:t xml:space="preserve"> </w:t>
            </w:r>
            <w:r w:rsidRPr="00B6042B">
              <w:rPr>
                <w:rFonts w:ascii="Arial" w:hAnsi="Arial" w:cs="Arial"/>
                <w:sz w:val="18"/>
                <w:szCs w:val="18"/>
              </w:rPr>
              <w:t>(lehenbiziko ziurtagiria)</w:t>
            </w:r>
            <w:r w:rsidRPr="00B6042B">
              <w:rPr>
                <w:rFonts w:ascii="Arial" w:hAnsi="Arial" w:cs="Arial"/>
                <w:sz w:val="18"/>
                <w:szCs w:val="18"/>
              </w:rPr>
              <w:br/>
              <w:t xml:space="preserve">10,00 </w:t>
            </w:r>
            <w:r w:rsidRPr="00B6042B">
              <w:rPr>
                <w:rFonts w:ascii="Arial" w:hAnsi="Arial" w:cs="Arial"/>
                <w:sz w:val="18"/>
                <w:szCs w:val="18"/>
              </w:rPr>
              <w:br/>
              <w:t>(jatorrizko kopia bakoitzeko)</w:t>
            </w:r>
          </w:p>
        </w:tc>
      </w:tr>
    </w:tbl>
    <w:p w14:paraId="4D44A438" w14:textId="77777777" w:rsidR="00672677" w:rsidRPr="00B6042B" w:rsidRDefault="00EE344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Hirugarrena. Hileta-osasuna: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095"/>
        <w:gridCol w:w="1590"/>
      </w:tblGrid>
      <w:tr w:rsidR="00392F8D" w:rsidRPr="00B6042B" w14:paraId="4D44A43B" w14:textId="77777777" w:rsidTr="00041DB9">
        <w:tc>
          <w:tcPr>
            <w:tcW w:w="7054" w:type="dxa"/>
            <w:gridSpan w:val="2"/>
            <w:shd w:val="clear" w:color="auto" w:fill="auto"/>
          </w:tcPr>
          <w:p w14:paraId="4D44A439" w14:textId="77777777" w:rsidR="00392F8D" w:rsidRPr="00B6042B" w:rsidRDefault="00392F8D" w:rsidP="00041DB9">
            <w:pPr>
              <w:spacing w:before="60" w:after="60"/>
              <w:ind w:firstLine="567"/>
              <w:jc w:val="both"/>
              <w:rPr>
                <w:rFonts w:ascii="Arial" w:hAnsi="Arial" w:cs="Arial"/>
                <w:sz w:val="18"/>
                <w:szCs w:val="18"/>
                <w:lang w:val="es-ES_tradnl"/>
              </w:rPr>
            </w:pPr>
          </w:p>
        </w:tc>
        <w:tc>
          <w:tcPr>
            <w:tcW w:w="1590" w:type="dxa"/>
            <w:shd w:val="clear" w:color="auto" w:fill="auto"/>
            <w:vAlign w:val="center"/>
          </w:tcPr>
          <w:p w14:paraId="4D44A43A" w14:textId="77777777" w:rsidR="00392F8D" w:rsidRPr="00B6042B" w:rsidRDefault="00392F8D" w:rsidP="00041DB9">
            <w:pPr>
              <w:spacing w:before="60" w:after="60"/>
              <w:jc w:val="center"/>
              <w:rPr>
                <w:rFonts w:ascii="Arial" w:hAnsi="Arial" w:cs="Arial"/>
                <w:sz w:val="18"/>
                <w:szCs w:val="18"/>
              </w:rPr>
            </w:pPr>
            <w:r w:rsidRPr="00B6042B">
              <w:rPr>
                <w:rFonts w:ascii="Arial" w:hAnsi="Arial" w:cs="Arial"/>
                <w:sz w:val="18"/>
                <w:szCs w:val="18"/>
              </w:rPr>
              <w:t>Euroak</w:t>
            </w:r>
          </w:p>
        </w:tc>
      </w:tr>
      <w:tr w:rsidR="00392F8D" w:rsidRPr="00B6042B" w14:paraId="4D44A43F" w14:textId="77777777" w:rsidTr="00041DB9">
        <w:tc>
          <w:tcPr>
            <w:tcW w:w="959" w:type="dxa"/>
            <w:shd w:val="clear" w:color="auto" w:fill="auto"/>
            <w:vAlign w:val="center"/>
          </w:tcPr>
          <w:p w14:paraId="4D44A43C" w14:textId="77777777" w:rsidR="00392F8D" w:rsidRPr="00B6042B" w:rsidRDefault="00392F8D" w:rsidP="00041DB9">
            <w:pPr>
              <w:spacing w:before="60" w:after="60"/>
              <w:jc w:val="center"/>
              <w:rPr>
                <w:rFonts w:ascii="Arial" w:hAnsi="Arial" w:cs="Arial"/>
                <w:sz w:val="18"/>
                <w:szCs w:val="18"/>
              </w:rPr>
            </w:pPr>
            <w:r w:rsidRPr="00B6042B">
              <w:rPr>
                <w:rFonts w:ascii="Arial" w:hAnsi="Arial" w:cs="Arial"/>
                <w:sz w:val="18"/>
                <w:szCs w:val="18"/>
              </w:rPr>
              <w:t>A)</w:t>
            </w:r>
          </w:p>
        </w:tc>
        <w:tc>
          <w:tcPr>
            <w:tcW w:w="6095" w:type="dxa"/>
            <w:shd w:val="clear" w:color="auto" w:fill="auto"/>
          </w:tcPr>
          <w:p w14:paraId="4D44A43D" w14:textId="77777777" w:rsidR="00392F8D" w:rsidRPr="00B6042B" w:rsidRDefault="00392F8D" w:rsidP="001E3397">
            <w:pPr>
              <w:spacing w:before="60" w:after="60"/>
              <w:ind w:firstLine="175"/>
              <w:rPr>
                <w:rFonts w:ascii="Arial" w:hAnsi="Arial" w:cs="Arial"/>
                <w:sz w:val="18"/>
                <w:szCs w:val="18"/>
              </w:rPr>
            </w:pPr>
            <w:r w:rsidRPr="00B6042B">
              <w:rPr>
                <w:rFonts w:ascii="Arial" w:hAnsi="Arial" w:cs="Arial"/>
                <w:sz w:val="18"/>
                <w:szCs w:val="18"/>
              </w:rPr>
              <w:t>Gorpu bat edo gorpuzkiak hobitik ateratzeko eta berriz ehorzteko baimena</w:t>
            </w:r>
          </w:p>
        </w:tc>
        <w:tc>
          <w:tcPr>
            <w:tcW w:w="1590" w:type="dxa"/>
            <w:shd w:val="clear" w:color="auto" w:fill="auto"/>
            <w:vAlign w:val="center"/>
          </w:tcPr>
          <w:p w14:paraId="4D44A43E" w14:textId="77777777" w:rsidR="00392F8D" w:rsidRPr="00B6042B" w:rsidRDefault="00392F8D" w:rsidP="00041DB9">
            <w:pPr>
              <w:spacing w:before="60" w:after="60"/>
              <w:ind w:firstLine="39"/>
              <w:jc w:val="center"/>
              <w:rPr>
                <w:rFonts w:ascii="Arial" w:hAnsi="Arial" w:cs="Arial"/>
                <w:sz w:val="18"/>
                <w:szCs w:val="18"/>
              </w:rPr>
            </w:pPr>
            <w:r w:rsidRPr="00B6042B">
              <w:rPr>
                <w:rFonts w:ascii="Arial" w:hAnsi="Arial" w:cs="Arial"/>
                <w:sz w:val="18"/>
                <w:szCs w:val="18"/>
              </w:rPr>
              <w:t>20,00</w:t>
            </w:r>
          </w:p>
        </w:tc>
      </w:tr>
      <w:tr w:rsidR="00392F8D" w:rsidRPr="00B6042B" w14:paraId="4D44A443" w14:textId="77777777" w:rsidTr="00041DB9">
        <w:tc>
          <w:tcPr>
            <w:tcW w:w="959" w:type="dxa"/>
            <w:shd w:val="clear" w:color="auto" w:fill="auto"/>
            <w:vAlign w:val="center"/>
          </w:tcPr>
          <w:p w14:paraId="4D44A440" w14:textId="77777777" w:rsidR="00392F8D" w:rsidRPr="00B6042B" w:rsidRDefault="00392F8D" w:rsidP="00041DB9">
            <w:pPr>
              <w:spacing w:before="60" w:after="60"/>
              <w:jc w:val="center"/>
              <w:rPr>
                <w:rFonts w:ascii="Arial" w:hAnsi="Arial" w:cs="Arial"/>
                <w:sz w:val="18"/>
                <w:szCs w:val="18"/>
              </w:rPr>
            </w:pPr>
            <w:r w:rsidRPr="00B6042B">
              <w:rPr>
                <w:rFonts w:ascii="Arial" w:hAnsi="Arial" w:cs="Arial"/>
                <w:sz w:val="18"/>
                <w:szCs w:val="18"/>
              </w:rPr>
              <w:t>B)</w:t>
            </w:r>
          </w:p>
        </w:tc>
        <w:tc>
          <w:tcPr>
            <w:tcW w:w="6095" w:type="dxa"/>
            <w:shd w:val="clear" w:color="auto" w:fill="auto"/>
          </w:tcPr>
          <w:p w14:paraId="4D44A441" w14:textId="77777777" w:rsidR="00392F8D" w:rsidRPr="00B6042B" w:rsidRDefault="00392F8D" w:rsidP="001E3397">
            <w:pPr>
              <w:spacing w:before="60" w:after="60"/>
              <w:ind w:firstLine="175"/>
              <w:rPr>
                <w:rFonts w:ascii="Arial" w:hAnsi="Arial" w:cs="Arial"/>
                <w:sz w:val="18"/>
                <w:szCs w:val="18"/>
              </w:rPr>
            </w:pPr>
            <w:r w:rsidRPr="00B6042B">
              <w:rPr>
                <w:rFonts w:ascii="Arial" w:hAnsi="Arial" w:cs="Arial"/>
                <w:sz w:val="18"/>
                <w:szCs w:val="18"/>
              </w:rPr>
              <w:t>Hobitik kanpoko gorpu bat Foru Komunitatetik kanpora eramateko baimena</w:t>
            </w:r>
          </w:p>
        </w:tc>
        <w:tc>
          <w:tcPr>
            <w:tcW w:w="1590" w:type="dxa"/>
            <w:shd w:val="clear" w:color="auto" w:fill="auto"/>
            <w:vAlign w:val="center"/>
          </w:tcPr>
          <w:p w14:paraId="4D44A442" w14:textId="77777777" w:rsidR="00392F8D" w:rsidRPr="00B6042B" w:rsidRDefault="00392F8D" w:rsidP="00041DB9">
            <w:pPr>
              <w:spacing w:before="60" w:after="60"/>
              <w:ind w:firstLine="39"/>
              <w:jc w:val="center"/>
              <w:rPr>
                <w:rFonts w:ascii="Arial" w:hAnsi="Arial" w:cs="Arial"/>
                <w:sz w:val="18"/>
                <w:szCs w:val="18"/>
              </w:rPr>
            </w:pPr>
            <w:r w:rsidRPr="00B6042B">
              <w:rPr>
                <w:rFonts w:ascii="Arial" w:hAnsi="Arial" w:cs="Arial"/>
                <w:sz w:val="18"/>
                <w:szCs w:val="18"/>
              </w:rPr>
              <w:t>40,00</w:t>
            </w:r>
          </w:p>
        </w:tc>
      </w:tr>
      <w:tr w:rsidR="00392F8D" w:rsidRPr="00B6042B" w14:paraId="4D44A447" w14:textId="77777777" w:rsidTr="00041DB9">
        <w:tc>
          <w:tcPr>
            <w:tcW w:w="959" w:type="dxa"/>
            <w:shd w:val="clear" w:color="auto" w:fill="auto"/>
            <w:vAlign w:val="center"/>
          </w:tcPr>
          <w:p w14:paraId="4D44A444" w14:textId="77777777" w:rsidR="00392F8D" w:rsidRPr="00B6042B" w:rsidRDefault="00392F8D" w:rsidP="00041DB9">
            <w:pPr>
              <w:spacing w:before="60" w:after="60"/>
              <w:jc w:val="center"/>
              <w:rPr>
                <w:rFonts w:ascii="Arial" w:hAnsi="Arial" w:cs="Arial"/>
                <w:sz w:val="18"/>
                <w:szCs w:val="18"/>
              </w:rPr>
            </w:pPr>
            <w:r w:rsidRPr="00B6042B">
              <w:rPr>
                <w:rFonts w:ascii="Arial" w:hAnsi="Arial" w:cs="Arial"/>
                <w:sz w:val="18"/>
                <w:szCs w:val="18"/>
              </w:rPr>
              <w:t>C)</w:t>
            </w:r>
          </w:p>
        </w:tc>
        <w:tc>
          <w:tcPr>
            <w:tcW w:w="6095" w:type="dxa"/>
            <w:shd w:val="clear" w:color="auto" w:fill="auto"/>
          </w:tcPr>
          <w:p w14:paraId="4D44A445" w14:textId="77777777" w:rsidR="00392F8D" w:rsidRPr="00B6042B" w:rsidRDefault="00392F8D" w:rsidP="001E3397">
            <w:pPr>
              <w:spacing w:before="60" w:after="60"/>
              <w:ind w:firstLine="175"/>
              <w:rPr>
                <w:rFonts w:ascii="Arial" w:hAnsi="Arial" w:cs="Arial"/>
                <w:sz w:val="18"/>
                <w:szCs w:val="18"/>
              </w:rPr>
            </w:pPr>
            <w:r w:rsidRPr="00B6042B">
              <w:rPr>
                <w:rFonts w:ascii="Arial" w:hAnsi="Arial" w:cs="Arial"/>
                <w:sz w:val="18"/>
                <w:szCs w:val="18"/>
              </w:rPr>
              <w:t>Gorpuzkiak Foru Komunitatetik kanpora eramateko baimena</w:t>
            </w:r>
          </w:p>
        </w:tc>
        <w:tc>
          <w:tcPr>
            <w:tcW w:w="1590" w:type="dxa"/>
            <w:shd w:val="clear" w:color="auto" w:fill="auto"/>
            <w:vAlign w:val="center"/>
          </w:tcPr>
          <w:p w14:paraId="4D44A446" w14:textId="77777777" w:rsidR="00392F8D" w:rsidRPr="00B6042B" w:rsidRDefault="00392F8D" w:rsidP="00041DB9">
            <w:pPr>
              <w:spacing w:before="60" w:after="60"/>
              <w:ind w:firstLine="39"/>
              <w:jc w:val="center"/>
              <w:rPr>
                <w:rFonts w:ascii="Arial" w:hAnsi="Arial" w:cs="Arial"/>
                <w:sz w:val="18"/>
                <w:szCs w:val="18"/>
              </w:rPr>
            </w:pPr>
            <w:r w:rsidRPr="00B6042B">
              <w:rPr>
                <w:rFonts w:ascii="Arial" w:hAnsi="Arial" w:cs="Arial"/>
                <w:sz w:val="18"/>
                <w:szCs w:val="18"/>
              </w:rPr>
              <w:t>20,00</w:t>
            </w:r>
          </w:p>
        </w:tc>
      </w:tr>
    </w:tbl>
    <w:p w14:paraId="4D44A448" w14:textId="77777777" w:rsidR="00392F8D" w:rsidRPr="00B6042B" w:rsidRDefault="00EE344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Laugarrena. Baldintza tekniko-administratiboak: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528"/>
        <w:gridCol w:w="2233"/>
      </w:tblGrid>
      <w:tr w:rsidR="00655D63" w:rsidRPr="00B6042B" w14:paraId="4D44A44B" w14:textId="77777777" w:rsidTr="00041DB9">
        <w:tc>
          <w:tcPr>
            <w:tcW w:w="6487" w:type="dxa"/>
            <w:gridSpan w:val="2"/>
            <w:shd w:val="clear" w:color="auto" w:fill="auto"/>
          </w:tcPr>
          <w:p w14:paraId="4D44A449" w14:textId="77777777" w:rsidR="00655D63" w:rsidRPr="00B6042B" w:rsidRDefault="00655D63" w:rsidP="00041DB9">
            <w:pPr>
              <w:spacing w:before="60" w:after="60"/>
              <w:ind w:firstLine="567"/>
              <w:jc w:val="both"/>
              <w:rPr>
                <w:rFonts w:ascii="Arial" w:hAnsi="Arial" w:cs="Arial"/>
                <w:sz w:val="18"/>
                <w:szCs w:val="18"/>
                <w:lang w:val="es-ES_tradnl"/>
              </w:rPr>
            </w:pPr>
          </w:p>
        </w:tc>
        <w:tc>
          <w:tcPr>
            <w:tcW w:w="2233" w:type="dxa"/>
            <w:shd w:val="clear" w:color="auto" w:fill="auto"/>
            <w:vAlign w:val="center"/>
          </w:tcPr>
          <w:p w14:paraId="4D44A44A" w14:textId="77777777" w:rsidR="00655D63" w:rsidRPr="00B6042B" w:rsidRDefault="00655D63" w:rsidP="00041DB9">
            <w:pPr>
              <w:spacing w:before="60" w:after="60"/>
              <w:ind w:firstLine="2"/>
              <w:jc w:val="center"/>
              <w:rPr>
                <w:rFonts w:ascii="Arial" w:hAnsi="Arial" w:cs="Arial"/>
                <w:sz w:val="18"/>
                <w:szCs w:val="18"/>
              </w:rPr>
            </w:pPr>
            <w:r w:rsidRPr="00B6042B">
              <w:rPr>
                <w:rFonts w:ascii="Arial" w:hAnsi="Arial" w:cs="Arial"/>
                <w:sz w:val="18"/>
                <w:szCs w:val="18"/>
              </w:rPr>
              <w:t>Euroak</w:t>
            </w:r>
          </w:p>
        </w:tc>
      </w:tr>
      <w:tr w:rsidR="00655D63" w:rsidRPr="00B6042B" w14:paraId="4D44A44F" w14:textId="77777777" w:rsidTr="00041DB9">
        <w:tc>
          <w:tcPr>
            <w:tcW w:w="959" w:type="dxa"/>
            <w:shd w:val="clear" w:color="auto" w:fill="auto"/>
            <w:vAlign w:val="center"/>
          </w:tcPr>
          <w:p w14:paraId="4D44A44C" w14:textId="77777777" w:rsidR="00655D63" w:rsidRPr="00B6042B" w:rsidRDefault="00655D63" w:rsidP="00041DB9">
            <w:pPr>
              <w:spacing w:before="60" w:after="60"/>
              <w:jc w:val="center"/>
              <w:rPr>
                <w:rFonts w:ascii="Arial" w:hAnsi="Arial" w:cs="Arial"/>
                <w:sz w:val="18"/>
                <w:szCs w:val="18"/>
              </w:rPr>
            </w:pPr>
            <w:r w:rsidRPr="00B6042B">
              <w:rPr>
                <w:rFonts w:ascii="Arial" w:hAnsi="Arial" w:cs="Arial"/>
                <w:sz w:val="18"/>
                <w:szCs w:val="18"/>
              </w:rPr>
              <w:t>A)</w:t>
            </w:r>
          </w:p>
        </w:tc>
        <w:tc>
          <w:tcPr>
            <w:tcW w:w="5528" w:type="dxa"/>
            <w:shd w:val="clear" w:color="auto" w:fill="auto"/>
          </w:tcPr>
          <w:p w14:paraId="4D44A44D" w14:textId="77777777" w:rsidR="00655D63" w:rsidRPr="00B6042B" w:rsidRDefault="00655D63" w:rsidP="001E3397">
            <w:pPr>
              <w:spacing w:before="60" w:after="60"/>
              <w:ind w:firstLine="175"/>
              <w:rPr>
                <w:rFonts w:ascii="Arial" w:hAnsi="Arial" w:cs="Arial"/>
                <w:sz w:val="18"/>
                <w:szCs w:val="18"/>
              </w:rPr>
            </w:pPr>
            <w:r w:rsidRPr="00B6042B">
              <w:rPr>
                <w:rFonts w:ascii="Arial" w:hAnsi="Arial" w:cs="Arial"/>
                <w:sz w:val="18"/>
                <w:szCs w:val="18"/>
              </w:rPr>
              <w:t>Dokumentazio ofizialaren eginbideak, tituluen erregistroa barne</w:t>
            </w:r>
          </w:p>
        </w:tc>
        <w:tc>
          <w:tcPr>
            <w:tcW w:w="2233" w:type="dxa"/>
            <w:shd w:val="clear" w:color="auto" w:fill="auto"/>
            <w:vAlign w:val="center"/>
          </w:tcPr>
          <w:p w14:paraId="4D44A44E" w14:textId="77777777" w:rsidR="00655D63" w:rsidRPr="00B6042B" w:rsidRDefault="00291B7F" w:rsidP="00041DB9">
            <w:pPr>
              <w:spacing w:before="60" w:after="60"/>
              <w:ind w:firstLine="2"/>
              <w:jc w:val="center"/>
              <w:rPr>
                <w:rFonts w:ascii="Arial" w:hAnsi="Arial" w:cs="Arial"/>
                <w:sz w:val="18"/>
                <w:szCs w:val="18"/>
              </w:rPr>
            </w:pPr>
            <w:r w:rsidRPr="00B6042B">
              <w:rPr>
                <w:rFonts w:ascii="Arial" w:hAnsi="Arial" w:cs="Arial"/>
                <w:sz w:val="18"/>
                <w:szCs w:val="18"/>
              </w:rPr>
              <w:t>7,00</w:t>
            </w:r>
          </w:p>
        </w:tc>
      </w:tr>
      <w:tr w:rsidR="00655D63" w:rsidRPr="00B6042B" w14:paraId="4D44A453" w14:textId="77777777" w:rsidTr="00041DB9">
        <w:tc>
          <w:tcPr>
            <w:tcW w:w="959" w:type="dxa"/>
            <w:shd w:val="clear" w:color="auto" w:fill="auto"/>
            <w:vAlign w:val="center"/>
          </w:tcPr>
          <w:p w14:paraId="4D44A450" w14:textId="77777777" w:rsidR="00655D63" w:rsidRPr="00B6042B" w:rsidRDefault="00655D63" w:rsidP="00041DB9">
            <w:pPr>
              <w:spacing w:before="60" w:after="60"/>
              <w:jc w:val="center"/>
              <w:rPr>
                <w:rFonts w:ascii="Arial" w:hAnsi="Arial" w:cs="Arial"/>
                <w:sz w:val="18"/>
                <w:szCs w:val="18"/>
              </w:rPr>
            </w:pPr>
            <w:r w:rsidRPr="00B6042B">
              <w:rPr>
                <w:rFonts w:ascii="Arial" w:hAnsi="Arial" w:cs="Arial"/>
                <w:sz w:val="18"/>
                <w:szCs w:val="18"/>
              </w:rPr>
              <w:t>B)</w:t>
            </w:r>
          </w:p>
        </w:tc>
        <w:tc>
          <w:tcPr>
            <w:tcW w:w="5528" w:type="dxa"/>
            <w:shd w:val="clear" w:color="auto" w:fill="auto"/>
          </w:tcPr>
          <w:p w14:paraId="4D44A451" w14:textId="77777777" w:rsidR="00655D63" w:rsidRPr="00B6042B" w:rsidRDefault="00655D63" w:rsidP="001E3397">
            <w:pPr>
              <w:spacing w:before="60" w:after="60"/>
              <w:ind w:firstLine="175"/>
              <w:rPr>
                <w:rFonts w:ascii="Arial" w:hAnsi="Arial" w:cs="Arial"/>
                <w:sz w:val="18"/>
                <w:szCs w:val="18"/>
              </w:rPr>
            </w:pPr>
            <w:r w:rsidRPr="00B6042B">
              <w:rPr>
                <w:rFonts w:ascii="Arial" w:hAnsi="Arial" w:cs="Arial"/>
                <w:sz w:val="18"/>
                <w:szCs w:val="18"/>
              </w:rPr>
              <w:t xml:space="preserve">Gidabaimena eta arma lizentzia eskuratzeko azterketa </w:t>
            </w:r>
            <w:proofErr w:type="spellStart"/>
            <w:r w:rsidRPr="00B6042B">
              <w:rPr>
                <w:rFonts w:ascii="Arial" w:hAnsi="Arial" w:cs="Arial"/>
                <w:sz w:val="18"/>
                <w:szCs w:val="18"/>
              </w:rPr>
              <w:t>psiko-fisikoa</w:t>
            </w:r>
            <w:proofErr w:type="spellEnd"/>
          </w:p>
        </w:tc>
        <w:tc>
          <w:tcPr>
            <w:tcW w:w="2233" w:type="dxa"/>
            <w:shd w:val="clear" w:color="auto" w:fill="auto"/>
            <w:vAlign w:val="center"/>
          </w:tcPr>
          <w:p w14:paraId="4D44A452" w14:textId="77777777" w:rsidR="00655D63" w:rsidRPr="00B6042B" w:rsidRDefault="00291B7F" w:rsidP="00041DB9">
            <w:pPr>
              <w:spacing w:before="60" w:after="60"/>
              <w:ind w:firstLine="2"/>
              <w:jc w:val="center"/>
              <w:rPr>
                <w:rFonts w:ascii="Arial" w:hAnsi="Arial" w:cs="Arial"/>
                <w:sz w:val="18"/>
                <w:szCs w:val="18"/>
              </w:rPr>
            </w:pPr>
            <w:r w:rsidRPr="00B6042B">
              <w:rPr>
                <w:rFonts w:ascii="Arial" w:hAnsi="Arial" w:cs="Arial"/>
                <w:sz w:val="18"/>
                <w:szCs w:val="18"/>
              </w:rPr>
              <w:t>Azterketa zentroetan aplikatzen dena</w:t>
            </w:r>
          </w:p>
        </w:tc>
      </w:tr>
      <w:tr w:rsidR="00655D63" w:rsidRPr="00B6042B" w14:paraId="4D44A457" w14:textId="77777777" w:rsidTr="00041DB9">
        <w:tc>
          <w:tcPr>
            <w:tcW w:w="959" w:type="dxa"/>
            <w:shd w:val="clear" w:color="auto" w:fill="auto"/>
            <w:vAlign w:val="center"/>
          </w:tcPr>
          <w:p w14:paraId="4D44A454" w14:textId="77777777" w:rsidR="00655D63" w:rsidRPr="00B6042B" w:rsidRDefault="00655D63" w:rsidP="00041DB9">
            <w:pPr>
              <w:spacing w:before="60" w:after="60"/>
              <w:jc w:val="center"/>
              <w:rPr>
                <w:rFonts w:ascii="Arial" w:hAnsi="Arial" w:cs="Arial"/>
                <w:sz w:val="18"/>
                <w:szCs w:val="18"/>
              </w:rPr>
            </w:pPr>
            <w:r w:rsidRPr="00B6042B">
              <w:rPr>
                <w:rFonts w:ascii="Arial" w:hAnsi="Arial" w:cs="Arial"/>
                <w:sz w:val="18"/>
                <w:szCs w:val="18"/>
              </w:rPr>
              <w:t>C)</w:t>
            </w:r>
          </w:p>
        </w:tc>
        <w:tc>
          <w:tcPr>
            <w:tcW w:w="5528" w:type="dxa"/>
            <w:shd w:val="clear" w:color="auto" w:fill="auto"/>
          </w:tcPr>
          <w:p w14:paraId="4D44A455" w14:textId="77777777" w:rsidR="00655D63" w:rsidRPr="00B6042B" w:rsidRDefault="00655D63" w:rsidP="001E3397">
            <w:pPr>
              <w:spacing w:before="60" w:after="60"/>
              <w:ind w:firstLine="175"/>
              <w:rPr>
                <w:rFonts w:ascii="Arial" w:hAnsi="Arial" w:cs="Arial"/>
                <w:sz w:val="18"/>
                <w:szCs w:val="18"/>
              </w:rPr>
            </w:pPr>
            <w:r w:rsidRPr="00B6042B">
              <w:rPr>
                <w:rFonts w:ascii="Arial" w:hAnsi="Arial" w:cs="Arial"/>
                <w:sz w:val="18"/>
                <w:szCs w:val="18"/>
              </w:rPr>
              <w:t>Berriemateak, informazioak eta Estatuko Administrazio Orokorrari jakinarazi behar zaizkion beste jarduera batzuk tramitatzea</w:t>
            </w:r>
          </w:p>
        </w:tc>
        <w:tc>
          <w:tcPr>
            <w:tcW w:w="2233" w:type="dxa"/>
            <w:shd w:val="clear" w:color="auto" w:fill="auto"/>
            <w:vAlign w:val="center"/>
          </w:tcPr>
          <w:p w14:paraId="4D44A456" w14:textId="77777777" w:rsidR="00655D63" w:rsidRPr="00B6042B" w:rsidRDefault="00291B7F" w:rsidP="00041DB9">
            <w:pPr>
              <w:spacing w:before="60" w:after="60"/>
              <w:ind w:firstLine="2"/>
              <w:jc w:val="center"/>
              <w:rPr>
                <w:rFonts w:ascii="Arial" w:hAnsi="Arial" w:cs="Arial"/>
                <w:sz w:val="18"/>
                <w:szCs w:val="18"/>
              </w:rPr>
            </w:pPr>
            <w:r w:rsidRPr="00B6042B">
              <w:rPr>
                <w:rFonts w:ascii="Arial" w:hAnsi="Arial" w:cs="Arial"/>
                <w:sz w:val="18"/>
                <w:szCs w:val="18"/>
              </w:rPr>
              <w:t>15,00</w:t>
            </w:r>
          </w:p>
        </w:tc>
      </w:tr>
      <w:tr w:rsidR="00655D63" w:rsidRPr="00B6042B" w14:paraId="4D44A45B" w14:textId="77777777" w:rsidTr="00041DB9">
        <w:tc>
          <w:tcPr>
            <w:tcW w:w="959" w:type="dxa"/>
            <w:shd w:val="clear" w:color="auto" w:fill="auto"/>
            <w:vAlign w:val="center"/>
          </w:tcPr>
          <w:p w14:paraId="4D44A458" w14:textId="77777777" w:rsidR="00655D63" w:rsidRPr="00B6042B" w:rsidRDefault="00655D63" w:rsidP="00041DB9">
            <w:pPr>
              <w:spacing w:before="60" w:after="60"/>
              <w:jc w:val="center"/>
              <w:rPr>
                <w:rFonts w:ascii="Arial" w:hAnsi="Arial" w:cs="Arial"/>
                <w:sz w:val="18"/>
                <w:szCs w:val="18"/>
              </w:rPr>
            </w:pPr>
            <w:r w:rsidRPr="00B6042B">
              <w:rPr>
                <w:rFonts w:ascii="Arial" w:hAnsi="Arial" w:cs="Arial"/>
                <w:sz w:val="18"/>
                <w:szCs w:val="18"/>
              </w:rPr>
              <w:t>D)</w:t>
            </w:r>
          </w:p>
        </w:tc>
        <w:tc>
          <w:tcPr>
            <w:tcW w:w="5528" w:type="dxa"/>
            <w:shd w:val="clear" w:color="auto" w:fill="auto"/>
          </w:tcPr>
          <w:p w14:paraId="4D44A459" w14:textId="77777777" w:rsidR="00655D63" w:rsidRPr="00B6042B" w:rsidRDefault="00655D63" w:rsidP="001E3397">
            <w:pPr>
              <w:spacing w:before="60" w:after="60"/>
              <w:ind w:firstLine="175"/>
              <w:rPr>
                <w:rFonts w:ascii="Arial" w:hAnsi="Arial" w:cs="Arial"/>
                <w:sz w:val="18"/>
                <w:szCs w:val="18"/>
              </w:rPr>
            </w:pPr>
            <w:proofErr w:type="spellStart"/>
            <w:r w:rsidRPr="00B6042B">
              <w:rPr>
                <w:rFonts w:ascii="Arial" w:hAnsi="Arial" w:cs="Arial"/>
                <w:sz w:val="18"/>
                <w:szCs w:val="18"/>
              </w:rPr>
              <w:t>Desfibriladoreak</w:t>
            </w:r>
            <w:proofErr w:type="spellEnd"/>
            <w:r w:rsidRPr="00B6042B">
              <w:rPr>
                <w:rFonts w:ascii="Arial" w:hAnsi="Arial" w:cs="Arial"/>
                <w:sz w:val="18"/>
                <w:szCs w:val="18"/>
              </w:rPr>
              <w:t xml:space="preserve"> erabiltzeko gaitasunaren ziurtagiriak ematea</w:t>
            </w:r>
          </w:p>
        </w:tc>
        <w:tc>
          <w:tcPr>
            <w:tcW w:w="2233" w:type="dxa"/>
            <w:shd w:val="clear" w:color="auto" w:fill="auto"/>
            <w:vAlign w:val="center"/>
          </w:tcPr>
          <w:p w14:paraId="4D44A45A" w14:textId="77777777" w:rsidR="00655D63" w:rsidRPr="00B6042B" w:rsidRDefault="00291B7F" w:rsidP="00041DB9">
            <w:pPr>
              <w:spacing w:before="60" w:after="60"/>
              <w:ind w:firstLine="2"/>
              <w:jc w:val="center"/>
              <w:rPr>
                <w:rFonts w:ascii="Arial" w:hAnsi="Arial" w:cs="Arial"/>
                <w:sz w:val="18"/>
                <w:szCs w:val="18"/>
              </w:rPr>
            </w:pPr>
            <w:r w:rsidRPr="00B6042B">
              <w:rPr>
                <w:rFonts w:ascii="Arial" w:hAnsi="Arial" w:cs="Arial"/>
                <w:sz w:val="18"/>
                <w:szCs w:val="18"/>
              </w:rPr>
              <w:t>3,00</w:t>
            </w:r>
          </w:p>
        </w:tc>
      </w:tr>
      <w:tr w:rsidR="00655D63" w:rsidRPr="00B6042B" w14:paraId="4D44A45F" w14:textId="77777777" w:rsidTr="00041DB9">
        <w:tc>
          <w:tcPr>
            <w:tcW w:w="959" w:type="dxa"/>
            <w:shd w:val="clear" w:color="auto" w:fill="auto"/>
            <w:vAlign w:val="center"/>
          </w:tcPr>
          <w:p w14:paraId="4D44A45C" w14:textId="77777777" w:rsidR="00655D63" w:rsidRPr="00B6042B" w:rsidRDefault="00655D63" w:rsidP="00041DB9">
            <w:pPr>
              <w:spacing w:before="60" w:after="60"/>
              <w:jc w:val="center"/>
              <w:rPr>
                <w:rFonts w:ascii="Arial" w:hAnsi="Arial" w:cs="Arial"/>
                <w:sz w:val="18"/>
                <w:szCs w:val="18"/>
              </w:rPr>
            </w:pPr>
            <w:r w:rsidRPr="00B6042B">
              <w:rPr>
                <w:rFonts w:ascii="Arial" w:hAnsi="Arial" w:cs="Arial"/>
                <w:sz w:val="18"/>
                <w:szCs w:val="18"/>
              </w:rPr>
              <w:t>E)</w:t>
            </w:r>
          </w:p>
        </w:tc>
        <w:tc>
          <w:tcPr>
            <w:tcW w:w="5528" w:type="dxa"/>
            <w:shd w:val="clear" w:color="auto" w:fill="auto"/>
          </w:tcPr>
          <w:p w14:paraId="4D44A45D" w14:textId="77777777" w:rsidR="00655D63" w:rsidRPr="00B6042B" w:rsidRDefault="00655D63" w:rsidP="001E3397">
            <w:pPr>
              <w:spacing w:before="60" w:after="60"/>
              <w:ind w:firstLine="175"/>
              <w:rPr>
                <w:rFonts w:ascii="Arial" w:hAnsi="Arial" w:cs="Arial"/>
                <w:sz w:val="18"/>
                <w:szCs w:val="18"/>
              </w:rPr>
            </w:pPr>
            <w:r w:rsidRPr="00B6042B">
              <w:rPr>
                <w:rFonts w:ascii="Arial" w:hAnsi="Arial" w:cs="Arial"/>
                <w:sz w:val="18"/>
                <w:szCs w:val="18"/>
              </w:rPr>
              <w:t>Lanbide kualifikazioa aitortzeko ziurtagiriak ematea</w:t>
            </w:r>
          </w:p>
        </w:tc>
        <w:tc>
          <w:tcPr>
            <w:tcW w:w="2233" w:type="dxa"/>
            <w:shd w:val="clear" w:color="auto" w:fill="auto"/>
            <w:vAlign w:val="center"/>
          </w:tcPr>
          <w:p w14:paraId="4D44A45E" w14:textId="77777777" w:rsidR="00655D63" w:rsidRPr="00B6042B" w:rsidRDefault="00291B7F" w:rsidP="00041DB9">
            <w:pPr>
              <w:spacing w:before="60" w:after="60"/>
              <w:ind w:firstLine="2"/>
              <w:jc w:val="center"/>
              <w:rPr>
                <w:rFonts w:ascii="Arial" w:hAnsi="Arial" w:cs="Arial"/>
                <w:sz w:val="18"/>
                <w:szCs w:val="18"/>
              </w:rPr>
            </w:pPr>
            <w:r w:rsidRPr="00B6042B">
              <w:rPr>
                <w:rFonts w:ascii="Arial" w:hAnsi="Arial" w:cs="Arial"/>
                <w:sz w:val="18"/>
                <w:szCs w:val="18"/>
              </w:rPr>
              <w:t>10,00</w:t>
            </w:r>
          </w:p>
        </w:tc>
      </w:tr>
    </w:tbl>
    <w:p w14:paraId="4D44A460" w14:textId="77777777" w:rsidR="00655D63" w:rsidRPr="00B6042B" w:rsidRDefault="00EE344F"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Bosgarrena. Albaitaritza zerbitzuak.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1696"/>
      </w:tblGrid>
      <w:tr w:rsidR="00A53F02" w:rsidRPr="00B6042B" w14:paraId="4D44A464" w14:textId="77777777" w:rsidTr="00F63CF9">
        <w:tc>
          <w:tcPr>
            <w:tcW w:w="1368" w:type="dxa"/>
            <w:shd w:val="clear" w:color="auto" w:fill="auto"/>
            <w:vAlign w:val="center"/>
          </w:tcPr>
          <w:p w14:paraId="4D44A461" w14:textId="77777777" w:rsidR="00A53F02" w:rsidRPr="00B6042B" w:rsidRDefault="00A53F02" w:rsidP="00F63CF9">
            <w:pPr>
              <w:spacing w:before="60" w:after="60"/>
              <w:jc w:val="center"/>
              <w:rPr>
                <w:rFonts w:ascii="Arial" w:hAnsi="Arial" w:cs="Arial"/>
                <w:sz w:val="18"/>
                <w:szCs w:val="18"/>
              </w:rPr>
            </w:pPr>
            <w:r w:rsidRPr="00B6042B">
              <w:rPr>
                <w:rFonts w:ascii="Arial" w:hAnsi="Arial" w:cs="Arial"/>
                <w:sz w:val="18"/>
                <w:szCs w:val="18"/>
              </w:rPr>
              <w:t>KODEA</w:t>
            </w:r>
          </w:p>
        </w:tc>
        <w:tc>
          <w:tcPr>
            <w:tcW w:w="5580" w:type="dxa"/>
            <w:shd w:val="clear" w:color="auto" w:fill="auto"/>
          </w:tcPr>
          <w:p w14:paraId="4D44A462" w14:textId="77777777" w:rsidR="00A53F02" w:rsidRPr="00B6042B" w:rsidRDefault="00A53F02" w:rsidP="00F63CF9">
            <w:pPr>
              <w:spacing w:before="60" w:after="60"/>
              <w:ind w:firstLine="567"/>
              <w:jc w:val="both"/>
              <w:rPr>
                <w:rFonts w:ascii="Arial" w:hAnsi="Arial" w:cs="Arial"/>
                <w:sz w:val="18"/>
                <w:szCs w:val="18"/>
              </w:rPr>
            </w:pPr>
            <w:r w:rsidRPr="00B6042B">
              <w:rPr>
                <w:rFonts w:ascii="Arial" w:hAnsi="Arial" w:cs="Arial"/>
                <w:sz w:val="18"/>
                <w:szCs w:val="18"/>
              </w:rPr>
              <w:t>IZENA</w:t>
            </w:r>
          </w:p>
        </w:tc>
        <w:tc>
          <w:tcPr>
            <w:tcW w:w="1696" w:type="dxa"/>
            <w:shd w:val="clear" w:color="auto" w:fill="auto"/>
            <w:vAlign w:val="center"/>
          </w:tcPr>
          <w:p w14:paraId="4D44A463" w14:textId="77777777" w:rsidR="00A53F02" w:rsidRPr="00B6042B" w:rsidRDefault="00A53F02" w:rsidP="00F63CF9">
            <w:pPr>
              <w:spacing w:before="60" w:after="60"/>
              <w:ind w:firstLine="2"/>
              <w:jc w:val="center"/>
              <w:rPr>
                <w:rFonts w:ascii="Arial" w:hAnsi="Arial" w:cs="Arial"/>
                <w:sz w:val="18"/>
                <w:szCs w:val="18"/>
              </w:rPr>
            </w:pPr>
            <w:r w:rsidRPr="00B6042B">
              <w:rPr>
                <w:rFonts w:ascii="Arial" w:hAnsi="Arial" w:cs="Arial"/>
                <w:sz w:val="18"/>
                <w:szCs w:val="18"/>
              </w:rPr>
              <w:t>TARIFA (euroak)</w:t>
            </w:r>
          </w:p>
        </w:tc>
      </w:tr>
      <w:tr w:rsidR="00A53F02" w:rsidRPr="00B6042B" w14:paraId="4D44A468" w14:textId="77777777" w:rsidTr="00F63CF9">
        <w:tc>
          <w:tcPr>
            <w:tcW w:w="1368" w:type="dxa"/>
            <w:shd w:val="clear" w:color="auto" w:fill="auto"/>
            <w:vAlign w:val="center"/>
          </w:tcPr>
          <w:p w14:paraId="4D44A465"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AZ01</w:t>
            </w:r>
            <w:proofErr w:type="spellEnd"/>
          </w:p>
        </w:tc>
        <w:tc>
          <w:tcPr>
            <w:tcW w:w="5580" w:type="dxa"/>
            <w:shd w:val="clear" w:color="auto" w:fill="auto"/>
          </w:tcPr>
          <w:p w14:paraId="4D44A466"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Animalien osasun kontrola, ausikia gertatzen denean</w:t>
            </w:r>
          </w:p>
        </w:tc>
        <w:tc>
          <w:tcPr>
            <w:tcW w:w="1696" w:type="dxa"/>
            <w:shd w:val="clear" w:color="auto" w:fill="auto"/>
            <w:vAlign w:val="center"/>
          </w:tcPr>
          <w:p w14:paraId="4D44A467"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25,00</w:t>
            </w:r>
          </w:p>
        </w:tc>
      </w:tr>
      <w:tr w:rsidR="00A53F02" w:rsidRPr="00B6042B" w14:paraId="4D44A46C" w14:textId="77777777" w:rsidTr="00F63CF9">
        <w:tc>
          <w:tcPr>
            <w:tcW w:w="1368" w:type="dxa"/>
            <w:shd w:val="clear" w:color="auto" w:fill="auto"/>
            <w:vAlign w:val="center"/>
          </w:tcPr>
          <w:p w14:paraId="4D44A469"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AZ02</w:t>
            </w:r>
            <w:proofErr w:type="spellEnd"/>
          </w:p>
        </w:tc>
        <w:tc>
          <w:tcPr>
            <w:tcW w:w="5580" w:type="dxa"/>
            <w:shd w:val="clear" w:color="auto" w:fill="auto"/>
          </w:tcPr>
          <w:p w14:paraId="4D44A46A"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Txakurrak harrapatu eta biltzeko zerbitzuak. (Prezioak txakurreko)</w:t>
            </w:r>
          </w:p>
        </w:tc>
        <w:tc>
          <w:tcPr>
            <w:tcW w:w="1696" w:type="dxa"/>
            <w:shd w:val="clear" w:color="auto" w:fill="auto"/>
            <w:vAlign w:val="center"/>
          </w:tcPr>
          <w:p w14:paraId="4D44A46B"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60,00</w:t>
            </w:r>
          </w:p>
        </w:tc>
      </w:tr>
      <w:tr w:rsidR="00A53F02" w:rsidRPr="00B6042B" w14:paraId="4D44A470" w14:textId="77777777" w:rsidTr="00F63CF9">
        <w:tc>
          <w:tcPr>
            <w:tcW w:w="1368" w:type="dxa"/>
            <w:shd w:val="clear" w:color="auto" w:fill="auto"/>
            <w:vAlign w:val="center"/>
          </w:tcPr>
          <w:p w14:paraId="4D44A46D"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AZ02</w:t>
            </w:r>
            <w:proofErr w:type="spellEnd"/>
            <w:r w:rsidRPr="00B6042B">
              <w:rPr>
                <w:rFonts w:ascii="Arial" w:hAnsi="Arial" w:cs="Arial"/>
                <w:sz w:val="18"/>
                <w:szCs w:val="18"/>
              </w:rPr>
              <w:t>.1</w:t>
            </w:r>
          </w:p>
        </w:tc>
        <w:tc>
          <w:tcPr>
            <w:tcW w:w="5580" w:type="dxa"/>
            <w:shd w:val="clear" w:color="auto" w:fill="auto"/>
          </w:tcPr>
          <w:p w14:paraId="4D44A46E"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Txakurrak uztea Nafarroako Gobernuak duen Animaliak Babesteko Zentroan, Etxaurin (animalia bakoitzeko)</w:t>
            </w:r>
          </w:p>
        </w:tc>
        <w:tc>
          <w:tcPr>
            <w:tcW w:w="1696" w:type="dxa"/>
            <w:shd w:val="clear" w:color="auto" w:fill="auto"/>
            <w:vAlign w:val="center"/>
          </w:tcPr>
          <w:p w14:paraId="4D44A46F"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15,00</w:t>
            </w:r>
          </w:p>
        </w:tc>
      </w:tr>
      <w:tr w:rsidR="00A53F02" w:rsidRPr="00B6042B" w14:paraId="4D44A474" w14:textId="77777777" w:rsidTr="00F63CF9">
        <w:tc>
          <w:tcPr>
            <w:tcW w:w="1368" w:type="dxa"/>
            <w:shd w:val="clear" w:color="auto" w:fill="auto"/>
            <w:vAlign w:val="center"/>
          </w:tcPr>
          <w:p w14:paraId="4D44A471"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AZ02</w:t>
            </w:r>
            <w:proofErr w:type="spellEnd"/>
            <w:r w:rsidRPr="00B6042B">
              <w:rPr>
                <w:rFonts w:ascii="Arial" w:hAnsi="Arial" w:cs="Arial"/>
                <w:sz w:val="18"/>
                <w:szCs w:val="18"/>
              </w:rPr>
              <w:t>.2</w:t>
            </w:r>
          </w:p>
        </w:tc>
        <w:tc>
          <w:tcPr>
            <w:tcW w:w="5580" w:type="dxa"/>
            <w:shd w:val="clear" w:color="auto" w:fill="auto"/>
          </w:tcPr>
          <w:p w14:paraId="4D44A472"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Beste jabe batzuek adoptatutako txakurrak</w:t>
            </w:r>
          </w:p>
        </w:tc>
        <w:tc>
          <w:tcPr>
            <w:tcW w:w="1696" w:type="dxa"/>
            <w:shd w:val="clear" w:color="auto" w:fill="auto"/>
            <w:vAlign w:val="center"/>
          </w:tcPr>
          <w:p w14:paraId="4D44A473"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15,00</w:t>
            </w:r>
          </w:p>
        </w:tc>
      </w:tr>
      <w:tr w:rsidR="00A53F02" w:rsidRPr="00B6042B" w14:paraId="4D44A478" w14:textId="77777777" w:rsidTr="00F63CF9">
        <w:tc>
          <w:tcPr>
            <w:tcW w:w="1368" w:type="dxa"/>
            <w:shd w:val="clear" w:color="auto" w:fill="auto"/>
            <w:vAlign w:val="center"/>
          </w:tcPr>
          <w:p w14:paraId="4D44A475"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AZ02</w:t>
            </w:r>
            <w:proofErr w:type="spellEnd"/>
            <w:r w:rsidRPr="00B6042B">
              <w:rPr>
                <w:rFonts w:ascii="Arial" w:hAnsi="Arial" w:cs="Arial"/>
                <w:sz w:val="18"/>
                <w:szCs w:val="18"/>
              </w:rPr>
              <w:t>.3</w:t>
            </w:r>
          </w:p>
        </w:tc>
        <w:tc>
          <w:tcPr>
            <w:tcW w:w="5580" w:type="dxa"/>
            <w:shd w:val="clear" w:color="auto" w:fill="auto"/>
          </w:tcPr>
          <w:p w14:paraId="4D44A476"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Egonaldi gastuak Nafarroako Gobernuko Animaliak Babesteko Zentroan (Etxaurin)</w:t>
            </w:r>
          </w:p>
        </w:tc>
        <w:tc>
          <w:tcPr>
            <w:tcW w:w="1696" w:type="dxa"/>
            <w:shd w:val="clear" w:color="auto" w:fill="auto"/>
            <w:vAlign w:val="center"/>
          </w:tcPr>
          <w:p w14:paraId="4D44A477"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20,00 (1)</w:t>
            </w:r>
          </w:p>
        </w:tc>
      </w:tr>
      <w:tr w:rsidR="00A53F02" w:rsidRPr="00B6042B" w14:paraId="4D44A47C" w14:textId="77777777" w:rsidTr="00F63CF9">
        <w:tc>
          <w:tcPr>
            <w:tcW w:w="1368" w:type="dxa"/>
            <w:shd w:val="clear" w:color="auto" w:fill="auto"/>
            <w:vAlign w:val="center"/>
          </w:tcPr>
          <w:p w14:paraId="4D44A479"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AZ03</w:t>
            </w:r>
            <w:proofErr w:type="spellEnd"/>
          </w:p>
        </w:tc>
        <w:tc>
          <w:tcPr>
            <w:tcW w:w="5580" w:type="dxa"/>
            <w:shd w:val="clear" w:color="auto" w:fill="auto"/>
          </w:tcPr>
          <w:p w14:paraId="4D44A47A"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Elikagaiak esportatzeko ziurtagiri ofiziala</w:t>
            </w:r>
          </w:p>
        </w:tc>
        <w:tc>
          <w:tcPr>
            <w:tcW w:w="1696" w:type="dxa"/>
            <w:shd w:val="clear" w:color="auto" w:fill="auto"/>
            <w:vAlign w:val="center"/>
          </w:tcPr>
          <w:p w14:paraId="4D44A47B"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20,00</w:t>
            </w:r>
          </w:p>
        </w:tc>
      </w:tr>
      <w:tr w:rsidR="00A53F02" w:rsidRPr="00B6042B" w14:paraId="4D44A480" w14:textId="77777777" w:rsidTr="00F63CF9">
        <w:tc>
          <w:tcPr>
            <w:tcW w:w="1368" w:type="dxa"/>
            <w:shd w:val="clear" w:color="auto" w:fill="auto"/>
            <w:vAlign w:val="center"/>
          </w:tcPr>
          <w:p w14:paraId="4D44A47D"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t>SV03</w:t>
            </w:r>
            <w:proofErr w:type="spellEnd"/>
            <w:r w:rsidRPr="00B6042B">
              <w:rPr>
                <w:rFonts w:ascii="Arial" w:hAnsi="Arial" w:cs="Arial"/>
                <w:sz w:val="18"/>
                <w:szCs w:val="18"/>
              </w:rPr>
              <w:t>.1</w:t>
            </w:r>
          </w:p>
        </w:tc>
        <w:tc>
          <w:tcPr>
            <w:tcW w:w="5580" w:type="dxa"/>
            <w:shd w:val="clear" w:color="auto" w:fill="auto"/>
          </w:tcPr>
          <w:p w14:paraId="4D44A47E"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Osasun ziurtapenak, elikagaiak esportatzeko</w:t>
            </w:r>
          </w:p>
        </w:tc>
        <w:tc>
          <w:tcPr>
            <w:tcW w:w="1696" w:type="dxa"/>
            <w:shd w:val="clear" w:color="auto" w:fill="auto"/>
            <w:vAlign w:val="center"/>
          </w:tcPr>
          <w:p w14:paraId="4D44A47F"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20,00</w:t>
            </w:r>
          </w:p>
        </w:tc>
      </w:tr>
      <w:tr w:rsidR="00A53F02" w:rsidRPr="00B6042B" w14:paraId="4D44A484" w14:textId="77777777" w:rsidTr="00F63CF9">
        <w:tc>
          <w:tcPr>
            <w:tcW w:w="1368" w:type="dxa"/>
            <w:shd w:val="clear" w:color="auto" w:fill="auto"/>
            <w:vAlign w:val="center"/>
          </w:tcPr>
          <w:p w14:paraId="4D44A481" w14:textId="77777777" w:rsidR="00A53F02" w:rsidRPr="00B6042B" w:rsidRDefault="006126C1" w:rsidP="00F63CF9">
            <w:pPr>
              <w:spacing w:before="60" w:after="60"/>
              <w:jc w:val="center"/>
              <w:rPr>
                <w:rFonts w:ascii="Arial" w:hAnsi="Arial" w:cs="Arial"/>
                <w:sz w:val="18"/>
                <w:szCs w:val="18"/>
              </w:rPr>
            </w:pPr>
            <w:proofErr w:type="spellStart"/>
            <w:r w:rsidRPr="00B6042B">
              <w:rPr>
                <w:rFonts w:ascii="Arial" w:hAnsi="Arial" w:cs="Arial"/>
                <w:sz w:val="18"/>
                <w:szCs w:val="18"/>
              </w:rPr>
              <w:lastRenderedPageBreak/>
              <w:t>AZ04</w:t>
            </w:r>
            <w:proofErr w:type="spellEnd"/>
          </w:p>
        </w:tc>
        <w:tc>
          <w:tcPr>
            <w:tcW w:w="5580" w:type="dxa"/>
            <w:shd w:val="clear" w:color="auto" w:fill="auto"/>
          </w:tcPr>
          <w:p w14:paraId="4D44A482" w14:textId="77777777" w:rsidR="00A53F02" w:rsidRPr="00B6042B" w:rsidRDefault="006126C1" w:rsidP="001E3397">
            <w:pPr>
              <w:spacing w:before="60" w:after="60"/>
              <w:ind w:firstLine="337"/>
              <w:rPr>
                <w:rFonts w:ascii="Arial" w:hAnsi="Arial" w:cs="Arial"/>
                <w:sz w:val="18"/>
                <w:szCs w:val="18"/>
              </w:rPr>
            </w:pPr>
            <w:r w:rsidRPr="00B6042B">
              <w:rPr>
                <w:rFonts w:ascii="Arial" w:hAnsi="Arial" w:cs="Arial"/>
                <w:sz w:val="18"/>
                <w:szCs w:val="18"/>
              </w:rPr>
              <w:t>Albaitarien jarduketa zezen ikuskizunetan. (prezioak jarduten duen albaitari bakoitzeko)</w:t>
            </w:r>
          </w:p>
        </w:tc>
        <w:tc>
          <w:tcPr>
            <w:tcW w:w="1696" w:type="dxa"/>
            <w:shd w:val="clear" w:color="auto" w:fill="auto"/>
            <w:vAlign w:val="center"/>
          </w:tcPr>
          <w:p w14:paraId="4D44A483" w14:textId="77777777" w:rsidR="00A53F02" w:rsidRPr="00B6042B" w:rsidRDefault="00E4323D" w:rsidP="00F63CF9">
            <w:pPr>
              <w:spacing w:before="60" w:after="60"/>
              <w:ind w:firstLine="2"/>
              <w:jc w:val="center"/>
              <w:rPr>
                <w:rFonts w:ascii="Arial" w:hAnsi="Arial" w:cs="Arial"/>
                <w:sz w:val="18"/>
                <w:szCs w:val="18"/>
              </w:rPr>
            </w:pPr>
            <w:r w:rsidRPr="00B6042B">
              <w:rPr>
                <w:rFonts w:ascii="Arial" w:hAnsi="Arial" w:cs="Arial"/>
                <w:sz w:val="18"/>
                <w:szCs w:val="18"/>
              </w:rPr>
              <w:t>250,00</w:t>
            </w:r>
          </w:p>
        </w:tc>
      </w:tr>
    </w:tbl>
    <w:p w14:paraId="4D44A485" w14:textId="77777777" w:rsidR="00060EA9" w:rsidRPr="00B6042B" w:rsidRDefault="00E4323D" w:rsidP="00C901B5">
      <w:pPr>
        <w:spacing w:before="240" w:line="360" w:lineRule="auto"/>
        <w:ind w:firstLine="567"/>
        <w:jc w:val="both"/>
        <w:rPr>
          <w:rFonts w:ascii="Arial" w:hAnsi="Arial" w:cs="Arial"/>
          <w:sz w:val="18"/>
          <w:szCs w:val="18"/>
        </w:rPr>
      </w:pPr>
      <w:r w:rsidRPr="00B6042B">
        <w:rPr>
          <w:rFonts w:ascii="Arial" w:hAnsi="Arial" w:cs="Arial"/>
          <w:sz w:val="18"/>
          <w:szCs w:val="18"/>
        </w:rPr>
        <w:t>(1) 20,00 euro, gutxienez. 5. egunetik aurrera, 3,00 euro gehituko dira egonaldiaren egun bakoitzeko.</w:t>
      </w:r>
    </w:p>
    <w:p w14:paraId="4D44A486" w14:textId="77777777" w:rsidR="00E4323D" w:rsidRPr="00B6042B" w:rsidRDefault="00EE344F" w:rsidP="00FA0247">
      <w:pPr>
        <w:spacing w:before="240" w:after="120" w:line="360" w:lineRule="auto"/>
        <w:ind w:firstLine="567"/>
        <w:jc w:val="both"/>
        <w:rPr>
          <w:rFonts w:ascii="Arial" w:hAnsi="Arial" w:cs="Arial"/>
          <w:sz w:val="18"/>
          <w:szCs w:val="18"/>
        </w:rPr>
      </w:pPr>
      <w:r w:rsidRPr="00B6042B">
        <w:rPr>
          <w:rFonts w:ascii="Arial" w:hAnsi="Arial" w:cs="Arial"/>
          <w:sz w:val="18"/>
          <w:szCs w:val="18"/>
        </w:rPr>
        <w:t>Seigarrena. Elikagaien arloko Enpresen Erregistroa.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1701"/>
      </w:tblGrid>
      <w:tr w:rsidR="00E4323D" w:rsidRPr="00B6042B" w14:paraId="4D44A489" w14:textId="77777777" w:rsidTr="00F63CF9">
        <w:tc>
          <w:tcPr>
            <w:tcW w:w="6946" w:type="dxa"/>
            <w:shd w:val="clear" w:color="auto" w:fill="auto"/>
          </w:tcPr>
          <w:p w14:paraId="4D44A487" w14:textId="77777777" w:rsidR="00E4323D" w:rsidRPr="00B6042B" w:rsidRDefault="00E4323D" w:rsidP="00FA0247">
            <w:pPr>
              <w:spacing w:before="60" w:after="60"/>
              <w:jc w:val="both"/>
              <w:rPr>
                <w:rFonts w:ascii="Arial" w:hAnsi="Arial" w:cs="Arial"/>
                <w:sz w:val="18"/>
                <w:szCs w:val="18"/>
              </w:rPr>
            </w:pPr>
            <w:r w:rsidRPr="00B6042B">
              <w:rPr>
                <w:rFonts w:ascii="Arial" w:hAnsi="Arial" w:cs="Arial"/>
                <w:sz w:val="18"/>
                <w:szCs w:val="18"/>
              </w:rPr>
              <w:t>IZENA</w:t>
            </w:r>
          </w:p>
        </w:tc>
        <w:tc>
          <w:tcPr>
            <w:tcW w:w="1701" w:type="dxa"/>
            <w:shd w:val="clear" w:color="auto" w:fill="auto"/>
            <w:vAlign w:val="center"/>
          </w:tcPr>
          <w:p w14:paraId="4D44A488" w14:textId="77777777" w:rsidR="00E4323D" w:rsidRPr="00B6042B" w:rsidRDefault="00E4323D" w:rsidP="00FA0247">
            <w:pPr>
              <w:spacing w:before="60" w:after="60"/>
              <w:jc w:val="center"/>
              <w:rPr>
                <w:rFonts w:ascii="Arial" w:hAnsi="Arial" w:cs="Arial"/>
                <w:sz w:val="18"/>
                <w:szCs w:val="18"/>
              </w:rPr>
            </w:pPr>
            <w:r w:rsidRPr="00B6042B">
              <w:rPr>
                <w:rFonts w:ascii="Arial" w:hAnsi="Arial" w:cs="Arial"/>
                <w:sz w:val="18"/>
                <w:szCs w:val="18"/>
              </w:rPr>
              <w:t>TARIFA (euroak)</w:t>
            </w:r>
          </w:p>
        </w:tc>
      </w:tr>
      <w:tr w:rsidR="00E4323D" w:rsidRPr="00B6042B" w14:paraId="4D44A48C" w14:textId="77777777" w:rsidTr="00F63CF9">
        <w:tc>
          <w:tcPr>
            <w:tcW w:w="6946" w:type="dxa"/>
            <w:shd w:val="clear" w:color="auto" w:fill="auto"/>
          </w:tcPr>
          <w:p w14:paraId="4D44A48A" w14:textId="77777777" w:rsidR="00E4323D" w:rsidRPr="00B6042B" w:rsidRDefault="00E4323D" w:rsidP="00FA0247">
            <w:pPr>
              <w:spacing w:before="60" w:after="60"/>
              <w:rPr>
                <w:rFonts w:ascii="Arial" w:hAnsi="Arial" w:cs="Arial"/>
                <w:sz w:val="18"/>
                <w:szCs w:val="18"/>
              </w:rPr>
            </w:pPr>
            <w:r w:rsidRPr="00B6042B">
              <w:rPr>
                <w:rFonts w:ascii="Arial" w:hAnsi="Arial" w:cs="Arial"/>
                <w:sz w:val="18"/>
                <w:szCs w:val="18"/>
              </w:rPr>
              <w:t>Hasierako inskripzioa, funtzionatzeko baimena behar duten industrien erregistroan, Europako Parlamentuaren eta Kontseiluaren 2004ko apirilaren 29ko 853/2004 (EE) Erregelamenduan ezarri bezala. Erregelamendu horren bidez, animalia-jatorriko elikagaien higienerako berariazko arauak ezartzen dira</w:t>
            </w:r>
          </w:p>
        </w:tc>
        <w:tc>
          <w:tcPr>
            <w:tcW w:w="1701" w:type="dxa"/>
            <w:shd w:val="clear" w:color="auto" w:fill="auto"/>
            <w:vAlign w:val="center"/>
          </w:tcPr>
          <w:p w14:paraId="4D44A48B" w14:textId="77777777" w:rsidR="00E4323D" w:rsidRPr="00B6042B" w:rsidRDefault="00E4323D" w:rsidP="00FA0247">
            <w:pPr>
              <w:spacing w:before="60" w:after="60"/>
              <w:jc w:val="center"/>
              <w:rPr>
                <w:rFonts w:ascii="Arial" w:hAnsi="Arial" w:cs="Arial"/>
                <w:sz w:val="18"/>
                <w:szCs w:val="18"/>
              </w:rPr>
            </w:pPr>
            <w:r w:rsidRPr="00B6042B">
              <w:rPr>
                <w:rFonts w:ascii="Arial" w:hAnsi="Arial" w:cs="Arial"/>
                <w:sz w:val="18"/>
                <w:szCs w:val="18"/>
              </w:rPr>
              <w:t>50,00</w:t>
            </w:r>
          </w:p>
        </w:tc>
      </w:tr>
      <w:tr w:rsidR="00E4323D" w:rsidRPr="00B6042B" w14:paraId="4D44A48F" w14:textId="77777777" w:rsidTr="00F63CF9">
        <w:tc>
          <w:tcPr>
            <w:tcW w:w="6946" w:type="dxa"/>
            <w:shd w:val="clear" w:color="auto" w:fill="auto"/>
          </w:tcPr>
          <w:p w14:paraId="4D44A48D" w14:textId="77777777" w:rsidR="00E4323D" w:rsidRPr="00B6042B" w:rsidRDefault="00E4323D" w:rsidP="00FA0247">
            <w:pPr>
              <w:spacing w:before="60" w:after="60"/>
              <w:rPr>
                <w:rFonts w:ascii="Arial" w:hAnsi="Arial" w:cs="Arial"/>
                <w:sz w:val="18"/>
                <w:szCs w:val="18"/>
              </w:rPr>
            </w:pPr>
            <w:r w:rsidRPr="00B6042B">
              <w:rPr>
                <w:rFonts w:ascii="Arial" w:hAnsi="Arial" w:cs="Arial"/>
                <w:sz w:val="18"/>
                <w:szCs w:val="18"/>
              </w:rPr>
              <w:t>Elkarren onarpena duten elikadura-osagarrien jakinarazpenak (jakinarazitako osagarri bakoitzeko)</w:t>
            </w:r>
          </w:p>
        </w:tc>
        <w:tc>
          <w:tcPr>
            <w:tcW w:w="1701" w:type="dxa"/>
            <w:shd w:val="clear" w:color="auto" w:fill="auto"/>
            <w:vAlign w:val="center"/>
          </w:tcPr>
          <w:p w14:paraId="4D44A48E" w14:textId="77777777" w:rsidR="00E4323D" w:rsidRPr="00B6042B" w:rsidRDefault="00E4323D" w:rsidP="00FA0247">
            <w:pPr>
              <w:spacing w:before="60" w:after="60"/>
              <w:jc w:val="center"/>
              <w:rPr>
                <w:rFonts w:ascii="Arial" w:hAnsi="Arial" w:cs="Arial"/>
                <w:sz w:val="18"/>
                <w:szCs w:val="18"/>
              </w:rPr>
            </w:pPr>
            <w:r w:rsidRPr="00B6042B">
              <w:rPr>
                <w:rFonts w:ascii="Arial" w:hAnsi="Arial" w:cs="Arial"/>
                <w:sz w:val="18"/>
                <w:szCs w:val="18"/>
              </w:rPr>
              <w:t>10,00</w:t>
            </w:r>
          </w:p>
        </w:tc>
      </w:tr>
      <w:tr w:rsidR="00E4323D" w:rsidRPr="00B6042B" w14:paraId="4D44A492" w14:textId="77777777" w:rsidTr="00F63CF9">
        <w:tc>
          <w:tcPr>
            <w:tcW w:w="6946" w:type="dxa"/>
            <w:shd w:val="clear" w:color="auto" w:fill="auto"/>
          </w:tcPr>
          <w:p w14:paraId="4D44A490" w14:textId="77777777" w:rsidR="00E4323D" w:rsidRPr="00B6042B" w:rsidRDefault="00E4323D" w:rsidP="00FA0247">
            <w:pPr>
              <w:spacing w:before="60" w:after="60"/>
              <w:rPr>
                <w:rFonts w:ascii="Arial" w:hAnsi="Arial" w:cs="Arial"/>
                <w:sz w:val="18"/>
                <w:szCs w:val="18"/>
              </w:rPr>
            </w:pPr>
            <w:r w:rsidRPr="00B6042B">
              <w:rPr>
                <w:rFonts w:ascii="Arial" w:hAnsi="Arial" w:cs="Arial"/>
                <w:sz w:val="18"/>
                <w:szCs w:val="18"/>
              </w:rPr>
              <w:t>Elkarren onarpenik gabeko elikadura-osagarrien jakinarazpenak (jakinarazitako osagarri bakoitzeko)</w:t>
            </w:r>
          </w:p>
        </w:tc>
        <w:tc>
          <w:tcPr>
            <w:tcW w:w="1701" w:type="dxa"/>
            <w:shd w:val="clear" w:color="auto" w:fill="auto"/>
            <w:vAlign w:val="center"/>
          </w:tcPr>
          <w:p w14:paraId="4D44A491" w14:textId="77777777" w:rsidR="00E4323D" w:rsidRPr="00B6042B" w:rsidRDefault="00E4323D" w:rsidP="00FA0247">
            <w:pPr>
              <w:spacing w:before="60" w:after="60"/>
              <w:jc w:val="center"/>
              <w:rPr>
                <w:rFonts w:ascii="Arial" w:hAnsi="Arial" w:cs="Arial"/>
                <w:sz w:val="18"/>
                <w:szCs w:val="18"/>
              </w:rPr>
            </w:pPr>
            <w:r w:rsidRPr="00B6042B">
              <w:rPr>
                <w:rFonts w:ascii="Arial" w:hAnsi="Arial" w:cs="Arial"/>
                <w:sz w:val="18"/>
                <w:szCs w:val="18"/>
              </w:rPr>
              <w:t>20,00</w:t>
            </w:r>
          </w:p>
        </w:tc>
      </w:tr>
    </w:tbl>
    <w:p w14:paraId="4D44A493" w14:textId="77777777" w:rsidR="007A33E4" w:rsidRPr="00B6042B" w:rsidRDefault="007A33E4"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Salbuespenak</w:t>
      </w:r>
    </w:p>
    <w:p w14:paraId="4D44A494" w14:textId="77777777" w:rsidR="001B47BE" w:rsidRPr="00B6042B" w:rsidRDefault="00AA6CCF"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Tasa ordaintzetik salbuetsita daude nagusiki prebentziokoak diren osasun zerbitzuak, bai eta funtsean </w:t>
      </w:r>
      <w:proofErr w:type="spellStart"/>
      <w:r w:rsidRPr="00B6042B">
        <w:rPr>
          <w:rFonts w:ascii="Arial" w:hAnsi="Arial" w:cs="Arial"/>
          <w:sz w:val="18"/>
          <w:szCs w:val="18"/>
        </w:rPr>
        <w:t>epidemiologikoak</w:t>
      </w:r>
      <w:proofErr w:type="spellEnd"/>
      <w:r w:rsidRPr="00B6042B">
        <w:rPr>
          <w:rFonts w:ascii="Arial" w:hAnsi="Arial" w:cs="Arial"/>
          <w:sz w:val="18"/>
          <w:szCs w:val="18"/>
        </w:rPr>
        <w:t xml:space="preserve"> edo elikagaien arlokoak direnak edo komunitatearen osasuna zuzenean babestekoak, osasun arloko eskumena duen departamentuak ematen dituen jarraibideen arabera.</w:t>
      </w:r>
    </w:p>
    <w:p w14:paraId="4D44A495" w14:textId="77777777" w:rsidR="000D5C0A" w:rsidRPr="00B6042B" w:rsidRDefault="00AA6CCF" w:rsidP="00C901B5">
      <w:pPr>
        <w:spacing w:before="240" w:line="360" w:lineRule="auto"/>
        <w:ind w:firstLine="567"/>
        <w:jc w:val="both"/>
        <w:rPr>
          <w:rFonts w:ascii="Arial" w:hAnsi="Arial" w:cs="Arial"/>
          <w:color w:val="FF0000"/>
          <w:sz w:val="18"/>
          <w:szCs w:val="18"/>
        </w:rPr>
      </w:pPr>
      <w:r w:rsidRPr="00B6042B">
        <w:rPr>
          <w:rFonts w:ascii="Arial" w:hAnsi="Arial" w:cs="Arial"/>
          <w:sz w:val="18"/>
          <w:szCs w:val="18"/>
        </w:rPr>
        <w:t xml:space="preserve">b) 4. Bigarrena apartatuan ezarritako “Botikak eta beste produktu batzuk baimendu ondoko azterlanak” izeneko tasatik salbuetsirik daude “merkataritzako asmorik gabeko ikerketa klinikoak” diren azterketak, saiakuntza klinikoen gaineko araudiaren arabera.  E). </w:t>
      </w:r>
    </w:p>
    <w:p w14:paraId="4D44A496" w14:textId="77777777" w:rsidR="000D5C0A" w:rsidRPr="00B6042B" w:rsidRDefault="007A33E4" w:rsidP="00C901B5">
      <w:pPr>
        <w:spacing w:before="240" w:line="360" w:lineRule="auto"/>
        <w:ind w:firstLine="567"/>
        <w:jc w:val="both"/>
        <w:rPr>
          <w:rFonts w:ascii="Arial" w:hAnsi="Arial" w:cs="Arial"/>
          <w:sz w:val="18"/>
          <w:szCs w:val="18"/>
        </w:rPr>
      </w:pPr>
      <w:r w:rsidRPr="00B6042B">
        <w:rPr>
          <w:rFonts w:ascii="Arial" w:hAnsi="Arial" w:cs="Arial"/>
          <w:sz w:val="18"/>
          <w:szCs w:val="18"/>
        </w:rPr>
        <w:t>6. Hobariak</w:t>
      </w:r>
    </w:p>
    <w:p w14:paraId="4D44A497" w14:textId="77777777" w:rsidR="001B47BE" w:rsidRPr="00B6042B" w:rsidRDefault="001B47BE"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100eko 40ko hobaria aplikatuko da irabazi-asmorik gabeko entitateei emandako zerbitzuetan.</w:t>
      </w:r>
    </w:p>
    <w:p w14:paraId="4D44A498" w14:textId="77777777" w:rsidR="001B47BE" w:rsidRPr="00B6042B" w:rsidRDefault="001B47BE" w:rsidP="00C901B5">
      <w:pPr>
        <w:spacing w:before="240" w:line="360" w:lineRule="auto"/>
        <w:ind w:firstLine="567"/>
        <w:jc w:val="both"/>
        <w:rPr>
          <w:rFonts w:ascii="Arial" w:hAnsi="Arial" w:cs="Arial"/>
          <w:sz w:val="18"/>
          <w:szCs w:val="18"/>
        </w:rPr>
      </w:pPr>
      <w:r w:rsidRPr="00B6042B">
        <w:rPr>
          <w:rFonts w:ascii="Arial" w:hAnsi="Arial" w:cs="Arial"/>
          <w:sz w:val="18"/>
          <w:szCs w:val="18"/>
        </w:rPr>
        <w:t>Hobaria aplikatzeko, interesdunak eskaera egin behar du, eta erregelamenduz ezartzen diren baldintzak bete behar ditu.</w:t>
      </w:r>
    </w:p>
    <w:p w14:paraId="4D44A499" w14:textId="77777777" w:rsidR="00B2015D"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42. artikulua. Animalien eta haien produktuen osasun ikuskapen eta kontrol ofizialen tasak </w:t>
      </w:r>
    </w:p>
    <w:p w14:paraId="4D44A49A"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1. Aplikazio-eremua</w:t>
      </w:r>
    </w:p>
    <w:p w14:paraId="4D44A49B"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Foru Komunitateak tasa horiek eskatuko ditu Nafarroan baldin badago establezimendua, zeinean abereak hiltzen, kanalak zatitzen, haragiak biltzen edo animalietako eta haien produktuetako substantziak eta hondakinak kontrolatzen baitira.</w:t>
      </w:r>
    </w:p>
    <w:p w14:paraId="4D44A49C"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Artikulu honetan araututako tasen zenbatekoa ezin zaie hirugarren pertsonei itzuli, ez zuzenean ez zeharka, haragien esportazioagatik edo beste arrazoi batzuengatik.</w:t>
      </w:r>
    </w:p>
    <w:p w14:paraId="4D44A49D" w14:textId="77777777" w:rsidR="00E4323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2. Zerga-egitatea.</w:t>
      </w:r>
    </w:p>
    <w:p w14:paraId="4D44A49E"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 hauen zerga-egitatea da Foru Komunitateko Administrazioak osasun publikoa eta animalien osasuna zaintzeko behar diren zerbitzuak ematea, abereen, gizakiek jateko diren haragi freskoen eta animalia-jatorria duten beste produktu batzuen osasun ikuskapen eta kontrolen bidez, dagozkien zerbitzuetako fakultatiboek gauzatuak, abereak hiltzeko, zatitzeko eta hoztuta biltegiratzeko Foru Komunitatean dauden lokal edo establezimenduetan, edo gainerako kontrol eta azterketak, horretarako gaituta dauden zentroetan.</w:t>
      </w:r>
    </w:p>
    <w:p w14:paraId="4D44A49F"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Tributuaren </w:t>
      </w:r>
      <w:proofErr w:type="spellStart"/>
      <w:r w:rsidRPr="00B6042B">
        <w:rPr>
          <w:rFonts w:ascii="Arial" w:hAnsi="Arial" w:cs="Arial"/>
          <w:sz w:val="18"/>
          <w:szCs w:val="18"/>
        </w:rPr>
        <w:t>ordainarazpenaren</w:t>
      </w:r>
      <w:proofErr w:type="spellEnd"/>
      <w:r w:rsidRPr="00B6042B">
        <w:rPr>
          <w:rFonts w:ascii="Arial" w:hAnsi="Arial" w:cs="Arial"/>
          <w:sz w:val="18"/>
          <w:szCs w:val="18"/>
        </w:rPr>
        <w:t xml:space="preserve"> ondorioetarako, zerga-egitatean sartzen diren osasun ikuskapen eta kontroleko jarduerak honela sailkatzen dira:</w:t>
      </w:r>
    </w:p>
    <w:p w14:paraId="4D44A4A0"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Osasun ikuskapen eta kontrolak, abereak hil aurretik, haragi freskoak ateratzeko abere hauetatik: abelgorriak, zerriak, ardiak, ahuntzak, beste hausnarkari batzuk, untxiak eta lumadun eta iledun ehizaki xehea, </w:t>
      </w:r>
      <w:proofErr w:type="spellStart"/>
      <w:r w:rsidRPr="00B6042B">
        <w:rPr>
          <w:rFonts w:ascii="Arial" w:hAnsi="Arial" w:cs="Arial"/>
          <w:sz w:val="18"/>
          <w:szCs w:val="18"/>
        </w:rPr>
        <w:t>solipedoak/ekidoak</w:t>
      </w:r>
      <w:proofErr w:type="spellEnd"/>
      <w:r w:rsidRPr="00B6042B">
        <w:rPr>
          <w:rFonts w:ascii="Arial" w:hAnsi="Arial" w:cs="Arial"/>
          <w:sz w:val="18"/>
          <w:szCs w:val="18"/>
        </w:rPr>
        <w:t xml:space="preserve"> eta oilategiko hegaztiak.</w:t>
      </w:r>
    </w:p>
    <w:p w14:paraId="4D44A4A1"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b) Osasun ikuskapen eta kontrolak, abereak hil ondoren, hildako abereen haragi fresko horiek lortzeko.</w:t>
      </w:r>
    </w:p>
    <w:p w14:paraId="4D44A4A2"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c) Establezimenduetan egindako eragiketen kontrol dokumentala.</w:t>
      </w:r>
    </w:p>
    <w:p w14:paraId="4D44A4A3" w14:textId="77777777" w:rsidR="00B2015D"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d) Gizakiek jateko diren kanal, errai eta barrukien kontrola eta markaketa, eta haragia zatitzeko aretoetan lortutako piezen markaketa edo </w:t>
      </w:r>
      <w:proofErr w:type="spellStart"/>
      <w:r w:rsidRPr="00B6042B">
        <w:rPr>
          <w:rFonts w:ascii="Arial" w:hAnsi="Arial" w:cs="Arial"/>
          <w:sz w:val="18"/>
          <w:szCs w:val="18"/>
        </w:rPr>
        <w:t>zigilaketa</w:t>
      </w:r>
      <w:proofErr w:type="spellEnd"/>
      <w:r w:rsidRPr="00B6042B">
        <w:rPr>
          <w:rFonts w:ascii="Arial" w:hAnsi="Arial" w:cs="Arial"/>
          <w:sz w:val="18"/>
          <w:szCs w:val="18"/>
        </w:rPr>
        <w:t>.</w:t>
      </w:r>
    </w:p>
    <w:p w14:paraId="4D44A4A4" w14:textId="77777777" w:rsidR="00B05EB0" w:rsidRPr="00B6042B" w:rsidRDefault="00B2015D" w:rsidP="00C901B5">
      <w:pPr>
        <w:spacing w:before="240" w:line="360" w:lineRule="auto"/>
        <w:ind w:firstLine="567"/>
        <w:jc w:val="both"/>
        <w:rPr>
          <w:rFonts w:ascii="Arial" w:hAnsi="Arial" w:cs="Arial"/>
          <w:sz w:val="18"/>
          <w:szCs w:val="18"/>
        </w:rPr>
      </w:pPr>
      <w:r w:rsidRPr="00B6042B">
        <w:rPr>
          <w:rFonts w:ascii="Arial" w:hAnsi="Arial" w:cs="Arial"/>
          <w:sz w:val="18"/>
          <w:szCs w:val="18"/>
        </w:rPr>
        <w:t>e) Gizakiek jateko diren haragi freskoak biltegiratzeko eragiketen kontrola, horrela ezartzen den unetik aurrera, salbu azken kontsumitzaileei saltzeko lokaletan egiten diren kopuru txikikoak.</w:t>
      </w:r>
    </w:p>
    <w:p w14:paraId="4D44A4A5" w14:textId="77777777" w:rsidR="00B2015D" w:rsidRPr="00B6042B" w:rsidRDefault="00B05EB0" w:rsidP="00C901B5">
      <w:pPr>
        <w:spacing w:before="240" w:line="360" w:lineRule="auto"/>
        <w:ind w:firstLine="567"/>
        <w:jc w:val="both"/>
        <w:rPr>
          <w:rFonts w:ascii="Arial" w:hAnsi="Arial" w:cs="Arial"/>
          <w:sz w:val="18"/>
          <w:szCs w:val="18"/>
        </w:rPr>
      </w:pPr>
      <w:r w:rsidRPr="00B6042B">
        <w:rPr>
          <w:rFonts w:ascii="Arial" w:hAnsi="Arial" w:cs="Arial"/>
          <w:sz w:val="18"/>
          <w:szCs w:val="18"/>
        </w:rPr>
        <w:t>f) Substantzien eta hondakinen kontrola animaliengan eta haien produktuetan, araudi indardunean ezarri bezala.</w:t>
      </w:r>
    </w:p>
    <w:p w14:paraId="4D44A4A6"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3. Subjektu pasiboak.</w:t>
      </w:r>
    </w:p>
    <w:p w14:paraId="4D44A4A7"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zergadun diren aldetik, zerbitzua eskatzen dutenak edo hiltze, zatitze, biltegiratze edo kontrol eragiketen hartzaileak.</w:t>
      </w:r>
    </w:p>
    <w:p w14:paraId="4D44A4A8"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4. Ordezkoak.</w:t>
      </w:r>
    </w:p>
    <w:p w14:paraId="4D44A4A9"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Honako hauek behartuta daude tributua ordaintzera, zergadunaren ordezko gisa:</w:t>
      </w:r>
    </w:p>
    <w:p w14:paraId="4D44A4AA" w14:textId="77777777" w:rsidR="00AB0D9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a) Abereei hil aurretik edo hil ondoren egiten zaizkien osasun ikuskapen eta kontrol ofizialei dagozkien tasen kasuan, bai eta gizakiek jateko diren kanal, errai eta hondakinen markaketaren kasuan ere, hilketa edo ikuskapena egiten den establezimenduen titularrak.</w:t>
      </w:r>
    </w:p>
    <w:p w14:paraId="4D44A4AB" w14:textId="77777777" w:rsidR="00AB0D9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b) Zatiketa eragiketen kontrolari dagozkion tasen kasuan:</w:t>
      </w:r>
    </w:p>
    <w:p w14:paraId="4D44A4AC" w14:textId="77777777" w:rsidR="00AB0D9D" w:rsidRPr="00B6042B" w:rsidRDefault="00AB0D9D" w:rsidP="00C901B5">
      <w:pPr>
        <w:spacing w:before="240" w:line="360" w:lineRule="auto"/>
        <w:ind w:firstLine="567"/>
        <w:jc w:val="both"/>
        <w:rPr>
          <w:rFonts w:ascii="Arial" w:hAnsi="Arial" w:cs="Arial"/>
          <w:strike/>
          <w:sz w:val="18"/>
          <w:szCs w:val="18"/>
        </w:rPr>
      </w:pPr>
      <w:proofErr w:type="spellStart"/>
      <w:r w:rsidRPr="00B6042B">
        <w:rPr>
          <w:rFonts w:ascii="Arial" w:hAnsi="Arial" w:cs="Arial"/>
          <w:sz w:val="18"/>
          <w:szCs w:val="18"/>
        </w:rPr>
        <w:t>a´)</w:t>
      </w:r>
      <w:proofErr w:type="spellEnd"/>
      <w:r w:rsidRPr="00B6042B">
        <w:rPr>
          <w:rFonts w:ascii="Arial" w:hAnsi="Arial" w:cs="Arial"/>
          <w:sz w:val="18"/>
          <w:szCs w:val="18"/>
        </w:rPr>
        <w:t xml:space="preserve"> Zatitzeko eragiketak hiltegian bertan egiten direnean, a) letran aipatzen diren pertsonak.</w:t>
      </w:r>
    </w:p>
    <w:p w14:paraId="4D44A4AD" w14:textId="77777777" w:rsidR="00AB0D9D" w:rsidRPr="00B6042B" w:rsidRDefault="00961754"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b´)</w:t>
      </w:r>
      <w:proofErr w:type="spellEnd"/>
      <w:r w:rsidRPr="00B6042B">
        <w:rPr>
          <w:rFonts w:ascii="Arial" w:hAnsi="Arial" w:cs="Arial"/>
          <w:sz w:val="18"/>
          <w:szCs w:val="18"/>
        </w:rPr>
        <w:t xml:space="preserve"> Gainerako kasuetan, zatitze eragiketak modu independentean egiten dituzten establezimenduen titularrak.</w:t>
      </w:r>
    </w:p>
    <w:p w14:paraId="4D44A4AE" w14:textId="77777777" w:rsidR="00AB0D9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c) Biltegiratzearen kontrolari dagozkion tasen kasuan, establezimendu horien titularrak, tasak ezartzen direnetik aurrera.</w:t>
      </w:r>
    </w:p>
    <w:p w14:paraId="4D44A4AF" w14:textId="77777777" w:rsidR="00AB0D9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d) Animaliengan eta haien produktuetan dauden substantzien eta hondakinen kontrolari dagozkion tasen kasuan, kontrol eta analisi horiek egiten diren establezimenduen titularrak.</w:t>
      </w:r>
    </w:p>
    <w:p w14:paraId="4D44A4B0"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Interesdunak hirugarren batengandik eskuratu badu azienda, bizirik, gero hiltzeko, hirugarren horri eskatzen ahalko dio </w:t>
      </w:r>
      <w:proofErr w:type="spellStart"/>
      <w:r w:rsidRPr="00B6042B">
        <w:rPr>
          <w:rFonts w:ascii="Arial" w:hAnsi="Arial" w:cs="Arial"/>
          <w:sz w:val="18"/>
          <w:szCs w:val="18"/>
        </w:rPr>
        <w:t>2.f</w:t>
      </w:r>
      <w:proofErr w:type="spellEnd"/>
      <w:r w:rsidRPr="00B6042B">
        <w:rPr>
          <w:rFonts w:ascii="Arial" w:hAnsi="Arial" w:cs="Arial"/>
          <w:sz w:val="18"/>
          <w:szCs w:val="18"/>
        </w:rPr>
        <w:t>) apartatuan definitutako kontzeptuari dagokion tasaren zenbatekoa.</w:t>
      </w:r>
    </w:p>
    <w:p w14:paraId="4D44A4B1"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5. Tributuaren erantzuleak.</w:t>
      </w:r>
    </w:p>
    <w:p w14:paraId="4D44A4B2"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Honako hauek tributuaren erantzuleak izanen dira subsidiarioki:</w:t>
      </w:r>
    </w:p>
    <w:p w14:paraId="4D44A4B3"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a) Beren jarduerari utzi dioten sozietateen administratzaileak, ordaindu gabeko tasei dagokienez.</w:t>
      </w:r>
    </w:p>
    <w:p w14:paraId="4D44A4B4" w14:textId="77777777" w:rsidR="00AB0D9D" w:rsidRPr="00B6042B" w:rsidRDefault="00AB0D9D" w:rsidP="00C901B5">
      <w:pPr>
        <w:spacing w:before="240" w:line="360" w:lineRule="auto"/>
        <w:ind w:firstLine="567"/>
        <w:jc w:val="both"/>
        <w:rPr>
          <w:rFonts w:ascii="Arial" w:hAnsi="Arial" w:cs="Arial"/>
          <w:sz w:val="18"/>
          <w:szCs w:val="18"/>
        </w:rPr>
      </w:pPr>
      <w:r w:rsidRPr="00B6042B">
        <w:rPr>
          <w:rFonts w:ascii="Arial" w:hAnsi="Arial" w:cs="Arial"/>
          <w:sz w:val="18"/>
          <w:szCs w:val="18"/>
        </w:rPr>
        <w:t>b) Porroten, konkurtsoen, sozietateen eta, oro har, entitateen sindiko, kontu-hartzaile edo likidatzaileak, baldin eta, zabarkeriaz edo fede gaiztoz, egoera horien aurretik sortutako tributu-betebeharrak, dagozkien subjektu pasiboei egozten ahal zaizkienak, erabat betetzeko behar diren kudeaketak egiten ez badituzte.</w:t>
      </w:r>
    </w:p>
    <w:p w14:paraId="4D44A4B5" w14:textId="77777777" w:rsidR="00AB0D9D" w:rsidRPr="00B6042B" w:rsidRDefault="00DB3EC2" w:rsidP="00C901B5">
      <w:pPr>
        <w:spacing w:before="240" w:line="360" w:lineRule="auto"/>
        <w:ind w:firstLine="567"/>
        <w:jc w:val="both"/>
        <w:rPr>
          <w:rFonts w:ascii="Arial" w:hAnsi="Arial" w:cs="Arial"/>
          <w:sz w:val="18"/>
          <w:szCs w:val="18"/>
        </w:rPr>
      </w:pPr>
      <w:r w:rsidRPr="00B6042B">
        <w:rPr>
          <w:rFonts w:ascii="Arial" w:hAnsi="Arial" w:cs="Arial"/>
          <w:sz w:val="18"/>
          <w:szCs w:val="18"/>
        </w:rPr>
        <w:t>6. Haragi freskoen eta untxi eta ehizaki haragien osasun ikuskapen eta kontrolei dagozkien tasen tarifak.</w:t>
      </w:r>
    </w:p>
    <w:p w14:paraId="4D44A4B6" w14:textId="77777777" w:rsidR="006B3A06" w:rsidRPr="00B6042B" w:rsidRDefault="00BB03A3" w:rsidP="00C901B5">
      <w:pPr>
        <w:spacing w:before="240" w:line="360" w:lineRule="auto"/>
        <w:ind w:firstLine="567"/>
        <w:jc w:val="both"/>
        <w:rPr>
          <w:rFonts w:ascii="Arial" w:hAnsi="Arial" w:cs="Arial"/>
          <w:sz w:val="18"/>
          <w:szCs w:val="18"/>
        </w:rPr>
      </w:pPr>
      <w:r w:rsidRPr="00B6042B">
        <w:rPr>
          <w:rFonts w:ascii="Arial" w:hAnsi="Arial" w:cs="Arial"/>
          <w:sz w:val="18"/>
          <w:szCs w:val="18"/>
        </w:rPr>
        <w:t>a) Zergadunari tarifa eskatuko zaio animalia bat hiltzen den bakoitzeko, zatitzeko eragiketa bakoitzeko eta biltegietako kontrol bakoitzeko.</w:t>
      </w:r>
    </w:p>
    <w:p w14:paraId="4D44A4B7" w14:textId="77777777" w:rsidR="006B3A06" w:rsidRPr="00B6042B" w:rsidRDefault="006B3A06" w:rsidP="00C901B5">
      <w:pPr>
        <w:spacing w:before="240" w:line="360" w:lineRule="auto"/>
        <w:ind w:firstLine="567"/>
        <w:jc w:val="both"/>
        <w:rPr>
          <w:rFonts w:ascii="Arial" w:hAnsi="Arial" w:cs="Arial"/>
          <w:sz w:val="18"/>
          <w:szCs w:val="18"/>
        </w:rPr>
      </w:pPr>
      <w:r w:rsidRPr="00B6042B">
        <w:rPr>
          <w:rFonts w:ascii="Arial" w:hAnsi="Arial" w:cs="Arial"/>
          <w:sz w:val="18"/>
          <w:szCs w:val="18"/>
        </w:rPr>
        <w:t>Hiltegietan egiten diren hilketei dagozkien tarifak bertan hiltzen diren abereen kopuruaren arabera likidatuko dira.</w:t>
      </w:r>
    </w:p>
    <w:p w14:paraId="4D44A4B8" w14:textId="77777777" w:rsidR="00DB3EC2" w:rsidRPr="00B6042B" w:rsidRDefault="006B3A06" w:rsidP="00C901B5">
      <w:pPr>
        <w:spacing w:before="240" w:line="360" w:lineRule="auto"/>
        <w:ind w:firstLine="567"/>
        <w:jc w:val="both"/>
        <w:rPr>
          <w:rFonts w:ascii="Arial" w:hAnsi="Arial" w:cs="Arial"/>
          <w:sz w:val="18"/>
          <w:szCs w:val="18"/>
        </w:rPr>
      </w:pPr>
      <w:r w:rsidRPr="00B6042B">
        <w:rPr>
          <w:rFonts w:ascii="Arial" w:hAnsi="Arial" w:cs="Arial"/>
          <w:sz w:val="18"/>
          <w:szCs w:val="18"/>
        </w:rPr>
        <w:t>Abereak hiltzen direnean, hil aurreko eta ondorengo osasun ikuskapen eta kontrolerako jarduerei, eginiko eragiketen agiri bidezko kontrolari eta kanal, errai eta barrukien markaketari dagozkien tarifak, behar bezala baimenduriko establezimendu edo instalazioetan hildako abere bakoitzeko, ondorengo tauletan agertzen diren zenbatekoetan ezartzen dira:</w:t>
      </w:r>
    </w:p>
    <w:p w14:paraId="4D44A4B9" w14:textId="039BADFB" w:rsidR="006B3A06" w:rsidRPr="00B6042B" w:rsidRDefault="00525695" w:rsidP="002E0EA7">
      <w:pPr>
        <w:spacing w:before="240" w:after="120" w:line="360" w:lineRule="auto"/>
        <w:ind w:firstLine="567"/>
        <w:jc w:val="both"/>
        <w:rPr>
          <w:rFonts w:ascii="Arial" w:hAnsi="Arial" w:cs="Arial"/>
          <w:sz w:val="18"/>
          <w:szCs w:val="18"/>
        </w:rPr>
      </w:pPr>
      <w:r>
        <w:rPr>
          <w:rFonts w:ascii="Arial" w:hAnsi="Arial" w:cs="Arial"/>
          <w:sz w:val="18"/>
          <w:szCs w:val="18"/>
        </w:rPr>
        <w:t>Lehena</w:t>
      </w:r>
      <w:r w:rsidR="00BB03A3" w:rsidRPr="00B6042B">
        <w:rPr>
          <w:rFonts w:ascii="Arial" w:hAnsi="Arial" w:cs="Arial"/>
          <w:sz w:val="18"/>
          <w:szCs w:val="18"/>
        </w:rPr>
        <w:t>. Hiltegietako ikuskapen eta osasun kontroletan aplikatzekoak diren tasen zenbatekoak, abere bakoitzeko: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103"/>
        <w:gridCol w:w="2157"/>
      </w:tblGrid>
      <w:tr w:rsidR="006B3A06" w:rsidRPr="00B6042B" w14:paraId="4D44A4BD" w14:textId="77777777" w:rsidTr="00F63CF9">
        <w:tc>
          <w:tcPr>
            <w:tcW w:w="1384" w:type="dxa"/>
            <w:shd w:val="clear" w:color="auto" w:fill="auto"/>
            <w:vAlign w:val="center"/>
          </w:tcPr>
          <w:p w14:paraId="4D44A4BA"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vAlign w:val="center"/>
          </w:tcPr>
          <w:p w14:paraId="4D44A4BB" w14:textId="77777777" w:rsidR="006B3A06" w:rsidRPr="00B6042B" w:rsidRDefault="00BF6BAF" w:rsidP="00F63CF9">
            <w:pPr>
              <w:spacing w:before="60" w:after="60"/>
              <w:ind w:firstLine="567"/>
              <w:jc w:val="center"/>
              <w:rPr>
                <w:rFonts w:ascii="Arial" w:hAnsi="Arial" w:cs="Arial"/>
                <w:sz w:val="18"/>
                <w:szCs w:val="18"/>
              </w:rPr>
            </w:pPr>
            <w:r w:rsidRPr="00B6042B">
              <w:rPr>
                <w:rFonts w:ascii="Arial" w:hAnsi="Arial" w:cs="Arial"/>
                <w:sz w:val="18"/>
                <w:szCs w:val="18"/>
              </w:rPr>
              <w:t>AZIENDA MOTA</w:t>
            </w:r>
          </w:p>
        </w:tc>
        <w:tc>
          <w:tcPr>
            <w:tcW w:w="2157" w:type="dxa"/>
            <w:shd w:val="clear" w:color="auto" w:fill="auto"/>
            <w:vAlign w:val="center"/>
          </w:tcPr>
          <w:p w14:paraId="4D44A4BC" w14:textId="77777777" w:rsidR="006B3A06" w:rsidRPr="00B6042B" w:rsidRDefault="00BF6BAF" w:rsidP="00F63CF9">
            <w:pPr>
              <w:spacing w:before="60" w:after="60"/>
              <w:ind w:firstLine="40"/>
              <w:jc w:val="center"/>
              <w:rPr>
                <w:rFonts w:ascii="Arial" w:hAnsi="Arial" w:cs="Arial"/>
                <w:sz w:val="18"/>
                <w:szCs w:val="18"/>
              </w:rPr>
            </w:pPr>
            <w:r w:rsidRPr="00B6042B">
              <w:rPr>
                <w:rFonts w:ascii="Arial" w:hAnsi="Arial" w:cs="Arial"/>
                <w:sz w:val="18"/>
                <w:szCs w:val="18"/>
              </w:rPr>
              <w:t>TARIFA ABERE BAKOITZEKO (eurotan)</w:t>
            </w:r>
          </w:p>
        </w:tc>
      </w:tr>
      <w:tr w:rsidR="006B3A06" w:rsidRPr="00B6042B" w14:paraId="4D44A4C0" w14:textId="77777777" w:rsidTr="00F63CF9">
        <w:tc>
          <w:tcPr>
            <w:tcW w:w="1384" w:type="dxa"/>
            <w:vMerge w:val="restart"/>
            <w:shd w:val="clear" w:color="auto" w:fill="auto"/>
            <w:vAlign w:val="center"/>
          </w:tcPr>
          <w:p w14:paraId="4D44A4BE" w14:textId="77777777" w:rsidR="006B3A06" w:rsidRPr="00B6042B" w:rsidRDefault="00A466F2" w:rsidP="00F63CF9">
            <w:pPr>
              <w:spacing w:before="60" w:after="60"/>
              <w:jc w:val="center"/>
              <w:rPr>
                <w:rFonts w:ascii="Arial" w:hAnsi="Arial" w:cs="Arial"/>
                <w:sz w:val="18"/>
                <w:szCs w:val="18"/>
              </w:rPr>
            </w:pPr>
            <w:r w:rsidRPr="00B6042B">
              <w:rPr>
                <w:rFonts w:ascii="Arial" w:hAnsi="Arial" w:cs="Arial"/>
                <w:sz w:val="18"/>
                <w:szCs w:val="18"/>
              </w:rPr>
              <w:t>1. TARIFA</w:t>
            </w:r>
          </w:p>
        </w:tc>
        <w:tc>
          <w:tcPr>
            <w:tcW w:w="7260" w:type="dxa"/>
            <w:gridSpan w:val="2"/>
            <w:shd w:val="clear" w:color="auto" w:fill="auto"/>
            <w:vAlign w:val="center"/>
          </w:tcPr>
          <w:p w14:paraId="4D44A4BF" w14:textId="77777777" w:rsidR="006B3A06" w:rsidRPr="00B6042B" w:rsidRDefault="00847D8F" w:rsidP="00F63CF9">
            <w:pPr>
              <w:spacing w:before="60" w:after="60"/>
              <w:ind w:firstLine="40"/>
              <w:jc w:val="center"/>
              <w:rPr>
                <w:rFonts w:ascii="Arial" w:hAnsi="Arial" w:cs="Arial"/>
                <w:sz w:val="18"/>
                <w:szCs w:val="18"/>
              </w:rPr>
            </w:pPr>
            <w:r w:rsidRPr="00B6042B">
              <w:rPr>
                <w:rFonts w:ascii="Arial" w:hAnsi="Arial" w:cs="Arial"/>
                <w:sz w:val="18"/>
                <w:szCs w:val="18"/>
              </w:rPr>
              <w:t>Abelgorrien haragia</w:t>
            </w:r>
          </w:p>
        </w:tc>
      </w:tr>
      <w:tr w:rsidR="006B3A06" w:rsidRPr="00B6042B" w14:paraId="4D44A4C4" w14:textId="77777777" w:rsidTr="00F63CF9">
        <w:tc>
          <w:tcPr>
            <w:tcW w:w="1384" w:type="dxa"/>
            <w:vMerge/>
            <w:shd w:val="clear" w:color="auto" w:fill="auto"/>
            <w:vAlign w:val="center"/>
          </w:tcPr>
          <w:p w14:paraId="4D44A4C1"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C2" w14:textId="77777777" w:rsidR="006B3A06" w:rsidRPr="00B6042B" w:rsidRDefault="00847D8F" w:rsidP="00F63CF9">
            <w:pPr>
              <w:spacing w:before="60" w:after="60"/>
              <w:ind w:firstLine="567"/>
              <w:jc w:val="both"/>
              <w:rPr>
                <w:rFonts w:ascii="Arial" w:hAnsi="Arial" w:cs="Arial"/>
                <w:sz w:val="18"/>
                <w:szCs w:val="18"/>
              </w:rPr>
            </w:pPr>
            <w:r w:rsidRPr="00B6042B">
              <w:rPr>
                <w:rFonts w:ascii="Arial" w:hAnsi="Arial" w:cs="Arial"/>
                <w:sz w:val="18"/>
                <w:szCs w:val="18"/>
              </w:rPr>
              <w:t>1. Abelgorri pisudunak</w:t>
            </w:r>
          </w:p>
        </w:tc>
        <w:tc>
          <w:tcPr>
            <w:tcW w:w="2157" w:type="dxa"/>
            <w:shd w:val="clear" w:color="auto" w:fill="auto"/>
            <w:vAlign w:val="center"/>
          </w:tcPr>
          <w:p w14:paraId="4D44A4C3" w14:textId="77777777" w:rsidR="006B3A06" w:rsidRPr="00B6042B" w:rsidRDefault="00A466F2" w:rsidP="00F63CF9">
            <w:pPr>
              <w:spacing w:before="60" w:after="60"/>
              <w:ind w:firstLine="40"/>
              <w:jc w:val="center"/>
              <w:rPr>
                <w:rFonts w:ascii="Arial" w:hAnsi="Arial" w:cs="Arial"/>
                <w:sz w:val="18"/>
                <w:szCs w:val="18"/>
              </w:rPr>
            </w:pPr>
            <w:r w:rsidRPr="00B6042B">
              <w:rPr>
                <w:rFonts w:ascii="Arial" w:hAnsi="Arial" w:cs="Arial"/>
                <w:sz w:val="18"/>
                <w:szCs w:val="18"/>
              </w:rPr>
              <w:t>5,00 (0,36)</w:t>
            </w:r>
          </w:p>
        </w:tc>
      </w:tr>
      <w:tr w:rsidR="006B3A06" w:rsidRPr="00B6042B" w14:paraId="4D44A4C8" w14:textId="77777777" w:rsidTr="00F63CF9">
        <w:tc>
          <w:tcPr>
            <w:tcW w:w="1384" w:type="dxa"/>
            <w:vMerge/>
            <w:shd w:val="clear" w:color="auto" w:fill="auto"/>
            <w:vAlign w:val="center"/>
          </w:tcPr>
          <w:p w14:paraId="4D44A4C5"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C6" w14:textId="77777777" w:rsidR="006B3A06" w:rsidRPr="00B6042B" w:rsidRDefault="00847D8F" w:rsidP="00F63CF9">
            <w:pPr>
              <w:spacing w:before="60" w:after="60"/>
              <w:ind w:firstLine="567"/>
              <w:jc w:val="both"/>
              <w:rPr>
                <w:rFonts w:ascii="Arial" w:hAnsi="Arial" w:cs="Arial"/>
                <w:sz w:val="18"/>
                <w:szCs w:val="18"/>
              </w:rPr>
            </w:pPr>
            <w:r w:rsidRPr="00B6042B">
              <w:rPr>
                <w:rFonts w:ascii="Arial" w:hAnsi="Arial" w:cs="Arial"/>
                <w:sz w:val="18"/>
                <w:szCs w:val="18"/>
              </w:rPr>
              <w:t>2. Abelgorri gazteak</w:t>
            </w:r>
          </w:p>
        </w:tc>
        <w:tc>
          <w:tcPr>
            <w:tcW w:w="2157" w:type="dxa"/>
            <w:shd w:val="clear" w:color="auto" w:fill="auto"/>
            <w:vAlign w:val="center"/>
          </w:tcPr>
          <w:p w14:paraId="4D44A4C7"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2,00 (0,25)</w:t>
            </w:r>
          </w:p>
        </w:tc>
      </w:tr>
      <w:tr w:rsidR="006B3A06" w:rsidRPr="00B6042B" w14:paraId="4D44A4CC" w14:textId="77777777" w:rsidTr="00F63CF9">
        <w:tc>
          <w:tcPr>
            <w:tcW w:w="1384" w:type="dxa"/>
            <w:shd w:val="clear" w:color="auto" w:fill="auto"/>
            <w:vAlign w:val="center"/>
          </w:tcPr>
          <w:p w14:paraId="4D44A4C9" w14:textId="77777777" w:rsidR="006B3A06" w:rsidRPr="00B6042B" w:rsidRDefault="00A466F2" w:rsidP="00F63CF9">
            <w:pPr>
              <w:spacing w:before="60" w:after="60"/>
              <w:jc w:val="center"/>
              <w:rPr>
                <w:rFonts w:ascii="Arial" w:hAnsi="Arial" w:cs="Arial"/>
                <w:sz w:val="18"/>
                <w:szCs w:val="18"/>
              </w:rPr>
            </w:pPr>
            <w:r w:rsidRPr="00B6042B">
              <w:rPr>
                <w:rFonts w:ascii="Arial" w:hAnsi="Arial" w:cs="Arial"/>
                <w:sz w:val="18"/>
                <w:szCs w:val="18"/>
              </w:rPr>
              <w:t>2. TARIFA</w:t>
            </w:r>
          </w:p>
        </w:tc>
        <w:tc>
          <w:tcPr>
            <w:tcW w:w="5103" w:type="dxa"/>
            <w:shd w:val="clear" w:color="auto" w:fill="auto"/>
          </w:tcPr>
          <w:p w14:paraId="4D44A4CA" w14:textId="77777777" w:rsidR="006B3A06" w:rsidRPr="00B6042B" w:rsidRDefault="00847D8F" w:rsidP="00F63CF9">
            <w:pPr>
              <w:spacing w:before="60" w:after="60"/>
              <w:ind w:firstLine="567"/>
              <w:jc w:val="both"/>
              <w:rPr>
                <w:rFonts w:ascii="Arial" w:hAnsi="Arial" w:cs="Arial"/>
                <w:sz w:val="18"/>
                <w:szCs w:val="18"/>
              </w:rPr>
            </w:pPr>
            <w:proofErr w:type="spellStart"/>
            <w:r w:rsidRPr="00B6042B">
              <w:rPr>
                <w:rFonts w:ascii="Arial" w:hAnsi="Arial" w:cs="Arial"/>
                <w:sz w:val="18"/>
                <w:szCs w:val="18"/>
              </w:rPr>
              <w:t>Solipedoak</w:t>
            </w:r>
            <w:proofErr w:type="spellEnd"/>
            <w:r w:rsidRPr="00B6042B">
              <w:rPr>
                <w:rFonts w:ascii="Arial" w:hAnsi="Arial" w:cs="Arial"/>
                <w:sz w:val="18"/>
                <w:szCs w:val="18"/>
              </w:rPr>
              <w:t xml:space="preserve">, </w:t>
            </w:r>
            <w:proofErr w:type="spellStart"/>
            <w:r w:rsidRPr="00B6042B">
              <w:rPr>
                <w:rFonts w:ascii="Arial" w:hAnsi="Arial" w:cs="Arial"/>
                <w:sz w:val="18"/>
                <w:szCs w:val="18"/>
              </w:rPr>
              <w:t>ekidoak</w:t>
            </w:r>
            <w:proofErr w:type="spellEnd"/>
          </w:p>
        </w:tc>
        <w:tc>
          <w:tcPr>
            <w:tcW w:w="2157" w:type="dxa"/>
            <w:shd w:val="clear" w:color="auto" w:fill="auto"/>
            <w:vAlign w:val="center"/>
          </w:tcPr>
          <w:p w14:paraId="4D44A4CB"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3,00 (</w:t>
            </w:r>
            <w:proofErr w:type="spellStart"/>
            <w:r w:rsidRPr="00B6042B">
              <w:rPr>
                <w:rFonts w:ascii="Arial" w:hAnsi="Arial" w:cs="Arial"/>
                <w:sz w:val="18"/>
                <w:szCs w:val="18"/>
              </w:rPr>
              <w:t>0,21</w:t>
            </w:r>
            <w:proofErr w:type="spellEnd"/>
            <w:r w:rsidRPr="00B6042B">
              <w:rPr>
                <w:rFonts w:ascii="Arial" w:hAnsi="Arial" w:cs="Arial"/>
                <w:sz w:val="18"/>
                <w:szCs w:val="18"/>
              </w:rPr>
              <w:t>)</w:t>
            </w:r>
          </w:p>
        </w:tc>
      </w:tr>
      <w:tr w:rsidR="006B3A06" w:rsidRPr="00B6042B" w14:paraId="4D44A4CF" w14:textId="77777777" w:rsidTr="00F63CF9">
        <w:tc>
          <w:tcPr>
            <w:tcW w:w="1384" w:type="dxa"/>
            <w:vMerge w:val="restart"/>
            <w:shd w:val="clear" w:color="auto" w:fill="auto"/>
            <w:vAlign w:val="center"/>
          </w:tcPr>
          <w:p w14:paraId="4D44A4CD" w14:textId="77777777" w:rsidR="006B3A06" w:rsidRPr="00B6042B" w:rsidRDefault="00A466F2" w:rsidP="00F63CF9">
            <w:pPr>
              <w:spacing w:before="60" w:after="60"/>
              <w:jc w:val="center"/>
              <w:rPr>
                <w:rFonts w:ascii="Arial" w:hAnsi="Arial" w:cs="Arial"/>
                <w:sz w:val="18"/>
                <w:szCs w:val="18"/>
              </w:rPr>
            </w:pPr>
            <w:r w:rsidRPr="00B6042B">
              <w:rPr>
                <w:rFonts w:ascii="Arial" w:hAnsi="Arial" w:cs="Arial"/>
                <w:sz w:val="18"/>
                <w:szCs w:val="18"/>
              </w:rPr>
              <w:t>3. TARIFA</w:t>
            </w:r>
          </w:p>
        </w:tc>
        <w:tc>
          <w:tcPr>
            <w:tcW w:w="7260" w:type="dxa"/>
            <w:gridSpan w:val="2"/>
            <w:shd w:val="clear" w:color="auto" w:fill="auto"/>
            <w:vAlign w:val="center"/>
          </w:tcPr>
          <w:p w14:paraId="4D44A4CE" w14:textId="77777777" w:rsidR="006B3A06" w:rsidRPr="00B6042B" w:rsidRDefault="00847D8F" w:rsidP="00F63CF9">
            <w:pPr>
              <w:spacing w:before="60" w:after="60"/>
              <w:ind w:firstLine="40"/>
              <w:jc w:val="center"/>
              <w:rPr>
                <w:rFonts w:ascii="Arial" w:hAnsi="Arial" w:cs="Arial"/>
                <w:sz w:val="18"/>
                <w:szCs w:val="18"/>
              </w:rPr>
            </w:pPr>
            <w:r w:rsidRPr="00B6042B">
              <w:rPr>
                <w:rFonts w:ascii="Arial" w:hAnsi="Arial" w:cs="Arial"/>
                <w:sz w:val="18"/>
                <w:szCs w:val="18"/>
              </w:rPr>
              <w:t>Txerrikia, txerriek kanalean duten pisuaren arabera</w:t>
            </w:r>
          </w:p>
        </w:tc>
      </w:tr>
      <w:tr w:rsidR="006B3A06" w:rsidRPr="00B6042B" w14:paraId="4D44A4D3" w14:textId="77777777" w:rsidTr="00F63CF9">
        <w:tc>
          <w:tcPr>
            <w:tcW w:w="1384" w:type="dxa"/>
            <w:vMerge/>
            <w:shd w:val="clear" w:color="auto" w:fill="auto"/>
            <w:vAlign w:val="center"/>
          </w:tcPr>
          <w:p w14:paraId="4D44A4D0"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D1" w14:textId="77777777" w:rsidR="006B3A06" w:rsidRPr="00B6042B" w:rsidRDefault="00847D8F" w:rsidP="00F63CF9">
            <w:pPr>
              <w:spacing w:before="60" w:after="60"/>
              <w:ind w:firstLine="567"/>
              <w:jc w:val="both"/>
              <w:rPr>
                <w:rFonts w:ascii="Arial" w:hAnsi="Arial" w:cs="Arial"/>
                <w:sz w:val="18"/>
                <w:szCs w:val="18"/>
              </w:rPr>
            </w:pPr>
            <w:r w:rsidRPr="00B6042B">
              <w:rPr>
                <w:rFonts w:ascii="Arial" w:hAnsi="Arial" w:cs="Arial"/>
                <w:sz w:val="18"/>
                <w:szCs w:val="18"/>
              </w:rPr>
              <w:t>1. 25 kilo baino gutxiagokoa.</w:t>
            </w:r>
          </w:p>
        </w:tc>
        <w:tc>
          <w:tcPr>
            <w:tcW w:w="2157" w:type="dxa"/>
            <w:shd w:val="clear" w:color="auto" w:fill="auto"/>
            <w:vAlign w:val="center"/>
          </w:tcPr>
          <w:p w14:paraId="4D44A4D2"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0,50 (0,030)</w:t>
            </w:r>
          </w:p>
        </w:tc>
      </w:tr>
      <w:tr w:rsidR="006B3A06" w:rsidRPr="00B6042B" w14:paraId="4D44A4D7" w14:textId="77777777" w:rsidTr="00F63CF9">
        <w:tc>
          <w:tcPr>
            <w:tcW w:w="1384" w:type="dxa"/>
            <w:vMerge/>
            <w:shd w:val="clear" w:color="auto" w:fill="auto"/>
            <w:vAlign w:val="center"/>
          </w:tcPr>
          <w:p w14:paraId="4D44A4D4"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D5"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2. 25 kilo edo gehiagokoa.</w:t>
            </w:r>
          </w:p>
        </w:tc>
        <w:tc>
          <w:tcPr>
            <w:tcW w:w="2157" w:type="dxa"/>
            <w:shd w:val="clear" w:color="auto" w:fill="auto"/>
            <w:vAlign w:val="center"/>
          </w:tcPr>
          <w:p w14:paraId="4D44A4D6"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1,00 (0,107)</w:t>
            </w:r>
          </w:p>
        </w:tc>
      </w:tr>
      <w:tr w:rsidR="006B3A06" w:rsidRPr="00B6042B" w14:paraId="4D44A4DA" w14:textId="77777777" w:rsidTr="00F63CF9">
        <w:tc>
          <w:tcPr>
            <w:tcW w:w="1384" w:type="dxa"/>
            <w:vMerge w:val="restart"/>
            <w:shd w:val="clear" w:color="auto" w:fill="auto"/>
            <w:vAlign w:val="center"/>
          </w:tcPr>
          <w:p w14:paraId="4D44A4D8" w14:textId="77777777" w:rsidR="006B3A06" w:rsidRPr="00B6042B" w:rsidRDefault="00A466F2" w:rsidP="00F63CF9">
            <w:pPr>
              <w:spacing w:before="60" w:after="60"/>
              <w:jc w:val="center"/>
              <w:rPr>
                <w:rFonts w:ascii="Arial" w:hAnsi="Arial" w:cs="Arial"/>
                <w:sz w:val="18"/>
                <w:szCs w:val="18"/>
              </w:rPr>
            </w:pPr>
            <w:r w:rsidRPr="00B6042B">
              <w:rPr>
                <w:rFonts w:ascii="Arial" w:hAnsi="Arial" w:cs="Arial"/>
                <w:sz w:val="18"/>
                <w:szCs w:val="18"/>
              </w:rPr>
              <w:t>4. TARIFA</w:t>
            </w:r>
          </w:p>
        </w:tc>
        <w:tc>
          <w:tcPr>
            <w:tcW w:w="7260" w:type="dxa"/>
            <w:gridSpan w:val="2"/>
            <w:shd w:val="clear" w:color="auto" w:fill="auto"/>
            <w:vAlign w:val="center"/>
          </w:tcPr>
          <w:p w14:paraId="4D44A4D9" w14:textId="77777777" w:rsidR="006B3A06" w:rsidRPr="00B6042B" w:rsidRDefault="00A466F2" w:rsidP="00F63CF9">
            <w:pPr>
              <w:spacing w:before="60" w:after="60"/>
              <w:ind w:firstLine="40"/>
              <w:jc w:val="center"/>
              <w:rPr>
                <w:rFonts w:ascii="Arial" w:hAnsi="Arial" w:cs="Arial"/>
                <w:sz w:val="18"/>
                <w:szCs w:val="18"/>
              </w:rPr>
            </w:pPr>
            <w:r w:rsidRPr="00B6042B">
              <w:rPr>
                <w:rFonts w:ascii="Arial" w:hAnsi="Arial" w:cs="Arial"/>
                <w:sz w:val="18"/>
                <w:szCs w:val="18"/>
              </w:rPr>
              <w:t>Ardi eta ahuntzen haragia, animaliek kanalean duten pisuaren arabera</w:t>
            </w:r>
          </w:p>
        </w:tc>
      </w:tr>
      <w:tr w:rsidR="006B3A06" w:rsidRPr="00B6042B" w14:paraId="4D44A4DE" w14:textId="77777777" w:rsidTr="00F63CF9">
        <w:tc>
          <w:tcPr>
            <w:tcW w:w="1384" w:type="dxa"/>
            <w:vMerge/>
            <w:shd w:val="clear" w:color="auto" w:fill="auto"/>
            <w:vAlign w:val="center"/>
          </w:tcPr>
          <w:p w14:paraId="4D44A4DB"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DC"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1. 12 kilo baino gutxiagokoa.</w:t>
            </w:r>
          </w:p>
        </w:tc>
        <w:tc>
          <w:tcPr>
            <w:tcW w:w="2157" w:type="dxa"/>
            <w:shd w:val="clear" w:color="auto" w:fill="auto"/>
            <w:vAlign w:val="center"/>
          </w:tcPr>
          <w:p w14:paraId="4D44A4DD"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0,15 (0,010)</w:t>
            </w:r>
          </w:p>
        </w:tc>
      </w:tr>
      <w:tr w:rsidR="006B3A06" w:rsidRPr="00B6042B" w14:paraId="4D44A4E2" w14:textId="77777777" w:rsidTr="00F63CF9">
        <w:tc>
          <w:tcPr>
            <w:tcW w:w="1384" w:type="dxa"/>
            <w:vMerge/>
            <w:shd w:val="clear" w:color="auto" w:fill="auto"/>
            <w:vAlign w:val="center"/>
          </w:tcPr>
          <w:p w14:paraId="4D44A4DF"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0"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2. 12 kilo edo gehiagokoa.</w:t>
            </w:r>
          </w:p>
        </w:tc>
        <w:tc>
          <w:tcPr>
            <w:tcW w:w="2157" w:type="dxa"/>
            <w:shd w:val="clear" w:color="auto" w:fill="auto"/>
            <w:vAlign w:val="center"/>
          </w:tcPr>
          <w:p w14:paraId="4D44A4E1"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0,25 (0,029)</w:t>
            </w:r>
          </w:p>
        </w:tc>
      </w:tr>
      <w:tr w:rsidR="006B3A06" w:rsidRPr="00B6042B" w14:paraId="4D44A4E5" w14:textId="77777777" w:rsidTr="00F63CF9">
        <w:tc>
          <w:tcPr>
            <w:tcW w:w="1384" w:type="dxa"/>
            <w:vMerge w:val="restart"/>
            <w:shd w:val="clear" w:color="auto" w:fill="auto"/>
            <w:vAlign w:val="center"/>
          </w:tcPr>
          <w:p w14:paraId="4D44A4E3" w14:textId="77777777" w:rsidR="006B3A06" w:rsidRPr="00B6042B" w:rsidRDefault="00A466F2" w:rsidP="00F63CF9">
            <w:pPr>
              <w:spacing w:before="60" w:after="60"/>
              <w:jc w:val="center"/>
              <w:rPr>
                <w:rFonts w:ascii="Arial" w:hAnsi="Arial" w:cs="Arial"/>
                <w:sz w:val="18"/>
                <w:szCs w:val="18"/>
              </w:rPr>
            </w:pPr>
            <w:r w:rsidRPr="00B6042B">
              <w:rPr>
                <w:rFonts w:ascii="Arial" w:hAnsi="Arial" w:cs="Arial"/>
                <w:sz w:val="18"/>
                <w:szCs w:val="18"/>
              </w:rPr>
              <w:t>5. TARIFA</w:t>
            </w:r>
          </w:p>
        </w:tc>
        <w:tc>
          <w:tcPr>
            <w:tcW w:w="7260" w:type="dxa"/>
            <w:gridSpan w:val="2"/>
            <w:shd w:val="clear" w:color="auto" w:fill="auto"/>
            <w:vAlign w:val="center"/>
          </w:tcPr>
          <w:p w14:paraId="4D44A4E4" w14:textId="77777777" w:rsidR="006B3A06" w:rsidRPr="00B6042B" w:rsidRDefault="00A466F2" w:rsidP="00F63CF9">
            <w:pPr>
              <w:spacing w:before="60" w:after="60"/>
              <w:ind w:firstLine="40"/>
              <w:jc w:val="center"/>
              <w:rPr>
                <w:rFonts w:ascii="Arial" w:hAnsi="Arial" w:cs="Arial"/>
                <w:sz w:val="18"/>
                <w:szCs w:val="18"/>
              </w:rPr>
            </w:pPr>
            <w:r w:rsidRPr="00B6042B">
              <w:rPr>
                <w:rFonts w:ascii="Arial" w:hAnsi="Arial" w:cs="Arial"/>
                <w:sz w:val="18"/>
                <w:szCs w:val="18"/>
              </w:rPr>
              <w:t>Hegaztien eta untxien haragia</w:t>
            </w:r>
          </w:p>
        </w:tc>
      </w:tr>
      <w:tr w:rsidR="006B3A06" w:rsidRPr="00B6042B" w14:paraId="4D44A4E9" w14:textId="77777777" w:rsidTr="00F63CF9">
        <w:tc>
          <w:tcPr>
            <w:tcW w:w="1384" w:type="dxa"/>
            <w:vMerge/>
            <w:shd w:val="clear" w:color="auto" w:fill="auto"/>
            <w:vAlign w:val="center"/>
          </w:tcPr>
          <w:p w14:paraId="4D44A4E6"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7" w14:textId="77777777" w:rsidR="006B3A06" w:rsidRPr="00B6042B" w:rsidRDefault="00A466F2" w:rsidP="001E3397">
            <w:pPr>
              <w:spacing w:before="60" w:after="60"/>
              <w:ind w:firstLine="567"/>
              <w:rPr>
                <w:rFonts w:ascii="Arial" w:hAnsi="Arial" w:cs="Arial"/>
                <w:sz w:val="18"/>
                <w:szCs w:val="18"/>
              </w:rPr>
            </w:pPr>
            <w:r w:rsidRPr="00B6042B">
              <w:rPr>
                <w:rFonts w:ascii="Arial" w:hAnsi="Arial" w:cs="Arial"/>
                <w:sz w:val="18"/>
                <w:szCs w:val="18"/>
              </w:rPr>
              <w:t xml:space="preserve">1. Hegaztiak, </w:t>
            </w:r>
            <w:proofErr w:type="spellStart"/>
            <w:r w:rsidRPr="00B6042B">
              <w:rPr>
                <w:rFonts w:ascii="Arial" w:hAnsi="Arial" w:cs="Arial"/>
                <w:sz w:val="18"/>
                <w:szCs w:val="18"/>
              </w:rPr>
              <w:t>Gallus</w:t>
            </w:r>
            <w:proofErr w:type="spellEnd"/>
            <w:r w:rsidRPr="00B6042B">
              <w:rPr>
                <w:rFonts w:ascii="Arial" w:hAnsi="Arial" w:cs="Arial"/>
                <w:sz w:val="18"/>
                <w:szCs w:val="18"/>
              </w:rPr>
              <w:t xml:space="preserve"> generokoak eta pintadak</w:t>
            </w:r>
          </w:p>
        </w:tc>
        <w:tc>
          <w:tcPr>
            <w:tcW w:w="2157" w:type="dxa"/>
            <w:shd w:val="clear" w:color="auto" w:fill="auto"/>
            <w:vAlign w:val="center"/>
          </w:tcPr>
          <w:p w14:paraId="4D44A4E8"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0,005 (</w:t>
            </w:r>
            <w:proofErr w:type="spellStart"/>
            <w:r w:rsidRPr="00B6042B">
              <w:rPr>
                <w:rFonts w:ascii="Arial" w:hAnsi="Arial" w:cs="Arial"/>
                <w:sz w:val="18"/>
                <w:szCs w:val="18"/>
              </w:rPr>
              <w:t>0,001</w:t>
            </w:r>
            <w:proofErr w:type="spellEnd"/>
            <w:r w:rsidRPr="00B6042B">
              <w:rPr>
                <w:rFonts w:ascii="Arial" w:hAnsi="Arial" w:cs="Arial"/>
                <w:sz w:val="18"/>
                <w:szCs w:val="18"/>
              </w:rPr>
              <w:t>)</w:t>
            </w:r>
          </w:p>
        </w:tc>
      </w:tr>
      <w:tr w:rsidR="006B3A06" w:rsidRPr="00B6042B" w14:paraId="4D44A4ED" w14:textId="77777777" w:rsidTr="00F63CF9">
        <w:tc>
          <w:tcPr>
            <w:tcW w:w="1384" w:type="dxa"/>
            <w:vMerge/>
            <w:shd w:val="clear" w:color="auto" w:fill="auto"/>
            <w:vAlign w:val="center"/>
          </w:tcPr>
          <w:p w14:paraId="4D44A4EA"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B"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2. Ahateak eta antzarak</w:t>
            </w:r>
          </w:p>
        </w:tc>
        <w:tc>
          <w:tcPr>
            <w:tcW w:w="2157" w:type="dxa"/>
            <w:shd w:val="clear" w:color="auto" w:fill="auto"/>
            <w:vAlign w:val="center"/>
          </w:tcPr>
          <w:p w14:paraId="4D44A4EC"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0,010 (0,020)</w:t>
            </w:r>
          </w:p>
        </w:tc>
      </w:tr>
      <w:tr w:rsidR="006B3A06" w:rsidRPr="00B6042B" w14:paraId="4D44A4F1" w14:textId="77777777" w:rsidTr="00F63CF9">
        <w:tc>
          <w:tcPr>
            <w:tcW w:w="1384" w:type="dxa"/>
            <w:vMerge/>
            <w:shd w:val="clear" w:color="auto" w:fill="auto"/>
            <w:vAlign w:val="center"/>
          </w:tcPr>
          <w:p w14:paraId="4D44A4EE"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EF"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3. Indioilarrak</w:t>
            </w:r>
          </w:p>
        </w:tc>
        <w:tc>
          <w:tcPr>
            <w:tcW w:w="2157" w:type="dxa"/>
            <w:shd w:val="clear" w:color="auto" w:fill="auto"/>
            <w:vAlign w:val="center"/>
          </w:tcPr>
          <w:p w14:paraId="4D44A4F0"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0,025 (0,002)</w:t>
            </w:r>
          </w:p>
        </w:tc>
      </w:tr>
      <w:tr w:rsidR="006B3A06" w:rsidRPr="00B6042B" w14:paraId="4D44A4F5" w14:textId="77777777" w:rsidTr="00F63CF9">
        <w:tc>
          <w:tcPr>
            <w:tcW w:w="1384" w:type="dxa"/>
            <w:vMerge/>
            <w:shd w:val="clear" w:color="auto" w:fill="auto"/>
            <w:vAlign w:val="center"/>
          </w:tcPr>
          <w:p w14:paraId="4D44A4F2"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F3"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4. Haztegiko untxiak</w:t>
            </w:r>
          </w:p>
        </w:tc>
        <w:tc>
          <w:tcPr>
            <w:tcW w:w="2157" w:type="dxa"/>
            <w:shd w:val="clear" w:color="auto" w:fill="auto"/>
            <w:vAlign w:val="center"/>
          </w:tcPr>
          <w:p w14:paraId="4D44A4F4"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0,005 (</w:t>
            </w:r>
            <w:proofErr w:type="spellStart"/>
            <w:r w:rsidRPr="00B6042B">
              <w:rPr>
                <w:rFonts w:ascii="Arial" w:hAnsi="Arial" w:cs="Arial"/>
                <w:sz w:val="18"/>
                <w:szCs w:val="18"/>
              </w:rPr>
              <w:t>0,001</w:t>
            </w:r>
            <w:proofErr w:type="spellEnd"/>
            <w:r w:rsidRPr="00B6042B">
              <w:rPr>
                <w:rFonts w:ascii="Arial" w:hAnsi="Arial" w:cs="Arial"/>
                <w:sz w:val="18"/>
                <w:szCs w:val="18"/>
              </w:rPr>
              <w:t>)</w:t>
            </w:r>
          </w:p>
        </w:tc>
      </w:tr>
      <w:tr w:rsidR="006B3A06" w:rsidRPr="00B6042B" w14:paraId="4D44A4F9" w14:textId="77777777" w:rsidTr="00F63CF9">
        <w:tc>
          <w:tcPr>
            <w:tcW w:w="1384" w:type="dxa"/>
            <w:vMerge/>
            <w:shd w:val="clear" w:color="auto" w:fill="auto"/>
            <w:vAlign w:val="center"/>
          </w:tcPr>
          <w:p w14:paraId="4D44A4F6"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F7" w14:textId="77777777" w:rsidR="006B3A06" w:rsidRPr="00B6042B" w:rsidRDefault="00A466F2" w:rsidP="001E3397">
            <w:pPr>
              <w:spacing w:before="60" w:after="60"/>
              <w:ind w:firstLine="567"/>
              <w:rPr>
                <w:rFonts w:ascii="Arial" w:hAnsi="Arial" w:cs="Arial"/>
                <w:sz w:val="18"/>
                <w:szCs w:val="18"/>
              </w:rPr>
            </w:pPr>
            <w:r w:rsidRPr="00B6042B">
              <w:rPr>
                <w:rFonts w:ascii="Arial" w:hAnsi="Arial" w:cs="Arial"/>
                <w:sz w:val="18"/>
                <w:szCs w:val="18"/>
              </w:rPr>
              <w:t xml:space="preserve">5. Etxe-hegaztiak ez izan arren etxe-abere gisa hazten diren hegaztiak, </w:t>
            </w:r>
            <w:proofErr w:type="spellStart"/>
            <w:r w:rsidRPr="00B6042B">
              <w:rPr>
                <w:rFonts w:ascii="Arial" w:hAnsi="Arial" w:cs="Arial"/>
                <w:sz w:val="18"/>
                <w:szCs w:val="18"/>
              </w:rPr>
              <w:t>ratiteak</w:t>
            </w:r>
            <w:proofErr w:type="spellEnd"/>
            <w:r w:rsidRPr="00B6042B">
              <w:rPr>
                <w:rFonts w:ascii="Arial" w:hAnsi="Arial" w:cs="Arial"/>
                <w:sz w:val="18"/>
                <w:szCs w:val="18"/>
              </w:rPr>
              <w:t xml:space="preserve"> izan ezik</w:t>
            </w:r>
          </w:p>
        </w:tc>
        <w:tc>
          <w:tcPr>
            <w:tcW w:w="2157" w:type="dxa"/>
            <w:shd w:val="clear" w:color="auto" w:fill="auto"/>
            <w:vAlign w:val="center"/>
          </w:tcPr>
          <w:p w14:paraId="4D44A4F8"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0,006 (</w:t>
            </w:r>
            <w:proofErr w:type="spellStart"/>
            <w:r w:rsidRPr="00B6042B">
              <w:rPr>
                <w:rFonts w:ascii="Arial" w:hAnsi="Arial" w:cs="Arial"/>
                <w:sz w:val="18"/>
                <w:szCs w:val="18"/>
              </w:rPr>
              <w:t>0,001</w:t>
            </w:r>
            <w:proofErr w:type="spellEnd"/>
            <w:r w:rsidRPr="00B6042B">
              <w:rPr>
                <w:rFonts w:ascii="Arial" w:hAnsi="Arial" w:cs="Arial"/>
                <w:sz w:val="18"/>
                <w:szCs w:val="18"/>
              </w:rPr>
              <w:t>)</w:t>
            </w:r>
          </w:p>
        </w:tc>
      </w:tr>
      <w:tr w:rsidR="006B3A06" w:rsidRPr="00B6042B" w14:paraId="4D44A4FC" w14:textId="77777777" w:rsidTr="00F63CF9">
        <w:tc>
          <w:tcPr>
            <w:tcW w:w="1384" w:type="dxa"/>
            <w:vMerge w:val="restart"/>
            <w:shd w:val="clear" w:color="auto" w:fill="auto"/>
            <w:vAlign w:val="center"/>
          </w:tcPr>
          <w:p w14:paraId="4D44A4FA" w14:textId="77777777" w:rsidR="006B3A06" w:rsidRPr="00B6042B" w:rsidRDefault="00A466F2" w:rsidP="00F63CF9">
            <w:pPr>
              <w:spacing w:before="60" w:after="60"/>
              <w:jc w:val="center"/>
              <w:rPr>
                <w:rFonts w:ascii="Arial" w:hAnsi="Arial" w:cs="Arial"/>
                <w:sz w:val="18"/>
                <w:szCs w:val="18"/>
              </w:rPr>
            </w:pPr>
            <w:r w:rsidRPr="00B6042B">
              <w:rPr>
                <w:rFonts w:ascii="Arial" w:hAnsi="Arial" w:cs="Arial"/>
                <w:sz w:val="18"/>
                <w:szCs w:val="18"/>
              </w:rPr>
              <w:t>6. TARIFA</w:t>
            </w:r>
          </w:p>
        </w:tc>
        <w:tc>
          <w:tcPr>
            <w:tcW w:w="7260" w:type="dxa"/>
            <w:gridSpan w:val="2"/>
            <w:shd w:val="clear" w:color="auto" w:fill="auto"/>
            <w:vAlign w:val="center"/>
          </w:tcPr>
          <w:p w14:paraId="4D44A4FB" w14:textId="77777777" w:rsidR="006B3A06" w:rsidRPr="00B6042B" w:rsidRDefault="00A466F2" w:rsidP="00F63CF9">
            <w:pPr>
              <w:spacing w:before="60" w:after="60"/>
              <w:ind w:firstLine="40"/>
              <w:jc w:val="center"/>
              <w:rPr>
                <w:rFonts w:ascii="Arial" w:hAnsi="Arial" w:cs="Arial"/>
                <w:sz w:val="18"/>
                <w:szCs w:val="18"/>
              </w:rPr>
            </w:pPr>
            <w:r w:rsidRPr="00B6042B">
              <w:rPr>
                <w:rFonts w:ascii="Arial" w:hAnsi="Arial" w:cs="Arial"/>
                <w:sz w:val="18"/>
                <w:szCs w:val="18"/>
              </w:rPr>
              <w:t>Haztegiko ehiza</w:t>
            </w:r>
          </w:p>
        </w:tc>
      </w:tr>
      <w:tr w:rsidR="006B3A06" w:rsidRPr="00B6042B" w14:paraId="4D44A500" w14:textId="77777777" w:rsidTr="00F63CF9">
        <w:tc>
          <w:tcPr>
            <w:tcW w:w="1384" w:type="dxa"/>
            <w:vMerge/>
            <w:shd w:val="clear" w:color="auto" w:fill="auto"/>
            <w:vAlign w:val="center"/>
          </w:tcPr>
          <w:p w14:paraId="4D44A4FD"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4FE" w14:textId="77777777" w:rsidR="006B3A06" w:rsidRPr="00B6042B" w:rsidRDefault="00A466F2" w:rsidP="00F63CF9">
            <w:pPr>
              <w:spacing w:before="60" w:after="60"/>
              <w:ind w:firstLine="567"/>
              <w:jc w:val="both"/>
              <w:rPr>
                <w:rFonts w:ascii="Arial" w:hAnsi="Arial" w:cs="Arial"/>
                <w:sz w:val="18"/>
                <w:szCs w:val="18"/>
              </w:rPr>
            </w:pPr>
            <w:r w:rsidRPr="00B6042B">
              <w:rPr>
                <w:rFonts w:ascii="Arial" w:hAnsi="Arial" w:cs="Arial"/>
                <w:sz w:val="18"/>
                <w:szCs w:val="18"/>
              </w:rPr>
              <w:t>1. Oreinak</w:t>
            </w:r>
          </w:p>
        </w:tc>
        <w:tc>
          <w:tcPr>
            <w:tcW w:w="2157" w:type="dxa"/>
            <w:shd w:val="clear" w:color="auto" w:fill="auto"/>
            <w:vAlign w:val="center"/>
          </w:tcPr>
          <w:p w14:paraId="4D44A4FF"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0,50 (0,029)</w:t>
            </w:r>
          </w:p>
        </w:tc>
      </w:tr>
      <w:tr w:rsidR="006B3A06" w:rsidRPr="00B6042B" w14:paraId="4D44A504" w14:textId="77777777" w:rsidTr="00F63CF9">
        <w:tc>
          <w:tcPr>
            <w:tcW w:w="1384" w:type="dxa"/>
            <w:vMerge/>
            <w:shd w:val="clear" w:color="auto" w:fill="auto"/>
            <w:vAlign w:val="center"/>
          </w:tcPr>
          <w:p w14:paraId="4D44A501" w14:textId="77777777" w:rsidR="006B3A06" w:rsidRPr="00B6042B" w:rsidRDefault="006B3A06" w:rsidP="00F63CF9">
            <w:pPr>
              <w:spacing w:before="60" w:after="60"/>
              <w:jc w:val="center"/>
              <w:rPr>
                <w:rFonts w:ascii="Arial" w:hAnsi="Arial" w:cs="Arial"/>
                <w:sz w:val="18"/>
                <w:szCs w:val="18"/>
                <w:lang w:val="es-ES_tradnl"/>
              </w:rPr>
            </w:pPr>
          </w:p>
        </w:tc>
        <w:tc>
          <w:tcPr>
            <w:tcW w:w="5103" w:type="dxa"/>
            <w:shd w:val="clear" w:color="auto" w:fill="auto"/>
          </w:tcPr>
          <w:p w14:paraId="4D44A502" w14:textId="77777777" w:rsidR="006B3A06" w:rsidRPr="00B6042B" w:rsidRDefault="00A466F2" w:rsidP="001E3397">
            <w:pPr>
              <w:spacing w:before="60" w:after="60"/>
              <w:ind w:firstLine="567"/>
              <w:rPr>
                <w:rFonts w:ascii="Arial" w:hAnsi="Arial" w:cs="Arial"/>
                <w:sz w:val="18"/>
                <w:szCs w:val="18"/>
              </w:rPr>
            </w:pPr>
            <w:r w:rsidRPr="00B6042B">
              <w:rPr>
                <w:rFonts w:ascii="Arial" w:hAnsi="Arial" w:cs="Arial"/>
                <w:sz w:val="18"/>
                <w:szCs w:val="18"/>
              </w:rPr>
              <w:t>1. Haztegiko ehizako beste ugaztun batzuk</w:t>
            </w:r>
          </w:p>
        </w:tc>
        <w:tc>
          <w:tcPr>
            <w:tcW w:w="2157" w:type="dxa"/>
            <w:shd w:val="clear" w:color="auto" w:fill="auto"/>
            <w:vAlign w:val="center"/>
          </w:tcPr>
          <w:p w14:paraId="4D44A503" w14:textId="77777777" w:rsidR="006B3A06" w:rsidRPr="00B6042B" w:rsidRDefault="004E395E" w:rsidP="00F63CF9">
            <w:pPr>
              <w:spacing w:before="60" w:after="60"/>
              <w:ind w:firstLine="40"/>
              <w:jc w:val="center"/>
              <w:rPr>
                <w:rFonts w:ascii="Arial" w:hAnsi="Arial" w:cs="Arial"/>
                <w:sz w:val="18"/>
                <w:szCs w:val="18"/>
              </w:rPr>
            </w:pPr>
            <w:r w:rsidRPr="00B6042B">
              <w:rPr>
                <w:rFonts w:ascii="Arial" w:hAnsi="Arial" w:cs="Arial"/>
                <w:sz w:val="18"/>
                <w:szCs w:val="18"/>
              </w:rPr>
              <w:t>0,50 (0,029)</w:t>
            </w:r>
          </w:p>
        </w:tc>
      </w:tr>
    </w:tbl>
    <w:p w14:paraId="4D44A505" w14:textId="77777777" w:rsidR="00AA7D19" w:rsidRPr="00B6042B" w:rsidRDefault="00AA7D19" w:rsidP="00C901B5">
      <w:pPr>
        <w:spacing w:before="240" w:line="360" w:lineRule="auto"/>
        <w:ind w:firstLine="567"/>
        <w:jc w:val="both"/>
        <w:rPr>
          <w:rFonts w:ascii="Arial" w:hAnsi="Arial" w:cs="Arial"/>
          <w:sz w:val="18"/>
          <w:szCs w:val="18"/>
        </w:rPr>
      </w:pPr>
      <w:r w:rsidRPr="00B6042B">
        <w:rPr>
          <w:rFonts w:ascii="Arial" w:hAnsi="Arial" w:cs="Arial"/>
          <w:sz w:val="18"/>
          <w:szCs w:val="18"/>
        </w:rPr>
        <w:t>Hiltzeko diren abere bizidunengan eta tasa honen xedeko haragietan, ezarritako kontrol eta teknika analitikoei buruzko osasun araudiarekin bat, substantziak kontrolatzeko eta hondakinak ikertzeko kontrol eragiketen tarifa hilketari aplikatzen zaion kuota osoan sartzen da, eta informaziorako xehakatzen da aurreko taulan, parentesi arteko zifren bidez.</w:t>
      </w:r>
    </w:p>
    <w:p w14:paraId="4D44A506" w14:textId="0182C8D8" w:rsidR="006B3A06" w:rsidRPr="00B6042B" w:rsidRDefault="00525695" w:rsidP="002E0EA7">
      <w:pPr>
        <w:spacing w:before="240" w:after="120" w:line="360" w:lineRule="auto"/>
        <w:ind w:firstLine="567"/>
        <w:jc w:val="both"/>
        <w:rPr>
          <w:rFonts w:ascii="Arial" w:hAnsi="Arial" w:cs="Arial"/>
          <w:sz w:val="18"/>
          <w:szCs w:val="18"/>
        </w:rPr>
      </w:pPr>
      <w:r>
        <w:rPr>
          <w:rFonts w:ascii="Arial" w:hAnsi="Arial" w:cs="Arial"/>
          <w:sz w:val="18"/>
          <w:szCs w:val="18"/>
        </w:rPr>
        <w:t>Bigarrena.</w:t>
      </w:r>
      <w:r w:rsidR="00BB03A3" w:rsidRPr="00B6042B">
        <w:rPr>
          <w:rFonts w:ascii="Arial" w:hAnsi="Arial" w:cs="Arial"/>
          <w:sz w:val="18"/>
          <w:szCs w:val="18"/>
        </w:rPr>
        <w:t xml:space="preserve"> Abereak zatitzeko aretoetako ikuskapen eta osasun kontroletan aplikatzekoak diren tasen zenbatekoak, urteko ekoizpenaren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4"/>
        <w:gridCol w:w="1306"/>
      </w:tblGrid>
      <w:tr w:rsidR="00AA7D19" w:rsidRPr="00B6042B" w14:paraId="4D44A50A" w14:textId="77777777" w:rsidTr="001E3397">
        <w:tc>
          <w:tcPr>
            <w:tcW w:w="1384" w:type="dxa"/>
            <w:shd w:val="clear" w:color="auto" w:fill="auto"/>
            <w:vAlign w:val="center"/>
          </w:tcPr>
          <w:p w14:paraId="4D44A507" w14:textId="77777777" w:rsidR="00AA7D19" w:rsidRPr="00B6042B" w:rsidRDefault="00AA7D19" w:rsidP="00F63CF9">
            <w:pPr>
              <w:spacing w:before="60" w:after="60"/>
              <w:jc w:val="center"/>
              <w:rPr>
                <w:rFonts w:ascii="Arial" w:hAnsi="Arial" w:cs="Arial"/>
                <w:sz w:val="18"/>
                <w:szCs w:val="18"/>
                <w:lang w:val="es-ES_tradnl"/>
              </w:rPr>
            </w:pPr>
          </w:p>
        </w:tc>
        <w:tc>
          <w:tcPr>
            <w:tcW w:w="5954" w:type="dxa"/>
            <w:shd w:val="clear" w:color="auto" w:fill="auto"/>
          </w:tcPr>
          <w:p w14:paraId="4D44A508" w14:textId="77777777" w:rsidR="00AA7D19" w:rsidRPr="00B6042B" w:rsidRDefault="00AA7D19" w:rsidP="00F63CF9">
            <w:pPr>
              <w:spacing w:before="60" w:after="60"/>
              <w:ind w:firstLine="567"/>
              <w:jc w:val="both"/>
              <w:rPr>
                <w:rFonts w:ascii="Arial" w:hAnsi="Arial" w:cs="Arial"/>
                <w:sz w:val="18"/>
                <w:szCs w:val="18"/>
              </w:rPr>
            </w:pPr>
            <w:r w:rsidRPr="00B6042B">
              <w:rPr>
                <w:rFonts w:ascii="Arial" w:hAnsi="Arial" w:cs="Arial"/>
                <w:sz w:val="18"/>
                <w:szCs w:val="18"/>
              </w:rPr>
              <w:t>URTEKO EKOIZPENA</w:t>
            </w:r>
          </w:p>
        </w:tc>
        <w:tc>
          <w:tcPr>
            <w:tcW w:w="1306" w:type="dxa"/>
            <w:shd w:val="clear" w:color="auto" w:fill="auto"/>
            <w:vAlign w:val="center"/>
          </w:tcPr>
          <w:p w14:paraId="4D44A509" w14:textId="77777777" w:rsidR="00AA7D19" w:rsidRPr="00B6042B" w:rsidRDefault="00AA7D19" w:rsidP="00F63CF9">
            <w:pPr>
              <w:spacing w:before="60" w:after="60"/>
              <w:ind w:firstLine="2"/>
              <w:jc w:val="center"/>
              <w:rPr>
                <w:rFonts w:ascii="Arial" w:hAnsi="Arial" w:cs="Arial"/>
                <w:sz w:val="18"/>
                <w:szCs w:val="18"/>
              </w:rPr>
            </w:pPr>
            <w:r w:rsidRPr="00B6042B">
              <w:rPr>
                <w:rFonts w:ascii="Arial" w:hAnsi="Arial" w:cs="Arial"/>
                <w:sz w:val="18"/>
                <w:szCs w:val="18"/>
              </w:rPr>
              <w:t>EUROTAN</w:t>
            </w:r>
          </w:p>
        </w:tc>
      </w:tr>
      <w:tr w:rsidR="00AA7D19" w:rsidRPr="00B6042B" w14:paraId="4D44A50E" w14:textId="77777777" w:rsidTr="001E3397">
        <w:tc>
          <w:tcPr>
            <w:tcW w:w="1384" w:type="dxa"/>
            <w:shd w:val="clear" w:color="auto" w:fill="auto"/>
            <w:vAlign w:val="center"/>
          </w:tcPr>
          <w:p w14:paraId="4D44A50B" w14:textId="77777777" w:rsidR="00AA7D19" w:rsidRPr="00B6042B" w:rsidRDefault="00AA7D19" w:rsidP="00F63CF9">
            <w:pPr>
              <w:spacing w:before="60" w:after="60"/>
              <w:jc w:val="center"/>
              <w:rPr>
                <w:rFonts w:ascii="Arial" w:hAnsi="Arial" w:cs="Arial"/>
                <w:sz w:val="18"/>
                <w:szCs w:val="18"/>
              </w:rPr>
            </w:pPr>
            <w:r w:rsidRPr="00B6042B">
              <w:rPr>
                <w:rFonts w:ascii="Arial" w:hAnsi="Arial" w:cs="Arial"/>
                <w:sz w:val="18"/>
                <w:szCs w:val="18"/>
              </w:rPr>
              <w:t>1. TARIFA</w:t>
            </w:r>
          </w:p>
        </w:tc>
        <w:tc>
          <w:tcPr>
            <w:tcW w:w="5954" w:type="dxa"/>
            <w:shd w:val="clear" w:color="auto" w:fill="auto"/>
          </w:tcPr>
          <w:p w14:paraId="4D44A50C" w14:textId="77777777" w:rsidR="00AA7D19" w:rsidRPr="00B6042B" w:rsidRDefault="00AA7D19" w:rsidP="001E3397">
            <w:pPr>
              <w:spacing w:before="60" w:after="60"/>
              <w:ind w:firstLine="322"/>
              <w:rPr>
                <w:rFonts w:ascii="Arial" w:hAnsi="Arial" w:cs="Arial"/>
                <w:sz w:val="18"/>
                <w:szCs w:val="18"/>
              </w:rPr>
            </w:pPr>
            <w:r w:rsidRPr="00B6042B">
              <w:rPr>
                <w:rFonts w:ascii="Arial" w:hAnsi="Arial" w:cs="Arial"/>
                <w:sz w:val="18"/>
                <w:szCs w:val="18"/>
              </w:rPr>
              <w:t>Urteko 240 tonako edo hortik beherako ekoizpena duten establezimenduak.</w:t>
            </w:r>
          </w:p>
        </w:tc>
        <w:tc>
          <w:tcPr>
            <w:tcW w:w="1306" w:type="dxa"/>
            <w:shd w:val="clear" w:color="auto" w:fill="auto"/>
            <w:vAlign w:val="center"/>
          </w:tcPr>
          <w:p w14:paraId="4D44A50D" w14:textId="77777777" w:rsidR="00AA7D19" w:rsidRPr="00B6042B" w:rsidRDefault="00AA7D19" w:rsidP="00F63CF9">
            <w:pPr>
              <w:spacing w:before="60" w:after="60"/>
              <w:ind w:firstLine="2"/>
              <w:jc w:val="center"/>
              <w:rPr>
                <w:rFonts w:ascii="Arial" w:hAnsi="Arial" w:cs="Arial"/>
                <w:sz w:val="18"/>
                <w:szCs w:val="18"/>
              </w:rPr>
            </w:pPr>
            <w:r w:rsidRPr="00B6042B">
              <w:rPr>
                <w:rFonts w:ascii="Arial" w:hAnsi="Arial" w:cs="Arial"/>
                <w:sz w:val="18"/>
                <w:szCs w:val="18"/>
              </w:rPr>
              <w:t>243</w:t>
            </w:r>
          </w:p>
        </w:tc>
      </w:tr>
      <w:tr w:rsidR="00AA7D19" w:rsidRPr="00B6042B" w14:paraId="4D44A512" w14:textId="77777777" w:rsidTr="001E3397">
        <w:tc>
          <w:tcPr>
            <w:tcW w:w="1384" w:type="dxa"/>
            <w:shd w:val="clear" w:color="auto" w:fill="auto"/>
            <w:vAlign w:val="center"/>
          </w:tcPr>
          <w:p w14:paraId="4D44A50F" w14:textId="77777777" w:rsidR="00AA7D19" w:rsidRPr="00B6042B" w:rsidRDefault="00AA7D19" w:rsidP="00F63CF9">
            <w:pPr>
              <w:spacing w:before="60" w:after="60"/>
              <w:jc w:val="center"/>
              <w:rPr>
                <w:rFonts w:ascii="Arial" w:hAnsi="Arial" w:cs="Arial"/>
                <w:sz w:val="18"/>
                <w:szCs w:val="18"/>
              </w:rPr>
            </w:pPr>
            <w:r w:rsidRPr="00B6042B">
              <w:rPr>
                <w:rFonts w:ascii="Arial" w:hAnsi="Arial" w:cs="Arial"/>
                <w:sz w:val="18"/>
                <w:szCs w:val="18"/>
              </w:rPr>
              <w:t>2. TARIFA</w:t>
            </w:r>
          </w:p>
        </w:tc>
        <w:tc>
          <w:tcPr>
            <w:tcW w:w="5954" w:type="dxa"/>
            <w:shd w:val="clear" w:color="auto" w:fill="auto"/>
          </w:tcPr>
          <w:p w14:paraId="4D44A510" w14:textId="77777777" w:rsidR="00AA7D19" w:rsidRPr="00B6042B" w:rsidRDefault="00AA7D19" w:rsidP="001E3397">
            <w:pPr>
              <w:spacing w:before="60" w:after="60"/>
              <w:ind w:firstLine="322"/>
              <w:rPr>
                <w:rFonts w:ascii="Arial" w:hAnsi="Arial" w:cs="Arial"/>
                <w:sz w:val="18"/>
                <w:szCs w:val="18"/>
              </w:rPr>
            </w:pPr>
            <w:r w:rsidRPr="00B6042B">
              <w:rPr>
                <w:rFonts w:ascii="Arial" w:hAnsi="Arial" w:cs="Arial"/>
                <w:sz w:val="18"/>
                <w:szCs w:val="18"/>
              </w:rPr>
              <w:t>Urteko 240 tonatik gorako eta 2.400 tonatik beherako ekoizpena duten establezimenduak</w:t>
            </w:r>
          </w:p>
        </w:tc>
        <w:tc>
          <w:tcPr>
            <w:tcW w:w="1306" w:type="dxa"/>
            <w:shd w:val="clear" w:color="auto" w:fill="auto"/>
            <w:vAlign w:val="center"/>
          </w:tcPr>
          <w:p w14:paraId="4D44A511" w14:textId="77777777" w:rsidR="00AA7D19" w:rsidRPr="00B6042B" w:rsidRDefault="00AA7D19" w:rsidP="00F63CF9">
            <w:pPr>
              <w:spacing w:before="60" w:after="60"/>
              <w:ind w:firstLine="2"/>
              <w:jc w:val="center"/>
              <w:rPr>
                <w:rFonts w:ascii="Arial" w:hAnsi="Arial" w:cs="Arial"/>
                <w:sz w:val="18"/>
                <w:szCs w:val="18"/>
              </w:rPr>
            </w:pPr>
            <w:r w:rsidRPr="00B6042B">
              <w:rPr>
                <w:rFonts w:ascii="Arial" w:hAnsi="Arial" w:cs="Arial"/>
                <w:sz w:val="18"/>
                <w:szCs w:val="18"/>
              </w:rPr>
              <w:t>486</w:t>
            </w:r>
          </w:p>
        </w:tc>
      </w:tr>
      <w:tr w:rsidR="00AA7D19" w:rsidRPr="00B6042B" w14:paraId="4D44A516" w14:textId="77777777" w:rsidTr="001E3397">
        <w:tc>
          <w:tcPr>
            <w:tcW w:w="1384" w:type="dxa"/>
            <w:shd w:val="clear" w:color="auto" w:fill="auto"/>
            <w:vAlign w:val="center"/>
          </w:tcPr>
          <w:p w14:paraId="4D44A513" w14:textId="77777777" w:rsidR="00AA7D19" w:rsidRPr="00B6042B" w:rsidRDefault="00AA7D19" w:rsidP="00F63CF9">
            <w:pPr>
              <w:spacing w:before="60" w:after="60"/>
              <w:jc w:val="center"/>
              <w:rPr>
                <w:rFonts w:ascii="Arial" w:hAnsi="Arial" w:cs="Arial"/>
                <w:sz w:val="18"/>
                <w:szCs w:val="18"/>
              </w:rPr>
            </w:pPr>
            <w:r w:rsidRPr="00B6042B">
              <w:rPr>
                <w:rFonts w:ascii="Arial" w:hAnsi="Arial" w:cs="Arial"/>
                <w:sz w:val="18"/>
                <w:szCs w:val="18"/>
              </w:rPr>
              <w:t>3. TARIFA</w:t>
            </w:r>
          </w:p>
        </w:tc>
        <w:tc>
          <w:tcPr>
            <w:tcW w:w="5954" w:type="dxa"/>
            <w:shd w:val="clear" w:color="auto" w:fill="auto"/>
          </w:tcPr>
          <w:p w14:paraId="4D44A514" w14:textId="77777777" w:rsidR="00AA7D19" w:rsidRPr="00B6042B" w:rsidRDefault="00AA7D19" w:rsidP="001E3397">
            <w:pPr>
              <w:spacing w:before="60" w:after="60"/>
              <w:ind w:firstLine="322"/>
              <w:rPr>
                <w:rFonts w:ascii="Arial" w:hAnsi="Arial" w:cs="Arial"/>
                <w:sz w:val="18"/>
                <w:szCs w:val="18"/>
              </w:rPr>
            </w:pPr>
            <w:r w:rsidRPr="00B6042B">
              <w:rPr>
                <w:rFonts w:ascii="Arial" w:hAnsi="Arial" w:cs="Arial"/>
                <w:sz w:val="18"/>
                <w:szCs w:val="18"/>
              </w:rPr>
              <w:t>Urteko 2.400 tonako edo hortik gorako ekoizpena duten establezimenduak</w:t>
            </w:r>
          </w:p>
        </w:tc>
        <w:tc>
          <w:tcPr>
            <w:tcW w:w="1306" w:type="dxa"/>
            <w:shd w:val="clear" w:color="auto" w:fill="auto"/>
            <w:vAlign w:val="center"/>
          </w:tcPr>
          <w:p w14:paraId="4D44A515" w14:textId="77777777" w:rsidR="00AA7D19" w:rsidRPr="00B6042B" w:rsidRDefault="00AA7D19" w:rsidP="00F63CF9">
            <w:pPr>
              <w:spacing w:before="60" w:after="60"/>
              <w:ind w:firstLine="2"/>
              <w:jc w:val="center"/>
              <w:rPr>
                <w:rFonts w:ascii="Arial" w:hAnsi="Arial" w:cs="Arial"/>
                <w:sz w:val="18"/>
                <w:szCs w:val="18"/>
              </w:rPr>
            </w:pPr>
            <w:r w:rsidRPr="00B6042B">
              <w:rPr>
                <w:rFonts w:ascii="Arial" w:hAnsi="Arial" w:cs="Arial"/>
                <w:sz w:val="18"/>
                <w:szCs w:val="18"/>
              </w:rPr>
              <w:t>729</w:t>
            </w:r>
          </w:p>
        </w:tc>
      </w:tr>
    </w:tbl>
    <w:p w14:paraId="4D44A517" w14:textId="28F115CE" w:rsidR="00AA7D19" w:rsidRPr="00B6042B" w:rsidRDefault="00525695" w:rsidP="002E0EA7">
      <w:pPr>
        <w:spacing w:before="240" w:after="120" w:line="360" w:lineRule="auto"/>
        <w:ind w:firstLine="567"/>
        <w:jc w:val="both"/>
        <w:rPr>
          <w:rFonts w:ascii="Arial" w:hAnsi="Arial" w:cs="Arial"/>
          <w:sz w:val="18"/>
          <w:szCs w:val="18"/>
        </w:rPr>
      </w:pPr>
      <w:r>
        <w:rPr>
          <w:rFonts w:ascii="Arial" w:hAnsi="Arial" w:cs="Arial"/>
          <w:sz w:val="18"/>
          <w:szCs w:val="18"/>
        </w:rPr>
        <w:t>Hirugarrena.</w:t>
      </w:r>
      <w:r w:rsidR="00BB03A3" w:rsidRPr="00B6042B">
        <w:rPr>
          <w:rFonts w:ascii="Arial" w:hAnsi="Arial" w:cs="Arial"/>
          <w:sz w:val="18"/>
          <w:szCs w:val="18"/>
        </w:rPr>
        <w:t xml:space="preserve"> Ehizakia eraldatzeko instalazioetako ikuskapen eta osasun kontroletan aplikatzekoak diren tasen zenbatekoak: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564"/>
        <w:gridCol w:w="1696"/>
      </w:tblGrid>
      <w:tr w:rsidR="00F633B6" w:rsidRPr="00B6042B" w14:paraId="4D44A51B" w14:textId="77777777" w:rsidTr="00F63CF9">
        <w:tc>
          <w:tcPr>
            <w:tcW w:w="1384" w:type="dxa"/>
            <w:shd w:val="clear" w:color="auto" w:fill="auto"/>
            <w:vAlign w:val="center"/>
          </w:tcPr>
          <w:p w14:paraId="4D44A518" w14:textId="77777777" w:rsidR="00F633B6" w:rsidRPr="00B6042B" w:rsidRDefault="00F633B6" w:rsidP="00F63CF9">
            <w:pPr>
              <w:spacing w:before="60" w:after="60"/>
              <w:jc w:val="center"/>
              <w:rPr>
                <w:rFonts w:ascii="Arial" w:hAnsi="Arial" w:cs="Arial"/>
                <w:sz w:val="18"/>
                <w:szCs w:val="18"/>
                <w:lang w:val="es-ES_tradnl"/>
              </w:rPr>
            </w:pPr>
          </w:p>
        </w:tc>
        <w:tc>
          <w:tcPr>
            <w:tcW w:w="5564" w:type="dxa"/>
            <w:shd w:val="clear" w:color="auto" w:fill="auto"/>
            <w:vAlign w:val="center"/>
          </w:tcPr>
          <w:p w14:paraId="4D44A519" w14:textId="77777777" w:rsidR="00F633B6" w:rsidRPr="00B6042B" w:rsidRDefault="00F633B6" w:rsidP="00F63CF9">
            <w:pPr>
              <w:spacing w:before="60" w:after="60"/>
              <w:ind w:firstLine="567"/>
              <w:jc w:val="center"/>
              <w:rPr>
                <w:rFonts w:ascii="Arial" w:hAnsi="Arial" w:cs="Arial"/>
                <w:sz w:val="18"/>
                <w:szCs w:val="18"/>
              </w:rPr>
            </w:pPr>
            <w:r w:rsidRPr="00B6042B">
              <w:rPr>
                <w:rFonts w:ascii="Arial" w:hAnsi="Arial" w:cs="Arial"/>
                <w:sz w:val="18"/>
                <w:szCs w:val="18"/>
              </w:rPr>
              <w:t>AZIENDA MOTA</w:t>
            </w:r>
          </w:p>
        </w:tc>
        <w:tc>
          <w:tcPr>
            <w:tcW w:w="1696" w:type="dxa"/>
            <w:shd w:val="clear" w:color="auto" w:fill="auto"/>
            <w:vAlign w:val="center"/>
          </w:tcPr>
          <w:p w14:paraId="4D44A51A" w14:textId="77777777" w:rsidR="00F633B6" w:rsidRPr="00B6042B" w:rsidRDefault="00495A69" w:rsidP="00F63CF9">
            <w:pPr>
              <w:spacing w:before="60" w:after="60"/>
              <w:jc w:val="center"/>
              <w:rPr>
                <w:rFonts w:ascii="Arial" w:hAnsi="Arial" w:cs="Arial"/>
                <w:sz w:val="18"/>
                <w:szCs w:val="18"/>
              </w:rPr>
            </w:pPr>
            <w:r w:rsidRPr="00B6042B">
              <w:rPr>
                <w:rFonts w:ascii="Arial" w:hAnsi="Arial" w:cs="Arial"/>
                <w:sz w:val="18"/>
                <w:szCs w:val="18"/>
              </w:rPr>
              <w:t>TARIFA ABERE BAKOITZEKO (euroak)</w:t>
            </w:r>
          </w:p>
        </w:tc>
      </w:tr>
      <w:tr w:rsidR="00F633B6" w:rsidRPr="00B6042B" w14:paraId="4D44A51F" w14:textId="77777777" w:rsidTr="00F63CF9">
        <w:tc>
          <w:tcPr>
            <w:tcW w:w="1384" w:type="dxa"/>
            <w:shd w:val="clear" w:color="auto" w:fill="auto"/>
            <w:vAlign w:val="center"/>
          </w:tcPr>
          <w:p w14:paraId="4D44A51C" w14:textId="77777777" w:rsidR="00F633B6" w:rsidRPr="00B6042B" w:rsidRDefault="00495A69" w:rsidP="00F63CF9">
            <w:pPr>
              <w:spacing w:before="60" w:after="60"/>
              <w:jc w:val="center"/>
              <w:rPr>
                <w:rFonts w:ascii="Arial" w:hAnsi="Arial" w:cs="Arial"/>
                <w:sz w:val="18"/>
                <w:szCs w:val="18"/>
              </w:rPr>
            </w:pPr>
            <w:r w:rsidRPr="00B6042B">
              <w:rPr>
                <w:rFonts w:ascii="Arial" w:hAnsi="Arial" w:cs="Arial"/>
                <w:sz w:val="18"/>
                <w:szCs w:val="18"/>
              </w:rPr>
              <w:t>1. TARIFA</w:t>
            </w:r>
          </w:p>
        </w:tc>
        <w:tc>
          <w:tcPr>
            <w:tcW w:w="5564" w:type="dxa"/>
            <w:shd w:val="clear" w:color="auto" w:fill="auto"/>
          </w:tcPr>
          <w:p w14:paraId="4D44A51D" w14:textId="77777777" w:rsidR="00F633B6" w:rsidRPr="00B6042B" w:rsidRDefault="00F633B6" w:rsidP="00F63CF9">
            <w:pPr>
              <w:spacing w:before="60" w:after="60"/>
              <w:ind w:firstLine="567"/>
              <w:jc w:val="both"/>
              <w:rPr>
                <w:rFonts w:ascii="Arial" w:hAnsi="Arial" w:cs="Arial"/>
                <w:sz w:val="18"/>
                <w:szCs w:val="18"/>
              </w:rPr>
            </w:pPr>
            <w:r w:rsidRPr="00B6042B">
              <w:rPr>
                <w:rFonts w:ascii="Arial" w:hAnsi="Arial" w:cs="Arial"/>
                <w:sz w:val="18"/>
                <w:szCs w:val="18"/>
              </w:rPr>
              <w:t>Lumadun ehizaki xehea</w:t>
            </w:r>
          </w:p>
        </w:tc>
        <w:tc>
          <w:tcPr>
            <w:tcW w:w="1696" w:type="dxa"/>
            <w:shd w:val="clear" w:color="auto" w:fill="auto"/>
            <w:vAlign w:val="center"/>
          </w:tcPr>
          <w:p w14:paraId="4D44A51E" w14:textId="77777777" w:rsidR="00F633B6" w:rsidRPr="00B6042B" w:rsidRDefault="00E400EA" w:rsidP="00F63CF9">
            <w:pPr>
              <w:spacing w:before="60" w:after="60"/>
              <w:jc w:val="center"/>
              <w:rPr>
                <w:rFonts w:ascii="Arial" w:hAnsi="Arial" w:cs="Arial"/>
                <w:sz w:val="18"/>
                <w:szCs w:val="18"/>
              </w:rPr>
            </w:pPr>
            <w:r w:rsidRPr="00B6042B">
              <w:rPr>
                <w:rFonts w:ascii="Arial" w:hAnsi="Arial" w:cs="Arial"/>
                <w:sz w:val="18"/>
                <w:szCs w:val="18"/>
              </w:rPr>
              <w:t>0,006</w:t>
            </w:r>
          </w:p>
        </w:tc>
      </w:tr>
      <w:tr w:rsidR="00F633B6" w:rsidRPr="00B6042B" w14:paraId="4D44A523" w14:textId="77777777" w:rsidTr="00F63CF9">
        <w:tc>
          <w:tcPr>
            <w:tcW w:w="1384" w:type="dxa"/>
            <w:shd w:val="clear" w:color="auto" w:fill="auto"/>
            <w:vAlign w:val="center"/>
          </w:tcPr>
          <w:p w14:paraId="4D44A520" w14:textId="77777777" w:rsidR="00F633B6" w:rsidRPr="00B6042B" w:rsidRDefault="00495A69" w:rsidP="00F63CF9">
            <w:pPr>
              <w:spacing w:before="60" w:after="60"/>
              <w:jc w:val="center"/>
              <w:rPr>
                <w:rFonts w:ascii="Arial" w:hAnsi="Arial" w:cs="Arial"/>
                <w:sz w:val="18"/>
                <w:szCs w:val="18"/>
              </w:rPr>
            </w:pPr>
            <w:r w:rsidRPr="00B6042B">
              <w:rPr>
                <w:rFonts w:ascii="Arial" w:hAnsi="Arial" w:cs="Arial"/>
                <w:sz w:val="18"/>
                <w:szCs w:val="18"/>
              </w:rPr>
              <w:t>2. TARIFA</w:t>
            </w:r>
          </w:p>
        </w:tc>
        <w:tc>
          <w:tcPr>
            <w:tcW w:w="5564" w:type="dxa"/>
            <w:shd w:val="clear" w:color="auto" w:fill="auto"/>
          </w:tcPr>
          <w:p w14:paraId="4D44A521" w14:textId="77777777" w:rsidR="00F633B6" w:rsidRPr="00B6042B" w:rsidRDefault="00F633B6" w:rsidP="00F63CF9">
            <w:pPr>
              <w:spacing w:before="60" w:after="60"/>
              <w:ind w:firstLine="567"/>
              <w:jc w:val="both"/>
              <w:rPr>
                <w:rFonts w:ascii="Arial" w:hAnsi="Arial" w:cs="Arial"/>
                <w:sz w:val="18"/>
                <w:szCs w:val="18"/>
              </w:rPr>
            </w:pPr>
            <w:r w:rsidRPr="00B6042B">
              <w:rPr>
                <w:rFonts w:ascii="Arial" w:hAnsi="Arial" w:cs="Arial"/>
                <w:sz w:val="18"/>
                <w:szCs w:val="18"/>
              </w:rPr>
              <w:t>Iledun ehizaki xehea</w:t>
            </w:r>
          </w:p>
        </w:tc>
        <w:tc>
          <w:tcPr>
            <w:tcW w:w="1696" w:type="dxa"/>
            <w:shd w:val="clear" w:color="auto" w:fill="auto"/>
            <w:vAlign w:val="center"/>
          </w:tcPr>
          <w:p w14:paraId="4D44A522" w14:textId="77777777" w:rsidR="00F633B6" w:rsidRPr="00B6042B" w:rsidRDefault="00E400EA" w:rsidP="00F63CF9">
            <w:pPr>
              <w:spacing w:before="60" w:after="60"/>
              <w:jc w:val="center"/>
              <w:rPr>
                <w:rFonts w:ascii="Arial" w:hAnsi="Arial" w:cs="Arial"/>
                <w:sz w:val="18"/>
                <w:szCs w:val="18"/>
              </w:rPr>
            </w:pPr>
            <w:r w:rsidRPr="00B6042B">
              <w:rPr>
                <w:rFonts w:ascii="Arial" w:hAnsi="Arial" w:cs="Arial"/>
                <w:sz w:val="18"/>
                <w:szCs w:val="18"/>
              </w:rPr>
              <w:t>0,011</w:t>
            </w:r>
          </w:p>
        </w:tc>
      </w:tr>
      <w:tr w:rsidR="00F633B6" w:rsidRPr="00B6042B" w14:paraId="4D44A527" w14:textId="77777777" w:rsidTr="00F63CF9">
        <w:tc>
          <w:tcPr>
            <w:tcW w:w="1384" w:type="dxa"/>
            <w:shd w:val="clear" w:color="auto" w:fill="auto"/>
            <w:vAlign w:val="center"/>
          </w:tcPr>
          <w:p w14:paraId="4D44A524" w14:textId="77777777" w:rsidR="00F633B6" w:rsidRPr="00B6042B" w:rsidRDefault="00495A69" w:rsidP="00F63CF9">
            <w:pPr>
              <w:spacing w:before="60" w:after="60"/>
              <w:jc w:val="center"/>
              <w:rPr>
                <w:rFonts w:ascii="Arial" w:hAnsi="Arial" w:cs="Arial"/>
                <w:sz w:val="18"/>
                <w:szCs w:val="18"/>
              </w:rPr>
            </w:pPr>
            <w:r w:rsidRPr="00B6042B">
              <w:rPr>
                <w:rFonts w:ascii="Arial" w:hAnsi="Arial" w:cs="Arial"/>
                <w:sz w:val="18"/>
                <w:szCs w:val="18"/>
              </w:rPr>
              <w:t>3. TARIFA</w:t>
            </w:r>
          </w:p>
        </w:tc>
        <w:tc>
          <w:tcPr>
            <w:tcW w:w="5564" w:type="dxa"/>
            <w:shd w:val="clear" w:color="auto" w:fill="auto"/>
          </w:tcPr>
          <w:p w14:paraId="4D44A525" w14:textId="77777777" w:rsidR="00F633B6" w:rsidRPr="00B6042B" w:rsidRDefault="00F633B6" w:rsidP="00F63CF9">
            <w:pPr>
              <w:spacing w:before="60" w:after="60"/>
              <w:ind w:firstLine="567"/>
              <w:jc w:val="both"/>
              <w:rPr>
                <w:rFonts w:ascii="Arial" w:hAnsi="Arial" w:cs="Arial"/>
                <w:sz w:val="18"/>
                <w:szCs w:val="18"/>
              </w:rPr>
            </w:pPr>
            <w:proofErr w:type="spellStart"/>
            <w:r w:rsidRPr="00B6042B">
              <w:rPr>
                <w:rFonts w:ascii="Arial" w:hAnsi="Arial" w:cs="Arial"/>
                <w:sz w:val="18"/>
                <w:szCs w:val="18"/>
              </w:rPr>
              <w:t>Ratiteak</w:t>
            </w:r>
            <w:proofErr w:type="spellEnd"/>
          </w:p>
        </w:tc>
        <w:tc>
          <w:tcPr>
            <w:tcW w:w="1696" w:type="dxa"/>
            <w:shd w:val="clear" w:color="auto" w:fill="auto"/>
            <w:vAlign w:val="center"/>
          </w:tcPr>
          <w:p w14:paraId="4D44A526" w14:textId="77777777" w:rsidR="00F633B6" w:rsidRPr="00B6042B" w:rsidRDefault="00E400EA" w:rsidP="00F63CF9">
            <w:pPr>
              <w:spacing w:before="60" w:after="60"/>
              <w:jc w:val="center"/>
              <w:rPr>
                <w:rFonts w:ascii="Arial" w:hAnsi="Arial" w:cs="Arial"/>
                <w:sz w:val="18"/>
                <w:szCs w:val="18"/>
              </w:rPr>
            </w:pPr>
            <w:r w:rsidRPr="00B6042B">
              <w:rPr>
                <w:rFonts w:ascii="Arial" w:hAnsi="Arial" w:cs="Arial"/>
                <w:sz w:val="18"/>
                <w:szCs w:val="18"/>
              </w:rPr>
              <w:t>0,600</w:t>
            </w:r>
          </w:p>
        </w:tc>
      </w:tr>
      <w:tr w:rsidR="00495A69" w:rsidRPr="00B6042B" w14:paraId="4D44A52A" w14:textId="77777777" w:rsidTr="00F63CF9">
        <w:tc>
          <w:tcPr>
            <w:tcW w:w="1384" w:type="dxa"/>
            <w:vMerge w:val="restart"/>
            <w:shd w:val="clear" w:color="auto" w:fill="auto"/>
            <w:vAlign w:val="center"/>
          </w:tcPr>
          <w:p w14:paraId="4D44A528" w14:textId="77777777" w:rsidR="00495A69" w:rsidRPr="00B6042B" w:rsidRDefault="00495A69" w:rsidP="00F63CF9">
            <w:pPr>
              <w:spacing w:before="60" w:after="60"/>
              <w:jc w:val="center"/>
              <w:rPr>
                <w:rFonts w:ascii="Arial" w:hAnsi="Arial" w:cs="Arial"/>
                <w:sz w:val="18"/>
                <w:szCs w:val="18"/>
              </w:rPr>
            </w:pPr>
            <w:r w:rsidRPr="00B6042B">
              <w:rPr>
                <w:rFonts w:ascii="Arial" w:hAnsi="Arial" w:cs="Arial"/>
                <w:sz w:val="18"/>
                <w:szCs w:val="18"/>
              </w:rPr>
              <w:t>4. TARIFA</w:t>
            </w:r>
          </w:p>
        </w:tc>
        <w:tc>
          <w:tcPr>
            <w:tcW w:w="7260" w:type="dxa"/>
            <w:gridSpan w:val="2"/>
            <w:shd w:val="clear" w:color="auto" w:fill="auto"/>
            <w:vAlign w:val="center"/>
          </w:tcPr>
          <w:p w14:paraId="4D44A529" w14:textId="77777777" w:rsidR="00495A69" w:rsidRPr="00B6042B" w:rsidRDefault="00495A69" w:rsidP="00F63CF9">
            <w:pPr>
              <w:spacing w:before="60" w:after="60"/>
              <w:jc w:val="center"/>
              <w:rPr>
                <w:rFonts w:ascii="Arial" w:hAnsi="Arial" w:cs="Arial"/>
                <w:sz w:val="18"/>
                <w:szCs w:val="18"/>
              </w:rPr>
            </w:pPr>
            <w:r w:rsidRPr="00B6042B">
              <w:rPr>
                <w:rFonts w:ascii="Arial" w:hAnsi="Arial" w:cs="Arial"/>
                <w:sz w:val="18"/>
                <w:szCs w:val="18"/>
              </w:rPr>
              <w:t>Lurreko ugaztunak</w:t>
            </w:r>
          </w:p>
        </w:tc>
      </w:tr>
      <w:tr w:rsidR="00495A69" w:rsidRPr="00B6042B" w14:paraId="4D44A52E" w14:textId="77777777" w:rsidTr="00F63CF9">
        <w:tc>
          <w:tcPr>
            <w:tcW w:w="1384" w:type="dxa"/>
            <w:vMerge/>
            <w:shd w:val="clear" w:color="auto" w:fill="auto"/>
            <w:vAlign w:val="center"/>
          </w:tcPr>
          <w:p w14:paraId="4D44A52B" w14:textId="77777777" w:rsidR="00495A69" w:rsidRPr="00B6042B" w:rsidRDefault="00495A69" w:rsidP="00F63CF9">
            <w:pPr>
              <w:spacing w:before="60" w:after="60"/>
              <w:jc w:val="center"/>
              <w:rPr>
                <w:rFonts w:ascii="Arial" w:hAnsi="Arial" w:cs="Arial"/>
                <w:sz w:val="18"/>
                <w:szCs w:val="18"/>
                <w:lang w:val="es-ES_tradnl"/>
              </w:rPr>
            </w:pPr>
          </w:p>
        </w:tc>
        <w:tc>
          <w:tcPr>
            <w:tcW w:w="5564" w:type="dxa"/>
            <w:shd w:val="clear" w:color="auto" w:fill="auto"/>
          </w:tcPr>
          <w:p w14:paraId="4D44A52C" w14:textId="77777777" w:rsidR="00495A69" w:rsidRPr="00B6042B" w:rsidRDefault="00495A69" w:rsidP="00F63CF9">
            <w:pPr>
              <w:spacing w:before="60" w:after="60"/>
              <w:ind w:firstLine="567"/>
              <w:jc w:val="both"/>
              <w:rPr>
                <w:rFonts w:ascii="Arial" w:hAnsi="Arial" w:cs="Arial"/>
                <w:sz w:val="18"/>
                <w:szCs w:val="18"/>
              </w:rPr>
            </w:pPr>
            <w:r w:rsidRPr="00B6042B">
              <w:rPr>
                <w:rFonts w:ascii="Arial" w:hAnsi="Arial" w:cs="Arial"/>
                <w:sz w:val="18"/>
                <w:szCs w:val="18"/>
              </w:rPr>
              <w:t>1. Basurdeak</w:t>
            </w:r>
          </w:p>
        </w:tc>
        <w:tc>
          <w:tcPr>
            <w:tcW w:w="1696" w:type="dxa"/>
            <w:shd w:val="clear" w:color="auto" w:fill="auto"/>
            <w:vAlign w:val="center"/>
          </w:tcPr>
          <w:p w14:paraId="4D44A52D" w14:textId="77777777" w:rsidR="00495A69" w:rsidRPr="00B6042B" w:rsidRDefault="00E400EA" w:rsidP="00F63CF9">
            <w:pPr>
              <w:spacing w:before="60" w:after="60"/>
              <w:jc w:val="center"/>
              <w:rPr>
                <w:rFonts w:ascii="Arial" w:hAnsi="Arial" w:cs="Arial"/>
                <w:sz w:val="18"/>
                <w:szCs w:val="18"/>
              </w:rPr>
            </w:pPr>
            <w:r w:rsidRPr="00B6042B">
              <w:rPr>
                <w:rFonts w:ascii="Arial" w:hAnsi="Arial" w:cs="Arial"/>
                <w:sz w:val="18"/>
                <w:szCs w:val="18"/>
              </w:rPr>
              <w:t>1,500</w:t>
            </w:r>
          </w:p>
        </w:tc>
      </w:tr>
      <w:tr w:rsidR="00495A69" w:rsidRPr="00B6042B" w14:paraId="4D44A532" w14:textId="77777777" w:rsidTr="00F63CF9">
        <w:tc>
          <w:tcPr>
            <w:tcW w:w="1384" w:type="dxa"/>
            <w:vMerge/>
            <w:shd w:val="clear" w:color="auto" w:fill="auto"/>
            <w:vAlign w:val="center"/>
          </w:tcPr>
          <w:p w14:paraId="4D44A52F" w14:textId="77777777" w:rsidR="00495A69" w:rsidRPr="00B6042B" w:rsidRDefault="00495A69" w:rsidP="00F63CF9">
            <w:pPr>
              <w:spacing w:before="60" w:after="60"/>
              <w:jc w:val="center"/>
              <w:rPr>
                <w:rFonts w:ascii="Arial" w:hAnsi="Arial" w:cs="Arial"/>
                <w:sz w:val="18"/>
                <w:szCs w:val="18"/>
                <w:lang w:val="es-ES_tradnl"/>
              </w:rPr>
            </w:pPr>
          </w:p>
        </w:tc>
        <w:tc>
          <w:tcPr>
            <w:tcW w:w="5564" w:type="dxa"/>
            <w:shd w:val="clear" w:color="auto" w:fill="auto"/>
          </w:tcPr>
          <w:p w14:paraId="4D44A530" w14:textId="77777777" w:rsidR="00495A69" w:rsidRPr="00B6042B" w:rsidRDefault="00495A69" w:rsidP="00F63CF9">
            <w:pPr>
              <w:spacing w:before="60" w:after="60"/>
              <w:ind w:firstLine="567"/>
              <w:jc w:val="both"/>
              <w:rPr>
                <w:rFonts w:ascii="Arial" w:hAnsi="Arial" w:cs="Arial"/>
                <w:sz w:val="18"/>
                <w:szCs w:val="18"/>
              </w:rPr>
            </w:pPr>
            <w:r w:rsidRPr="00B6042B">
              <w:rPr>
                <w:rFonts w:ascii="Arial" w:hAnsi="Arial" w:cs="Arial"/>
                <w:sz w:val="18"/>
                <w:szCs w:val="18"/>
              </w:rPr>
              <w:t>2. Hausnarkariak</w:t>
            </w:r>
          </w:p>
        </w:tc>
        <w:tc>
          <w:tcPr>
            <w:tcW w:w="1696" w:type="dxa"/>
            <w:shd w:val="clear" w:color="auto" w:fill="auto"/>
            <w:vAlign w:val="center"/>
          </w:tcPr>
          <w:p w14:paraId="4D44A531" w14:textId="77777777" w:rsidR="00495A69" w:rsidRPr="00B6042B" w:rsidRDefault="00E400EA" w:rsidP="00F63CF9">
            <w:pPr>
              <w:spacing w:before="60" w:after="60"/>
              <w:jc w:val="center"/>
              <w:rPr>
                <w:rFonts w:ascii="Arial" w:hAnsi="Arial" w:cs="Arial"/>
                <w:sz w:val="18"/>
                <w:szCs w:val="18"/>
              </w:rPr>
            </w:pPr>
            <w:r w:rsidRPr="00B6042B">
              <w:rPr>
                <w:rFonts w:ascii="Arial" w:hAnsi="Arial" w:cs="Arial"/>
                <w:sz w:val="18"/>
                <w:szCs w:val="18"/>
              </w:rPr>
              <w:t>0,500</w:t>
            </w:r>
          </w:p>
        </w:tc>
      </w:tr>
    </w:tbl>
    <w:p w14:paraId="4D44A533" w14:textId="77777777" w:rsidR="00F633B6" w:rsidRPr="00B6042B" w:rsidRDefault="00BB03A3" w:rsidP="00C901B5">
      <w:pPr>
        <w:spacing w:before="240" w:line="360" w:lineRule="auto"/>
        <w:ind w:firstLine="567"/>
        <w:jc w:val="both"/>
        <w:rPr>
          <w:rFonts w:ascii="Arial" w:hAnsi="Arial" w:cs="Arial"/>
          <w:sz w:val="18"/>
          <w:szCs w:val="18"/>
        </w:rPr>
      </w:pPr>
      <w:r w:rsidRPr="00B6042B">
        <w:rPr>
          <w:rFonts w:ascii="Arial" w:hAnsi="Arial" w:cs="Arial"/>
          <w:sz w:val="18"/>
          <w:szCs w:val="18"/>
        </w:rPr>
        <w:t>b) Establezimendu berean abereak hiltzeko, zatitzeko eta biltegiratzeko jarduerak modu integratuan egiten badira, zenbateko altuena duen jardueraren tasa jasoko da soilik. Ondorio horietarako, ulertuko da establezimendua dela zenbait instalazio erantsi dituena titular beraren jarduerak, abereak hiltzeko eta zatitzekoak, egiteko.</w:t>
      </w:r>
    </w:p>
    <w:p w14:paraId="4D44A534" w14:textId="77777777" w:rsidR="0078118A" w:rsidRPr="00B6042B" w:rsidRDefault="00C57D9B"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7. Esne eta esnekietako substantzien eta hondakinen kontrol eta ikerketetan aplikatzekoak diren tasen zenbatekoa.</w:t>
      </w:r>
    </w:p>
    <w:p w14:paraId="4D44A535" w14:textId="77777777" w:rsidR="00C57D9B" w:rsidRPr="00B6042B" w:rsidRDefault="00C57D9B"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Establezimendu horiei egindako kontrol ofizialagatik aplikatu beharreko tarifa honako hau izanen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564"/>
        <w:gridCol w:w="1696"/>
      </w:tblGrid>
      <w:tr w:rsidR="00C57D9B" w:rsidRPr="00B6042B" w14:paraId="4D44A539" w14:textId="77777777" w:rsidTr="00F63CF9">
        <w:tc>
          <w:tcPr>
            <w:tcW w:w="1384" w:type="dxa"/>
            <w:shd w:val="clear" w:color="auto" w:fill="auto"/>
            <w:vAlign w:val="center"/>
          </w:tcPr>
          <w:p w14:paraId="4D44A536" w14:textId="77777777" w:rsidR="00C57D9B" w:rsidRPr="00B6042B" w:rsidRDefault="00C57D9B" w:rsidP="00F63CF9">
            <w:pPr>
              <w:spacing w:before="60" w:after="60"/>
              <w:jc w:val="center"/>
              <w:rPr>
                <w:rFonts w:ascii="Arial" w:hAnsi="Arial" w:cs="Arial"/>
                <w:sz w:val="18"/>
                <w:szCs w:val="18"/>
                <w:lang w:val="es-ES_tradnl"/>
              </w:rPr>
            </w:pPr>
          </w:p>
        </w:tc>
        <w:tc>
          <w:tcPr>
            <w:tcW w:w="5564" w:type="dxa"/>
            <w:shd w:val="clear" w:color="auto" w:fill="auto"/>
          </w:tcPr>
          <w:p w14:paraId="4D44A537" w14:textId="77777777" w:rsidR="00C57D9B" w:rsidRPr="00B6042B" w:rsidRDefault="00C57D9B" w:rsidP="00F63CF9">
            <w:pPr>
              <w:spacing w:before="60" w:after="60"/>
              <w:ind w:firstLine="567"/>
              <w:jc w:val="both"/>
              <w:rPr>
                <w:rFonts w:ascii="Arial" w:hAnsi="Arial" w:cs="Arial"/>
                <w:sz w:val="18"/>
                <w:szCs w:val="18"/>
              </w:rPr>
            </w:pPr>
            <w:r w:rsidRPr="00B6042B">
              <w:rPr>
                <w:rFonts w:ascii="Arial" w:hAnsi="Arial" w:cs="Arial"/>
                <w:sz w:val="18"/>
                <w:szCs w:val="18"/>
              </w:rPr>
              <w:t>URTEKO EKOIZPENA</w:t>
            </w:r>
          </w:p>
        </w:tc>
        <w:tc>
          <w:tcPr>
            <w:tcW w:w="1696" w:type="dxa"/>
            <w:shd w:val="clear" w:color="auto" w:fill="auto"/>
            <w:vAlign w:val="center"/>
          </w:tcPr>
          <w:p w14:paraId="4D44A538" w14:textId="77777777" w:rsidR="00C57D9B" w:rsidRPr="00B6042B" w:rsidRDefault="00C57D9B" w:rsidP="00F63CF9">
            <w:pPr>
              <w:spacing w:before="60" w:after="60"/>
              <w:ind w:firstLine="2"/>
              <w:jc w:val="center"/>
              <w:rPr>
                <w:rFonts w:ascii="Arial" w:hAnsi="Arial" w:cs="Arial"/>
                <w:sz w:val="18"/>
                <w:szCs w:val="18"/>
              </w:rPr>
            </w:pPr>
            <w:r w:rsidRPr="00B6042B">
              <w:rPr>
                <w:rFonts w:ascii="Arial" w:hAnsi="Arial" w:cs="Arial"/>
                <w:sz w:val="18"/>
                <w:szCs w:val="18"/>
              </w:rPr>
              <w:t>EUROAK</w:t>
            </w:r>
          </w:p>
        </w:tc>
      </w:tr>
      <w:tr w:rsidR="00C57D9B" w:rsidRPr="00B6042B" w14:paraId="4D44A53D" w14:textId="77777777" w:rsidTr="00F63CF9">
        <w:tc>
          <w:tcPr>
            <w:tcW w:w="1384" w:type="dxa"/>
            <w:shd w:val="clear" w:color="auto" w:fill="auto"/>
            <w:vAlign w:val="center"/>
          </w:tcPr>
          <w:p w14:paraId="4D44A53A" w14:textId="77777777" w:rsidR="00C57D9B" w:rsidRPr="00B6042B" w:rsidRDefault="00C57D9B" w:rsidP="00F63CF9">
            <w:pPr>
              <w:spacing w:before="60" w:after="60"/>
              <w:jc w:val="center"/>
              <w:rPr>
                <w:rFonts w:ascii="Arial" w:hAnsi="Arial" w:cs="Arial"/>
                <w:sz w:val="18"/>
                <w:szCs w:val="18"/>
              </w:rPr>
            </w:pPr>
            <w:r w:rsidRPr="00B6042B">
              <w:rPr>
                <w:rFonts w:ascii="Arial" w:hAnsi="Arial" w:cs="Arial"/>
                <w:sz w:val="18"/>
                <w:szCs w:val="18"/>
              </w:rPr>
              <w:t>1. TARIFA</w:t>
            </w:r>
          </w:p>
        </w:tc>
        <w:tc>
          <w:tcPr>
            <w:tcW w:w="5564" w:type="dxa"/>
            <w:shd w:val="clear" w:color="auto" w:fill="auto"/>
          </w:tcPr>
          <w:p w14:paraId="4D44A53B" w14:textId="77777777" w:rsidR="00C57D9B" w:rsidRPr="00B6042B" w:rsidRDefault="00C57D9B" w:rsidP="001E3397">
            <w:pPr>
              <w:spacing w:before="60" w:after="60"/>
              <w:ind w:firstLine="234"/>
              <w:rPr>
                <w:rFonts w:ascii="Arial" w:hAnsi="Arial" w:cs="Arial"/>
                <w:sz w:val="18"/>
                <w:szCs w:val="18"/>
              </w:rPr>
            </w:pPr>
            <w:r w:rsidRPr="00B6042B">
              <w:rPr>
                <w:rFonts w:ascii="Arial" w:hAnsi="Arial" w:cs="Arial"/>
                <w:sz w:val="18"/>
                <w:szCs w:val="18"/>
              </w:rPr>
              <w:t>Urteko 360 tonako edo hortik beherako ekoizpena duten establezimenduak</w:t>
            </w:r>
          </w:p>
        </w:tc>
        <w:tc>
          <w:tcPr>
            <w:tcW w:w="1696" w:type="dxa"/>
            <w:shd w:val="clear" w:color="auto" w:fill="auto"/>
            <w:vAlign w:val="center"/>
          </w:tcPr>
          <w:p w14:paraId="4D44A53C" w14:textId="77777777" w:rsidR="00C57D9B" w:rsidRPr="00B6042B" w:rsidRDefault="00C57D9B" w:rsidP="00F63CF9">
            <w:pPr>
              <w:spacing w:before="60" w:after="60"/>
              <w:ind w:firstLine="2"/>
              <w:jc w:val="center"/>
              <w:rPr>
                <w:rFonts w:ascii="Arial" w:hAnsi="Arial" w:cs="Arial"/>
                <w:sz w:val="18"/>
                <w:szCs w:val="18"/>
              </w:rPr>
            </w:pPr>
            <w:r w:rsidRPr="00B6042B">
              <w:rPr>
                <w:rFonts w:ascii="Arial" w:hAnsi="Arial" w:cs="Arial"/>
                <w:sz w:val="18"/>
                <w:szCs w:val="18"/>
              </w:rPr>
              <w:t>243</w:t>
            </w:r>
          </w:p>
        </w:tc>
      </w:tr>
      <w:tr w:rsidR="00C57D9B" w:rsidRPr="00B6042B" w14:paraId="4D44A541" w14:textId="77777777" w:rsidTr="00F63CF9">
        <w:tc>
          <w:tcPr>
            <w:tcW w:w="1384" w:type="dxa"/>
            <w:shd w:val="clear" w:color="auto" w:fill="auto"/>
            <w:vAlign w:val="center"/>
          </w:tcPr>
          <w:p w14:paraId="4D44A53E" w14:textId="77777777" w:rsidR="00C57D9B" w:rsidRPr="00B6042B" w:rsidRDefault="00C57D9B" w:rsidP="00F63CF9">
            <w:pPr>
              <w:spacing w:before="60" w:after="60"/>
              <w:jc w:val="center"/>
              <w:rPr>
                <w:rFonts w:ascii="Arial" w:hAnsi="Arial" w:cs="Arial"/>
                <w:sz w:val="18"/>
                <w:szCs w:val="18"/>
              </w:rPr>
            </w:pPr>
            <w:r w:rsidRPr="00B6042B">
              <w:rPr>
                <w:rFonts w:ascii="Arial" w:hAnsi="Arial" w:cs="Arial"/>
                <w:sz w:val="18"/>
                <w:szCs w:val="18"/>
              </w:rPr>
              <w:t>2. TARIFA</w:t>
            </w:r>
          </w:p>
        </w:tc>
        <w:tc>
          <w:tcPr>
            <w:tcW w:w="5564" w:type="dxa"/>
            <w:shd w:val="clear" w:color="auto" w:fill="auto"/>
          </w:tcPr>
          <w:p w14:paraId="4D44A53F" w14:textId="77777777" w:rsidR="00C57D9B" w:rsidRPr="00B6042B" w:rsidRDefault="00C57D9B" w:rsidP="001E3397">
            <w:pPr>
              <w:spacing w:before="60" w:after="60"/>
              <w:ind w:firstLine="234"/>
              <w:rPr>
                <w:rFonts w:ascii="Arial" w:hAnsi="Arial" w:cs="Arial"/>
                <w:sz w:val="18"/>
                <w:szCs w:val="18"/>
              </w:rPr>
            </w:pPr>
            <w:r w:rsidRPr="00B6042B">
              <w:rPr>
                <w:rFonts w:ascii="Arial" w:hAnsi="Arial" w:cs="Arial"/>
                <w:sz w:val="18"/>
                <w:szCs w:val="18"/>
              </w:rPr>
              <w:t>Urteko 360 tonatik gorako ekoizpena duten establezimenduak</w:t>
            </w:r>
          </w:p>
        </w:tc>
        <w:tc>
          <w:tcPr>
            <w:tcW w:w="1696" w:type="dxa"/>
            <w:shd w:val="clear" w:color="auto" w:fill="auto"/>
            <w:vAlign w:val="center"/>
          </w:tcPr>
          <w:p w14:paraId="4D44A540" w14:textId="77777777" w:rsidR="00C57D9B" w:rsidRPr="00B6042B" w:rsidRDefault="00C57D9B" w:rsidP="00F63CF9">
            <w:pPr>
              <w:spacing w:before="60" w:after="60"/>
              <w:ind w:firstLine="2"/>
              <w:jc w:val="center"/>
              <w:rPr>
                <w:rFonts w:ascii="Arial" w:hAnsi="Arial" w:cs="Arial"/>
                <w:sz w:val="18"/>
                <w:szCs w:val="18"/>
              </w:rPr>
            </w:pPr>
            <w:r w:rsidRPr="00B6042B">
              <w:rPr>
                <w:rFonts w:ascii="Arial" w:hAnsi="Arial" w:cs="Arial"/>
                <w:sz w:val="18"/>
                <w:szCs w:val="18"/>
              </w:rPr>
              <w:t>486</w:t>
            </w:r>
          </w:p>
        </w:tc>
      </w:tr>
    </w:tbl>
    <w:p w14:paraId="4D44A542" w14:textId="77777777" w:rsidR="00C57D9B" w:rsidRPr="00B6042B" w:rsidRDefault="004F76D8" w:rsidP="00C901B5">
      <w:pPr>
        <w:spacing w:before="240" w:line="360" w:lineRule="auto"/>
        <w:ind w:firstLine="567"/>
        <w:jc w:val="both"/>
        <w:rPr>
          <w:rFonts w:ascii="Arial" w:hAnsi="Arial" w:cs="Arial"/>
          <w:sz w:val="18"/>
          <w:szCs w:val="18"/>
        </w:rPr>
      </w:pPr>
      <w:r w:rsidRPr="00B6042B">
        <w:rPr>
          <w:rFonts w:ascii="Arial" w:hAnsi="Arial" w:cs="Arial"/>
          <w:sz w:val="18"/>
          <w:szCs w:val="18"/>
        </w:rPr>
        <w:t>8. Murriztapenak hiltegiko osasun ikuskapenaren tasan.</w:t>
      </w:r>
    </w:p>
    <w:p w14:paraId="4D44A543" w14:textId="77777777" w:rsidR="003B2E28" w:rsidRPr="00B6042B" w:rsidRDefault="001921E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likidazioa egitean, tasen xedeko hiltegietako jardueren erantzuleak diren subjektu pasiboek ondoko murriztapenak aplikatzen ahalko dituzte beren </w:t>
      </w:r>
      <w:proofErr w:type="spellStart"/>
      <w:r w:rsidRPr="00B6042B">
        <w:rPr>
          <w:rFonts w:ascii="Arial" w:hAnsi="Arial" w:cs="Arial"/>
          <w:sz w:val="18"/>
          <w:szCs w:val="18"/>
        </w:rPr>
        <w:t>autolikidazioan</w:t>
      </w:r>
      <w:proofErr w:type="spellEnd"/>
      <w:r w:rsidRPr="00B6042B">
        <w:rPr>
          <w:rFonts w:ascii="Arial" w:hAnsi="Arial" w:cs="Arial"/>
          <w:sz w:val="18"/>
          <w:szCs w:val="18"/>
        </w:rPr>
        <w:t>, 6. apartatuko tauletan ezarritako zenbatekoak aplikatzetik kalkulatzen den kuotan. Murriztapenak bateragarriak dira elkarren artean likidazio bakoitzean:</w:t>
      </w:r>
    </w:p>
    <w:p w14:paraId="4D44A544"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a) Murriztapena lan ordutegiagatik.</w:t>
      </w:r>
    </w:p>
    <w:p w14:paraId="4D44A545"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100eko 30eko murriztapena tasaren tributu-kuotan, albaitaritza zerbitzu ofizialaren presentzia bakarrik astelehenetik ostiralera lanegunetan, 06:00etatik 15:00etara, eskatzen duten hiltegietarako eta ehizakien haragia manipulatzeko aretoetarako. Murriztapena aplikatu ahal izateko, hiruhilekoko hilabete bakoitzean gehienez 100eko 5eko desbideratzea izanen da ordutegi horretan.</w:t>
      </w:r>
    </w:p>
    <w:p w14:paraId="4D44A546"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Albaitaritza zerbitzu ofizialaren presentzia ordutegi horretatik kanpo eskatzen duten hiltegiek 100eko 10eko murriztapena izanen dute, baldin eta gutxienez eskaeraren erdia ordutegi horretan egiten bada.</w:t>
      </w:r>
    </w:p>
    <w:p w14:paraId="4D44A547"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Albaitaritza zerbitzu ofizialaren presentzia larunbatetan, igandeetan edo jaiegunetan eskatzen bada, ez da murriztapenik aplikatuko kontzeptu horrengatik, egun horietan hildako edo zatitutako abereei dagokienez. Ez da aurreko baimenik beharko murriztapena aplikatzeko. Interesdunek albaitaritza zerbitzu ofizialek noizean behin ematen duten informazioa erabiliko dute kontzeptu horrengatik bidezkoa den likidazioa kalkulatzeko; informazioa kudeatzen duten administrazio organoek egiaztatuko dute informazio hori, eta horren ondorioz eskatzen ahalko da murriztapenak erregularizatzeko.</w:t>
      </w:r>
    </w:p>
    <w:p w14:paraId="4D44A548"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Murriztapen hori bera aplikatuko da hegazti-hiltegietarako, hiltzeko ordutegia dela-eta albaitaritza zerbitzu ofizialaren presentzia 00:00etatik 15:00etara eskatzen dutenean.</w:t>
      </w:r>
    </w:p>
    <w:p w14:paraId="4D44A549"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b) Murriztapena hiltegien jardueraren plangintza egin eta hura betetzeagatik.</w:t>
      </w:r>
    </w:p>
    <w:p w14:paraId="4D44A54A"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Murriztapena aplikatzeko, hiltegiek plangintza eta programazio sistemak aplikatu behar dituzte produkzio prozesuetan, eta sistema horiei esker ikuskapen zerbitzuek gutxienez bost egun natural lehenago jakinen dute eman beharreko zerbitzuaren data.</w:t>
      </w:r>
    </w:p>
    <w:p w14:paraId="4D44A54B"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Kontzeptu honengatik murriztapenaren zenbatekoa kalkulatzeko, 100eko 20 aplikatuko zaio kuotari.</w:t>
      </w:r>
    </w:p>
    <w:p w14:paraId="4D44A54C"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c) Murriztapena kontrol ofizialari emandako laguntza instrumentalagatik.</w:t>
      </w:r>
    </w:p>
    <w:p w14:paraId="4D44A54D"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Murriztapen hau aplikatzeko, establezimenduak ikuskapen zerbitzuen eskura jarri behar ditu berariazko kontrol jarduerak instalazioetan bertan gauzatzeko behar diren materiala eta ekipamendua. Hornidura instrumentala honako hauetan zehazten da: babes ekipamendu egokiak, lan espazio eta ekipamendu egokituak (lan arriskuen prebentziorako baldintzak kontuan hartuta), tresnak, zerbitzu informatikoa eta bulegoko eta komunikazioetako material egokia.</w:t>
      </w:r>
    </w:p>
    <w:p w14:paraId="4D44A54E"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Murriztapenaren zenbatekoa kalkulatzeko, 100eko </w:t>
      </w:r>
      <w:proofErr w:type="spellStart"/>
      <w:r w:rsidRPr="00B6042B">
        <w:rPr>
          <w:rFonts w:ascii="Arial" w:hAnsi="Arial" w:cs="Arial"/>
          <w:sz w:val="18"/>
          <w:szCs w:val="18"/>
        </w:rPr>
        <w:t>10</w:t>
      </w:r>
      <w:proofErr w:type="spellEnd"/>
      <w:r w:rsidRPr="00B6042B">
        <w:rPr>
          <w:rFonts w:ascii="Arial" w:hAnsi="Arial" w:cs="Arial"/>
          <w:sz w:val="18"/>
          <w:szCs w:val="18"/>
        </w:rPr>
        <w:t xml:space="preserve"> aplikatuko da kuotan.</w:t>
      </w:r>
    </w:p>
    <w:p w14:paraId="4D44A54F"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d) 100eko 20ko murriztapena, animalien higieneari eta ongizateari buruzko araudiaren betetze-mailaren arabera. Murriztapen hori aplikatuko da kontrol ofizialetan egiaztatzen denean aipatutako arauak bete egiten direla.</w:t>
      </w:r>
    </w:p>
    <w:p w14:paraId="4D44A550"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e) Murriztapena hil aurreko kontrol eta ikuskapenak egiteagatik. Murriztapen hau aplikatzeko, jarduera horiek jatorrizko ustiategian egin behar zaizkie hil beharreko abereei, hiltegian errepikatu beharrik gabe, Europako Parlamentuaren eta Kontseiluaren martxoaren 15eko 625/2017 (EB) Erregelamenduan zehaztutakoarekin bat, edo sistema bat badute abereak kontrolatu eta erregistratzeko, hiltegira heltzen direnean, modu horretan hil aurreko ikuskapena erraztuz.</w:t>
      </w:r>
    </w:p>
    <w:p w14:paraId="4D44A551" w14:textId="77777777" w:rsidR="003B2E28" w:rsidRPr="00B6042B" w:rsidRDefault="003B2E28" w:rsidP="00C901B5">
      <w:pPr>
        <w:spacing w:before="240" w:line="360" w:lineRule="auto"/>
        <w:ind w:firstLine="567"/>
        <w:jc w:val="both"/>
        <w:rPr>
          <w:rFonts w:ascii="Arial" w:hAnsi="Arial" w:cs="Arial"/>
          <w:sz w:val="18"/>
          <w:szCs w:val="18"/>
        </w:rPr>
      </w:pPr>
      <w:r w:rsidRPr="00B6042B">
        <w:rPr>
          <w:rFonts w:ascii="Arial" w:hAnsi="Arial" w:cs="Arial"/>
          <w:sz w:val="18"/>
          <w:szCs w:val="18"/>
        </w:rPr>
        <w:t>Kontzeptu honengatik, murriztapenaren zenbatekoa kalkulatzeko, 100eko 5 aplikatuko da kasuan kasuko espezieari dagokion kuotan.</w:t>
      </w:r>
    </w:p>
    <w:p w14:paraId="4D44A552" w14:textId="77777777" w:rsidR="00032C38" w:rsidRPr="00B6042B" w:rsidRDefault="00032C38" w:rsidP="00C901B5">
      <w:pPr>
        <w:spacing w:before="240" w:line="360" w:lineRule="auto"/>
        <w:ind w:firstLine="567"/>
        <w:jc w:val="both"/>
        <w:rPr>
          <w:rFonts w:ascii="Arial" w:hAnsi="Arial" w:cs="Arial"/>
          <w:sz w:val="18"/>
          <w:szCs w:val="18"/>
        </w:rPr>
      </w:pPr>
      <w:r w:rsidRPr="00B6042B">
        <w:rPr>
          <w:rFonts w:ascii="Arial" w:hAnsi="Arial" w:cs="Arial"/>
          <w:sz w:val="18"/>
          <w:szCs w:val="18"/>
        </w:rPr>
        <w:t>9. Tasaren murriztapena ehizakiak eraldatzeko establezimenduetan eta plazako zezenak tratatzeko aretoetan egiten diren ikuskapen eta kontrolengatik.</w:t>
      </w:r>
    </w:p>
    <w:p w14:paraId="4D44A553" w14:textId="77777777" w:rsidR="00D16433" w:rsidRPr="00B6042B" w:rsidRDefault="007C0B4A" w:rsidP="00C901B5">
      <w:pPr>
        <w:spacing w:before="240" w:line="360" w:lineRule="auto"/>
        <w:ind w:firstLine="567"/>
        <w:jc w:val="both"/>
        <w:rPr>
          <w:rFonts w:ascii="Arial" w:hAnsi="Arial" w:cs="Arial"/>
          <w:sz w:val="18"/>
          <w:szCs w:val="18"/>
        </w:rPr>
      </w:pPr>
      <w:r w:rsidRPr="00B6042B">
        <w:rPr>
          <w:rFonts w:ascii="Arial" w:hAnsi="Arial" w:cs="Arial"/>
          <w:sz w:val="18"/>
          <w:szCs w:val="18"/>
        </w:rPr>
        <w:t>Ehizakiak eraldatzeko establezimenduen eta plazako zezenak tratatzeko aretoen arduradun diren elikagai enpresek 100eko 85eko murriztapena aplikatzen ahalko dute, higieneari buruzko araudiaren betetze-mailaren arabera.</w:t>
      </w:r>
    </w:p>
    <w:p w14:paraId="4D44A554" w14:textId="77777777" w:rsidR="007C0B4A" w:rsidRPr="00B6042B" w:rsidRDefault="007C0B4A" w:rsidP="00C901B5">
      <w:pPr>
        <w:spacing w:before="240" w:line="360" w:lineRule="auto"/>
        <w:ind w:firstLine="567"/>
        <w:jc w:val="both"/>
        <w:rPr>
          <w:rFonts w:ascii="Arial" w:hAnsi="Arial" w:cs="Arial"/>
          <w:sz w:val="18"/>
          <w:szCs w:val="18"/>
        </w:rPr>
      </w:pPr>
      <w:r w:rsidRPr="00B6042B">
        <w:rPr>
          <w:rFonts w:ascii="Arial" w:hAnsi="Arial" w:cs="Arial"/>
          <w:sz w:val="18"/>
          <w:szCs w:val="18"/>
        </w:rPr>
        <w:t>10. Aldez aurreko baimena murriztapenak aplikatzeko, eta mantendu beharreko baldintzak.</w:t>
      </w:r>
    </w:p>
    <w:p w14:paraId="4D44A555" w14:textId="77777777" w:rsidR="007C0B4A"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8. artikuluaren b), c), d) eta e) letretan eta 9. apartatuan ezarritako murriztapenak aplikatzeko, Nafarroako Osasun Publikoaren eta Lan Osasunaren Institutuak aurreko onarpena eman behar du. Hiru hilabeteko epean jakinarazi beharko da, eskaera tramitazioaren organo eskudunaren erregistroan sartzen den egunetik hasita. Eskaera epe horretan ebazten ez bada, ulertuko da interesdunak murriztapenerako eskubidea duela. Epe hori bukatu ondoren eginen duen lehenbiziko </w:t>
      </w:r>
      <w:proofErr w:type="spellStart"/>
      <w:r w:rsidRPr="00B6042B">
        <w:rPr>
          <w:rFonts w:ascii="Arial" w:hAnsi="Arial" w:cs="Arial"/>
          <w:sz w:val="18"/>
          <w:szCs w:val="18"/>
        </w:rPr>
        <w:t>autolikidazioan</w:t>
      </w:r>
      <w:proofErr w:type="spellEnd"/>
      <w:r w:rsidRPr="00B6042B">
        <w:rPr>
          <w:rFonts w:ascii="Arial" w:hAnsi="Arial" w:cs="Arial"/>
          <w:sz w:val="18"/>
          <w:szCs w:val="18"/>
        </w:rPr>
        <w:t xml:space="preserve"> aplikatu beharko da.</w:t>
      </w:r>
    </w:p>
    <w:p w14:paraId="4D44A556" w14:textId="77777777" w:rsidR="007C0B4A"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b) Murriztapenak aplikatzen jarraitzeko, onarpena ekarri zuten inguruabarrak mantendu beharko dira.</w:t>
      </w:r>
    </w:p>
    <w:p w14:paraId="4D44A557" w14:textId="77777777" w:rsidR="007C0B4A" w:rsidRPr="00B6042B" w:rsidRDefault="00A67F23" w:rsidP="00C901B5">
      <w:pPr>
        <w:spacing w:before="240" w:line="360" w:lineRule="auto"/>
        <w:ind w:firstLine="567"/>
        <w:jc w:val="both"/>
        <w:rPr>
          <w:rFonts w:ascii="Arial" w:hAnsi="Arial" w:cs="Arial"/>
          <w:sz w:val="18"/>
          <w:szCs w:val="18"/>
        </w:rPr>
      </w:pPr>
      <w:r w:rsidRPr="00B6042B">
        <w:rPr>
          <w:rFonts w:ascii="Arial" w:hAnsi="Arial" w:cs="Arial"/>
          <w:sz w:val="18"/>
          <w:szCs w:val="18"/>
        </w:rPr>
        <w:t>11. Sortzapena.</w:t>
      </w:r>
    </w:p>
    <w:p w14:paraId="4D44A558" w14:textId="77777777" w:rsidR="00D46A9C" w:rsidRPr="00B6042B" w:rsidRDefault="00D46A9C" w:rsidP="00C901B5">
      <w:pPr>
        <w:spacing w:before="240" w:line="360" w:lineRule="auto"/>
        <w:ind w:firstLine="567"/>
        <w:jc w:val="both"/>
        <w:rPr>
          <w:rFonts w:ascii="Arial" w:hAnsi="Arial" w:cs="Arial"/>
          <w:sz w:val="18"/>
          <w:szCs w:val="18"/>
        </w:rPr>
      </w:pPr>
      <w:r w:rsidRPr="00B6042B">
        <w:rPr>
          <w:rFonts w:ascii="Arial" w:hAnsi="Arial" w:cs="Arial"/>
          <w:sz w:val="18"/>
          <w:szCs w:val="18"/>
        </w:rPr>
        <w:t>Animalien eta animalia-jatorriko produktuen osasun ikuskapen eta kontroletarako ezarritako tasak sortuko dira 6. eta 7. apartatuetan zerrendatzen diren zerbitzuak ematen diren unean.</w:t>
      </w:r>
    </w:p>
    <w:p w14:paraId="4D44A559" w14:textId="77777777" w:rsidR="001A5F4D" w:rsidRPr="00B6042B" w:rsidRDefault="001A5F4D" w:rsidP="00C901B5">
      <w:pPr>
        <w:spacing w:before="240" w:line="360" w:lineRule="auto"/>
        <w:ind w:firstLine="567"/>
        <w:jc w:val="both"/>
        <w:rPr>
          <w:rFonts w:ascii="Arial" w:hAnsi="Arial" w:cs="Arial"/>
          <w:sz w:val="18"/>
          <w:szCs w:val="18"/>
        </w:rPr>
      </w:pPr>
      <w:r w:rsidRPr="00B6042B">
        <w:rPr>
          <w:rFonts w:ascii="Arial" w:hAnsi="Arial" w:cs="Arial"/>
          <w:sz w:val="18"/>
          <w:szCs w:val="18"/>
        </w:rPr>
        <w:t>12. Likidazioa eta diru-sarrera.</w:t>
      </w:r>
    </w:p>
    <w:p w14:paraId="4D44A55A" w14:textId="77777777" w:rsidR="001A5F4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a) Ordezko subjektu pasiboen </w:t>
      </w:r>
      <w:proofErr w:type="spellStart"/>
      <w:r w:rsidRPr="00B6042B">
        <w:rPr>
          <w:rFonts w:ascii="Arial" w:hAnsi="Arial" w:cs="Arial"/>
          <w:sz w:val="18"/>
          <w:szCs w:val="18"/>
        </w:rPr>
        <w:t>autolikidazio</w:t>
      </w:r>
      <w:proofErr w:type="spellEnd"/>
      <w:r w:rsidRPr="00B6042B">
        <w:rPr>
          <w:rFonts w:ascii="Arial" w:hAnsi="Arial" w:cs="Arial"/>
          <w:sz w:val="18"/>
          <w:szCs w:val="18"/>
        </w:rPr>
        <w:t xml:space="preserve"> sistemaren bidez ordainduko dira tasak hiltegietan, ehizakiak eraldatzeko establezimenduetan eta plazako zezenak tratatzeko aretoetan; aurreko hiruhileko naturalean sortutako tasak hurrengo hilabeteko lehen hogei egunetan ordaindu beharko dira.</w:t>
      </w:r>
    </w:p>
    <w:p w14:paraId="4D44A55B" w14:textId="77777777" w:rsidR="001A5F4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b) Animaliak zatitzeko aretoetan eta esne eta esnekien enpresetan tasak urtero ordainduko dira hurrengo urteko ekainean.</w:t>
      </w:r>
    </w:p>
    <w:p w14:paraId="4D44A55C" w14:textId="77777777" w:rsidR="001A5F4D" w:rsidRPr="00B6042B" w:rsidRDefault="001A5F4D" w:rsidP="00C901B5">
      <w:pPr>
        <w:spacing w:before="240" w:line="360" w:lineRule="auto"/>
        <w:ind w:firstLine="567"/>
        <w:jc w:val="both"/>
        <w:rPr>
          <w:rFonts w:ascii="Arial" w:hAnsi="Arial" w:cs="Arial"/>
          <w:sz w:val="18"/>
          <w:szCs w:val="18"/>
        </w:rPr>
      </w:pPr>
      <w:r w:rsidRPr="00B6042B">
        <w:rPr>
          <w:rFonts w:ascii="Arial" w:hAnsi="Arial" w:cs="Arial"/>
          <w:sz w:val="18"/>
          <w:szCs w:val="18"/>
        </w:rPr>
        <w:t>13. Erregistroa izateko betebeharra.</w:t>
      </w:r>
    </w:p>
    <w:p w14:paraId="4D44A55D" w14:textId="77777777" w:rsidR="001A5F4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a) Hiltegietako eta ehizakiak eraldatzeko establezimenduetako kontrol ofizialen tasen subjektu pasiboak behartuta daude tasa horiei lotutako eragiketa guztien erregistro bat izatera:</w:t>
      </w:r>
    </w:p>
    <w:p w14:paraId="4D44A55E" w14:textId="77777777" w:rsidR="001A5F4D" w:rsidRPr="00B6042B" w:rsidRDefault="00696D85"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Hildako edo eraldatutako abereen kopurua, haien zenbakia adierazita.</w:t>
      </w:r>
    </w:p>
    <w:p w14:paraId="4D44A55F" w14:textId="77777777" w:rsidR="001A5F4D" w:rsidRPr="00B6042B" w:rsidRDefault="00696D85"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Eragiketen eguna eta ordua.</w:t>
      </w:r>
    </w:p>
    <w:p w14:paraId="4D44A560" w14:textId="77777777" w:rsidR="001A5F4D" w:rsidRPr="00B6042B" w:rsidRDefault="00696D85"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Abereen pisua, Nafarroako Osasun Publikoaren eta Lan Osasunaren Institutuak ematen dituen ereduekin bat, formatu elektronikokoak barne.</w:t>
      </w:r>
    </w:p>
    <w:p w14:paraId="4D44A561" w14:textId="77777777" w:rsidR="001A5F4D" w:rsidRPr="00B6042B" w:rsidRDefault="0096175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 Nafarroako Osasun Publikoaren eta Lan Osasunaren Institutuak, tributu arloko eskumena duen departamentuarekin batera, aurreko paragrafoan aipatzen diren erregistroen ereduak ezarriko ditu, formatu elektronikokoak barne, elikagaien enpresek bete beharrekoak, bai eta tasa hauen zenbatekoak ordaintzeko aurkeztu behar diren aitorpen eta </w:t>
      </w:r>
      <w:proofErr w:type="spellStart"/>
      <w:r w:rsidRPr="00B6042B">
        <w:rPr>
          <w:rFonts w:ascii="Arial" w:hAnsi="Arial" w:cs="Arial"/>
          <w:sz w:val="18"/>
          <w:szCs w:val="18"/>
        </w:rPr>
        <w:t>autolikidazio</w:t>
      </w:r>
      <w:proofErr w:type="spellEnd"/>
      <w:r w:rsidRPr="00B6042B">
        <w:rPr>
          <w:rFonts w:ascii="Arial" w:hAnsi="Arial" w:cs="Arial"/>
          <w:sz w:val="18"/>
          <w:szCs w:val="18"/>
        </w:rPr>
        <w:t xml:space="preserve"> ereduak </w:t>
      </w:r>
      <w:proofErr w:type="spellStart"/>
      <w:r w:rsidRPr="00B6042B">
        <w:rPr>
          <w:rFonts w:ascii="Arial" w:hAnsi="Arial" w:cs="Arial"/>
          <w:sz w:val="18"/>
          <w:szCs w:val="18"/>
        </w:rPr>
        <w:t>ere</w:t>
      </w:r>
      <w:proofErr w:type="spellEnd"/>
    </w:p>
    <w:p w14:paraId="4D44A562" w14:textId="7E84C40D" w:rsidR="001A5F4D" w:rsidRPr="00B6042B" w:rsidRDefault="001A5F4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V. KAPITULUA. </w:t>
      </w:r>
      <w:r w:rsidR="00CE1F4F" w:rsidRPr="00B6042B">
        <w:rPr>
          <w:rFonts w:ascii="Arial" w:hAnsi="Arial" w:cs="Arial"/>
          <w:sz w:val="18"/>
          <w:szCs w:val="18"/>
        </w:rPr>
        <w:t>Trafikoaren, larrialdien eta segurtasunaren arloko tasak</w:t>
      </w:r>
    </w:p>
    <w:p w14:paraId="4D44A563" w14:textId="77777777" w:rsidR="001A5F4D" w:rsidRPr="00B6042B" w:rsidRDefault="00F764EF" w:rsidP="00C901B5">
      <w:pPr>
        <w:spacing w:before="240" w:line="360" w:lineRule="auto"/>
        <w:ind w:firstLine="567"/>
        <w:jc w:val="both"/>
        <w:rPr>
          <w:rFonts w:ascii="Arial" w:hAnsi="Arial" w:cs="Arial"/>
          <w:sz w:val="18"/>
          <w:szCs w:val="18"/>
        </w:rPr>
      </w:pPr>
      <w:r w:rsidRPr="00B6042B">
        <w:rPr>
          <w:rFonts w:ascii="Arial" w:hAnsi="Arial" w:cs="Arial"/>
          <w:sz w:val="18"/>
          <w:szCs w:val="18"/>
        </w:rPr>
        <w:t>43. artikulua. Trafikoari dagozkion jardueren eta zerbitzuen tasa.</w:t>
      </w:r>
    </w:p>
    <w:p w14:paraId="4D44A564" w14:textId="77777777" w:rsidR="00F764EF" w:rsidRPr="00B6042B" w:rsidRDefault="00F764EF"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565" w14:textId="77777777" w:rsidR="00F764EF" w:rsidRPr="00B6042B" w:rsidRDefault="00F764EF" w:rsidP="00C901B5">
      <w:pPr>
        <w:spacing w:before="240" w:line="360" w:lineRule="auto"/>
        <w:ind w:firstLine="567"/>
        <w:jc w:val="both"/>
        <w:rPr>
          <w:rFonts w:ascii="Arial" w:hAnsi="Arial" w:cs="Arial"/>
          <w:strike/>
          <w:sz w:val="18"/>
          <w:szCs w:val="18"/>
        </w:rPr>
      </w:pPr>
      <w:r w:rsidRPr="00B6042B">
        <w:rPr>
          <w:rFonts w:ascii="Arial" w:hAnsi="Arial" w:cs="Arial"/>
          <w:sz w:val="18"/>
          <w:szCs w:val="18"/>
        </w:rPr>
        <w:t>Tasa honen zerga-egitatea da 4. apartatuan aipatzen diren zerbitzuak ematea eta jarduerak egitea.</w:t>
      </w:r>
    </w:p>
    <w:p w14:paraId="4D44A566" w14:textId="77777777" w:rsidR="006E279D" w:rsidRPr="00B6042B" w:rsidRDefault="006E279D"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567" w14:textId="77777777" w:rsidR="006E279D" w:rsidRPr="00B6042B" w:rsidRDefault="00D9626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eskatu edo jarduerak jasotzen dituzten pertsona fisikoak edo juridikoak.</w:t>
      </w:r>
    </w:p>
    <w:p w14:paraId="4D44A568" w14:textId="77777777" w:rsidR="00D9626D" w:rsidRPr="00B6042B" w:rsidRDefault="00D9626D"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569" w14:textId="77777777" w:rsidR="00D9626D" w:rsidRPr="00B6042B" w:rsidRDefault="00D9626D"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56A" w14:textId="77777777" w:rsidR="00D9626D" w:rsidRPr="00B6042B" w:rsidRDefault="00D9626D"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4. 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812"/>
        <w:gridCol w:w="1524"/>
      </w:tblGrid>
      <w:tr w:rsidR="00D9626D" w:rsidRPr="00B6042B" w14:paraId="4D44A56E" w14:textId="77777777" w:rsidTr="00F63CF9">
        <w:tc>
          <w:tcPr>
            <w:tcW w:w="1384" w:type="dxa"/>
            <w:shd w:val="clear" w:color="auto" w:fill="auto"/>
            <w:vAlign w:val="center"/>
          </w:tcPr>
          <w:p w14:paraId="4D44A56B" w14:textId="77777777" w:rsidR="00D9626D" w:rsidRPr="00B6042B" w:rsidRDefault="00D9626D" w:rsidP="001E3397">
            <w:pPr>
              <w:spacing w:before="60" w:after="60"/>
              <w:jc w:val="center"/>
              <w:rPr>
                <w:rFonts w:ascii="Arial" w:hAnsi="Arial" w:cs="Arial"/>
                <w:sz w:val="18"/>
                <w:szCs w:val="18"/>
                <w:lang w:val="es-ES_tradnl"/>
              </w:rPr>
            </w:pPr>
          </w:p>
        </w:tc>
        <w:tc>
          <w:tcPr>
            <w:tcW w:w="5812" w:type="dxa"/>
            <w:shd w:val="clear" w:color="auto" w:fill="auto"/>
          </w:tcPr>
          <w:p w14:paraId="4D44A56C" w14:textId="77777777" w:rsidR="00D9626D" w:rsidRPr="00B6042B" w:rsidRDefault="00D9626D" w:rsidP="00276ABA">
            <w:pPr>
              <w:spacing w:before="60" w:after="60"/>
              <w:ind w:firstLine="567"/>
              <w:rPr>
                <w:rFonts w:ascii="Arial" w:hAnsi="Arial" w:cs="Arial"/>
                <w:sz w:val="18"/>
                <w:szCs w:val="18"/>
                <w:lang w:val="es-ES_tradnl"/>
              </w:rPr>
            </w:pPr>
          </w:p>
        </w:tc>
        <w:tc>
          <w:tcPr>
            <w:tcW w:w="1524" w:type="dxa"/>
            <w:shd w:val="clear" w:color="auto" w:fill="auto"/>
            <w:vAlign w:val="center"/>
          </w:tcPr>
          <w:p w14:paraId="4D44A56D" w14:textId="77777777" w:rsidR="00D9626D" w:rsidRPr="00B6042B" w:rsidRDefault="000F0023" w:rsidP="001E3397">
            <w:pPr>
              <w:spacing w:before="60" w:after="60"/>
              <w:ind w:firstLine="20"/>
              <w:jc w:val="center"/>
              <w:rPr>
                <w:rFonts w:ascii="Arial" w:hAnsi="Arial" w:cs="Arial"/>
                <w:sz w:val="18"/>
                <w:szCs w:val="18"/>
              </w:rPr>
            </w:pPr>
            <w:r w:rsidRPr="00B6042B">
              <w:rPr>
                <w:rFonts w:ascii="Arial" w:hAnsi="Arial" w:cs="Arial"/>
                <w:sz w:val="18"/>
                <w:szCs w:val="18"/>
              </w:rPr>
              <w:t>Euroak</w:t>
            </w:r>
          </w:p>
        </w:tc>
      </w:tr>
      <w:tr w:rsidR="00F71B08" w:rsidRPr="00B6042B" w14:paraId="4D44A571" w14:textId="77777777" w:rsidTr="00F63CF9">
        <w:tc>
          <w:tcPr>
            <w:tcW w:w="1384" w:type="dxa"/>
            <w:vMerge w:val="restart"/>
            <w:shd w:val="clear" w:color="auto" w:fill="auto"/>
            <w:vAlign w:val="center"/>
          </w:tcPr>
          <w:p w14:paraId="4D44A56F" w14:textId="77777777" w:rsidR="00F71B08" w:rsidRPr="00B6042B" w:rsidRDefault="00F71B08" w:rsidP="00F63CF9">
            <w:pPr>
              <w:spacing w:before="60" w:after="60"/>
              <w:jc w:val="center"/>
              <w:rPr>
                <w:rFonts w:ascii="Arial" w:hAnsi="Arial" w:cs="Arial"/>
                <w:sz w:val="18"/>
                <w:szCs w:val="18"/>
              </w:rPr>
            </w:pPr>
            <w:r w:rsidRPr="00B6042B">
              <w:rPr>
                <w:rFonts w:ascii="Arial" w:hAnsi="Arial" w:cs="Arial"/>
                <w:sz w:val="18"/>
                <w:szCs w:val="18"/>
              </w:rPr>
              <w:t>1. TARIFA</w:t>
            </w:r>
          </w:p>
        </w:tc>
        <w:tc>
          <w:tcPr>
            <w:tcW w:w="7336" w:type="dxa"/>
            <w:gridSpan w:val="2"/>
            <w:shd w:val="clear" w:color="auto" w:fill="auto"/>
            <w:vAlign w:val="center"/>
          </w:tcPr>
          <w:p w14:paraId="4D44A570" w14:textId="77777777" w:rsidR="00F71B08" w:rsidRPr="00B6042B" w:rsidRDefault="00F71B08" w:rsidP="00E5194B">
            <w:pPr>
              <w:spacing w:before="60" w:after="60"/>
              <w:ind w:firstLine="322"/>
              <w:jc w:val="both"/>
              <w:rPr>
                <w:rFonts w:ascii="Arial" w:hAnsi="Arial" w:cs="Arial"/>
                <w:sz w:val="18"/>
                <w:szCs w:val="18"/>
              </w:rPr>
            </w:pPr>
            <w:r w:rsidRPr="00B6042B">
              <w:rPr>
                <w:rFonts w:ascii="Arial" w:hAnsi="Arial" w:cs="Arial"/>
                <w:sz w:val="18"/>
                <w:szCs w:val="18"/>
              </w:rPr>
              <w:t>Nafarroako Foruzaingoak zerbitzuak eman eta jarduerak egiteagatik</w:t>
            </w:r>
          </w:p>
        </w:tc>
      </w:tr>
      <w:tr w:rsidR="00F71B08" w:rsidRPr="00B6042B" w14:paraId="4D44A574" w14:textId="77777777" w:rsidTr="00F63CF9">
        <w:tc>
          <w:tcPr>
            <w:tcW w:w="1384" w:type="dxa"/>
            <w:vMerge/>
            <w:shd w:val="clear" w:color="auto" w:fill="auto"/>
            <w:vAlign w:val="center"/>
          </w:tcPr>
          <w:p w14:paraId="4D44A572" w14:textId="77777777" w:rsidR="00F71B08" w:rsidRPr="00B6042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73" w14:textId="77777777" w:rsidR="00F71B08" w:rsidRPr="00B6042B" w:rsidRDefault="00F71B08" w:rsidP="00E5194B">
            <w:pPr>
              <w:spacing w:before="60" w:after="60"/>
              <w:ind w:firstLine="322"/>
              <w:jc w:val="both"/>
              <w:rPr>
                <w:rFonts w:ascii="Arial" w:hAnsi="Arial" w:cs="Arial"/>
                <w:sz w:val="18"/>
                <w:szCs w:val="18"/>
              </w:rPr>
            </w:pPr>
            <w:r w:rsidRPr="00B6042B">
              <w:rPr>
                <w:rFonts w:ascii="Arial" w:hAnsi="Arial" w:cs="Arial"/>
                <w:sz w:val="18"/>
                <w:szCs w:val="18"/>
              </w:rPr>
              <w:t>1. Nafarroako kirol federazioen egutegietatik kanpo egiten diren kirol probetako zaintza, segurtasuna eta segizioa, erregelamenduz ezartzen diren baldintzetan</w:t>
            </w:r>
          </w:p>
        </w:tc>
      </w:tr>
      <w:tr w:rsidR="00F71B08" w:rsidRPr="00B6042B" w14:paraId="4D44A577" w14:textId="77777777" w:rsidTr="00F63CF9">
        <w:tc>
          <w:tcPr>
            <w:tcW w:w="1384" w:type="dxa"/>
            <w:vMerge/>
            <w:shd w:val="clear" w:color="auto" w:fill="auto"/>
            <w:vAlign w:val="center"/>
          </w:tcPr>
          <w:p w14:paraId="4D44A575" w14:textId="77777777" w:rsidR="00F71B08" w:rsidRPr="00B6042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76" w14:textId="77777777" w:rsidR="00F71B08" w:rsidRPr="00B6042B" w:rsidRDefault="00F71B08" w:rsidP="00276ABA">
            <w:pPr>
              <w:spacing w:before="60" w:after="60"/>
              <w:ind w:left="181" w:firstLine="322"/>
              <w:rPr>
                <w:rFonts w:ascii="Arial" w:hAnsi="Arial" w:cs="Arial"/>
                <w:sz w:val="18"/>
                <w:szCs w:val="18"/>
              </w:rPr>
            </w:pPr>
            <w:proofErr w:type="spellStart"/>
            <w:r w:rsidRPr="00B6042B">
              <w:rPr>
                <w:rFonts w:ascii="Arial" w:hAnsi="Arial" w:cs="Arial"/>
                <w:sz w:val="18"/>
                <w:szCs w:val="18"/>
              </w:rPr>
              <w:t>1.1</w:t>
            </w:r>
            <w:proofErr w:type="spellEnd"/>
            <w:r w:rsidRPr="00B6042B">
              <w:rPr>
                <w:rFonts w:ascii="Arial" w:hAnsi="Arial" w:cs="Arial"/>
                <w:sz w:val="18"/>
                <w:szCs w:val="18"/>
              </w:rPr>
              <w:t>. Bizikleta lasterketak, etapa bakoitzeko: Kategoriak</w:t>
            </w:r>
          </w:p>
        </w:tc>
      </w:tr>
      <w:tr w:rsidR="000F0023" w:rsidRPr="00B6042B" w14:paraId="4D44A57B" w14:textId="77777777" w:rsidTr="00F63CF9">
        <w:tc>
          <w:tcPr>
            <w:tcW w:w="1384" w:type="dxa"/>
            <w:vMerge/>
            <w:shd w:val="clear" w:color="auto" w:fill="auto"/>
            <w:vAlign w:val="center"/>
          </w:tcPr>
          <w:p w14:paraId="4D44A578"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79"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a) Eskolak</w:t>
            </w:r>
          </w:p>
        </w:tc>
        <w:tc>
          <w:tcPr>
            <w:tcW w:w="1524" w:type="dxa"/>
            <w:shd w:val="clear" w:color="auto" w:fill="auto"/>
            <w:vAlign w:val="center"/>
          </w:tcPr>
          <w:p w14:paraId="4D44A57A"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116,94</w:t>
            </w:r>
          </w:p>
        </w:tc>
      </w:tr>
      <w:tr w:rsidR="000F0023" w:rsidRPr="00B6042B" w14:paraId="4D44A57F" w14:textId="77777777" w:rsidTr="00F63CF9">
        <w:tc>
          <w:tcPr>
            <w:tcW w:w="1384" w:type="dxa"/>
            <w:vMerge/>
            <w:shd w:val="clear" w:color="auto" w:fill="auto"/>
            <w:vAlign w:val="center"/>
          </w:tcPr>
          <w:p w14:paraId="4D44A57C"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7D"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b) Kadeteak</w:t>
            </w:r>
          </w:p>
        </w:tc>
        <w:tc>
          <w:tcPr>
            <w:tcW w:w="1524" w:type="dxa"/>
            <w:shd w:val="clear" w:color="auto" w:fill="auto"/>
            <w:vAlign w:val="center"/>
          </w:tcPr>
          <w:p w14:paraId="4D44A57E" w14:textId="77777777" w:rsidR="00BB0540"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394,96</w:t>
            </w:r>
          </w:p>
        </w:tc>
      </w:tr>
      <w:tr w:rsidR="000F0023" w:rsidRPr="00B6042B" w14:paraId="4D44A583" w14:textId="77777777" w:rsidTr="00F63CF9">
        <w:tc>
          <w:tcPr>
            <w:tcW w:w="1384" w:type="dxa"/>
            <w:vMerge/>
            <w:shd w:val="clear" w:color="auto" w:fill="auto"/>
            <w:vAlign w:val="center"/>
          </w:tcPr>
          <w:p w14:paraId="4D44A580"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1"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c) Juniorrak</w:t>
            </w:r>
          </w:p>
        </w:tc>
        <w:tc>
          <w:tcPr>
            <w:tcW w:w="1524" w:type="dxa"/>
            <w:shd w:val="clear" w:color="auto" w:fill="auto"/>
            <w:vAlign w:val="center"/>
          </w:tcPr>
          <w:p w14:paraId="4D44A582"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472,18</w:t>
            </w:r>
          </w:p>
        </w:tc>
      </w:tr>
      <w:tr w:rsidR="000F0023" w:rsidRPr="00B6042B" w14:paraId="4D44A587" w14:textId="77777777" w:rsidTr="00F63CF9">
        <w:tc>
          <w:tcPr>
            <w:tcW w:w="1384" w:type="dxa"/>
            <w:vMerge/>
            <w:shd w:val="clear" w:color="auto" w:fill="auto"/>
            <w:vAlign w:val="center"/>
          </w:tcPr>
          <w:p w14:paraId="4D44A584"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5"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d) 23z behekoak</w:t>
            </w:r>
          </w:p>
        </w:tc>
        <w:tc>
          <w:tcPr>
            <w:tcW w:w="1524" w:type="dxa"/>
            <w:shd w:val="clear" w:color="auto" w:fill="auto"/>
            <w:vAlign w:val="center"/>
          </w:tcPr>
          <w:p w14:paraId="4D44A586"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513,00</w:t>
            </w:r>
          </w:p>
        </w:tc>
      </w:tr>
      <w:tr w:rsidR="000F0023" w:rsidRPr="00B6042B" w14:paraId="4D44A58B" w14:textId="77777777" w:rsidTr="00F63CF9">
        <w:tc>
          <w:tcPr>
            <w:tcW w:w="1384" w:type="dxa"/>
            <w:vMerge/>
            <w:shd w:val="clear" w:color="auto" w:fill="auto"/>
            <w:vAlign w:val="center"/>
          </w:tcPr>
          <w:p w14:paraId="4D44A588"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9"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e) Elitea</w:t>
            </w:r>
          </w:p>
        </w:tc>
        <w:tc>
          <w:tcPr>
            <w:tcW w:w="1524" w:type="dxa"/>
            <w:shd w:val="clear" w:color="auto" w:fill="auto"/>
            <w:vAlign w:val="center"/>
          </w:tcPr>
          <w:p w14:paraId="4D44A58A"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551,62</w:t>
            </w:r>
          </w:p>
        </w:tc>
      </w:tr>
      <w:tr w:rsidR="000F0023" w:rsidRPr="00B6042B" w14:paraId="4D44A58F" w14:textId="77777777" w:rsidTr="00F63CF9">
        <w:tc>
          <w:tcPr>
            <w:tcW w:w="1384" w:type="dxa"/>
            <w:vMerge/>
            <w:shd w:val="clear" w:color="auto" w:fill="auto"/>
            <w:vAlign w:val="center"/>
          </w:tcPr>
          <w:p w14:paraId="4D44A58C"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8D"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f) Masterrak</w:t>
            </w:r>
          </w:p>
        </w:tc>
        <w:tc>
          <w:tcPr>
            <w:tcW w:w="1524" w:type="dxa"/>
            <w:shd w:val="clear" w:color="auto" w:fill="auto"/>
            <w:vAlign w:val="center"/>
          </w:tcPr>
          <w:p w14:paraId="4D44A58E"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551,62</w:t>
            </w:r>
          </w:p>
        </w:tc>
      </w:tr>
      <w:tr w:rsidR="000F0023" w:rsidRPr="00B6042B" w14:paraId="4D44A593" w14:textId="77777777" w:rsidTr="00F63CF9">
        <w:tc>
          <w:tcPr>
            <w:tcW w:w="1384" w:type="dxa"/>
            <w:vMerge/>
            <w:shd w:val="clear" w:color="auto" w:fill="auto"/>
            <w:vAlign w:val="center"/>
          </w:tcPr>
          <w:p w14:paraId="4D44A590"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1"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g) Beteranoak</w:t>
            </w:r>
          </w:p>
        </w:tc>
        <w:tc>
          <w:tcPr>
            <w:tcW w:w="1524" w:type="dxa"/>
            <w:shd w:val="clear" w:color="auto" w:fill="auto"/>
            <w:vAlign w:val="center"/>
          </w:tcPr>
          <w:p w14:paraId="4D44A592"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513,00</w:t>
            </w:r>
          </w:p>
        </w:tc>
      </w:tr>
      <w:tr w:rsidR="000F0023" w:rsidRPr="00B6042B" w14:paraId="4D44A597" w14:textId="77777777" w:rsidTr="00F63CF9">
        <w:tc>
          <w:tcPr>
            <w:tcW w:w="1384" w:type="dxa"/>
            <w:vMerge/>
            <w:shd w:val="clear" w:color="auto" w:fill="auto"/>
            <w:vAlign w:val="center"/>
          </w:tcPr>
          <w:p w14:paraId="4D44A594"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5"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h) Emakumeak</w:t>
            </w:r>
          </w:p>
        </w:tc>
        <w:tc>
          <w:tcPr>
            <w:tcW w:w="1524" w:type="dxa"/>
            <w:shd w:val="clear" w:color="auto" w:fill="auto"/>
            <w:vAlign w:val="center"/>
          </w:tcPr>
          <w:p w14:paraId="4D44A596"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472,18</w:t>
            </w:r>
          </w:p>
        </w:tc>
      </w:tr>
      <w:tr w:rsidR="000F0023" w:rsidRPr="00B6042B" w14:paraId="4D44A59B" w14:textId="77777777" w:rsidTr="00F63CF9">
        <w:tc>
          <w:tcPr>
            <w:tcW w:w="1384" w:type="dxa"/>
            <w:vMerge/>
            <w:shd w:val="clear" w:color="auto" w:fill="auto"/>
            <w:vAlign w:val="center"/>
          </w:tcPr>
          <w:p w14:paraId="4D44A598"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9"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i) Profesionalak</w:t>
            </w:r>
          </w:p>
        </w:tc>
        <w:tc>
          <w:tcPr>
            <w:tcW w:w="1524" w:type="dxa"/>
            <w:shd w:val="clear" w:color="auto" w:fill="auto"/>
            <w:vAlign w:val="center"/>
          </w:tcPr>
          <w:p w14:paraId="4D44A59A"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1.105,44</w:t>
            </w:r>
          </w:p>
        </w:tc>
      </w:tr>
      <w:tr w:rsidR="000F0023" w:rsidRPr="00B6042B" w14:paraId="4D44A59F" w14:textId="77777777" w:rsidTr="00F63CF9">
        <w:tc>
          <w:tcPr>
            <w:tcW w:w="1384" w:type="dxa"/>
            <w:vMerge/>
            <w:shd w:val="clear" w:color="auto" w:fill="auto"/>
            <w:vAlign w:val="center"/>
          </w:tcPr>
          <w:p w14:paraId="4D44A59C"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9D" w14:textId="77777777" w:rsidR="000F0023" w:rsidRPr="00B6042B" w:rsidRDefault="00F71B08" w:rsidP="00276ABA">
            <w:pPr>
              <w:spacing w:before="60" w:after="60"/>
              <w:ind w:firstLine="567"/>
              <w:rPr>
                <w:rFonts w:ascii="Arial" w:hAnsi="Arial" w:cs="Arial"/>
                <w:sz w:val="18"/>
                <w:szCs w:val="18"/>
              </w:rPr>
            </w:pPr>
            <w:r w:rsidRPr="00B6042B">
              <w:rPr>
                <w:rFonts w:ascii="Arial" w:hAnsi="Arial" w:cs="Arial"/>
                <w:sz w:val="18"/>
                <w:szCs w:val="18"/>
              </w:rPr>
              <w:t xml:space="preserve">j) </w:t>
            </w:r>
            <w:proofErr w:type="spellStart"/>
            <w:r w:rsidRPr="00B6042B">
              <w:rPr>
                <w:rFonts w:ascii="Arial" w:hAnsi="Arial" w:cs="Arial"/>
                <w:sz w:val="18"/>
                <w:szCs w:val="18"/>
              </w:rPr>
              <w:t>Ziklokirolariak</w:t>
            </w:r>
            <w:proofErr w:type="spellEnd"/>
          </w:p>
        </w:tc>
        <w:tc>
          <w:tcPr>
            <w:tcW w:w="1524" w:type="dxa"/>
            <w:shd w:val="clear" w:color="auto" w:fill="auto"/>
            <w:vAlign w:val="center"/>
          </w:tcPr>
          <w:p w14:paraId="4D44A59E"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513,00</w:t>
            </w:r>
          </w:p>
        </w:tc>
      </w:tr>
      <w:tr w:rsidR="000F0023" w:rsidRPr="00B6042B" w14:paraId="4D44A5A3" w14:textId="77777777" w:rsidTr="00F63CF9">
        <w:tc>
          <w:tcPr>
            <w:tcW w:w="1384" w:type="dxa"/>
            <w:vMerge/>
            <w:shd w:val="clear" w:color="auto" w:fill="auto"/>
            <w:vAlign w:val="center"/>
          </w:tcPr>
          <w:p w14:paraId="4D44A5A0"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A1" w14:textId="77777777" w:rsidR="000F0023" w:rsidRPr="00B6042B" w:rsidRDefault="00F71B08" w:rsidP="00276ABA">
            <w:pPr>
              <w:spacing w:before="60" w:after="60"/>
              <w:ind w:left="181" w:firstLine="322"/>
              <w:rPr>
                <w:rFonts w:ascii="Arial" w:hAnsi="Arial" w:cs="Arial"/>
                <w:sz w:val="18"/>
                <w:szCs w:val="18"/>
              </w:rPr>
            </w:pPr>
            <w:proofErr w:type="spellStart"/>
            <w:r w:rsidRPr="00B6042B">
              <w:rPr>
                <w:rFonts w:ascii="Arial" w:hAnsi="Arial" w:cs="Arial"/>
                <w:sz w:val="18"/>
                <w:szCs w:val="18"/>
              </w:rPr>
              <w:t>1.2</w:t>
            </w:r>
            <w:proofErr w:type="spellEnd"/>
            <w:r w:rsidRPr="00B6042B">
              <w:rPr>
                <w:rFonts w:ascii="Arial" w:hAnsi="Arial" w:cs="Arial"/>
                <w:sz w:val="18"/>
                <w:szCs w:val="18"/>
              </w:rPr>
              <w:t>. Beste kirol proba batzuk</w:t>
            </w:r>
          </w:p>
        </w:tc>
        <w:tc>
          <w:tcPr>
            <w:tcW w:w="1524" w:type="dxa"/>
            <w:shd w:val="clear" w:color="auto" w:fill="auto"/>
            <w:vAlign w:val="center"/>
          </w:tcPr>
          <w:p w14:paraId="4D44A5A2"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234,99</w:t>
            </w:r>
          </w:p>
        </w:tc>
      </w:tr>
      <w:tr w:rsidR="000F0023" w:rsidRPr="00B6042B" w14:paraId="4D44A5A7" w14:textId="77777777" w:rsidTr="00F63CF9">
        <w:tc>
          <w:tcPr>
            <w:tcW w:w="1384" w:type="dxa"/>
            <w:vMerge/>
            <w:shd w:val="clear" w:color="auto" w:fill="auto"/>
            <w:vAlign w:val="center"/>
          </w:tcPr>
          <w:p w14:paraId="4D44A5A4"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A5" w14:textId="77777777" w:rsidR="000F0023" w:rsidRPr="00B6042B" w:rsidRDefault="00F71B08" w:rsidP="00E5194B">
            <w:pPr>
              <w:spacing w:before="60" w:after="60"/>
              <w:ind w:firstLine="322"/>
              <w:jc w:val="both"/>
              <w:rPr>
                <w:rFonts w:ascii="Arial" w:hAnsi="Arial" w:cs="Arial"/>
                <w:sz w:val="18"/>
                <w:szCs w:val="18"/>
              </w:rPr>
            </w:pPr>
            <w:r w:rsidRPr="00B6042B">
              <w:rPr>
                <w:rFonts w:ascii="Arial" w:hAnsi="Arial" w:cs="Arial"/>
                <w:sz w:val="18"/>
                <w:szCs w:val="18"/>
              </w:rPr>
              <w:t>2. Zaintza, segurtasuna eta segizioa zikloturisten ibilaldietan eta eremu publikoetan egiten diren beste jarduera batzuetan</w:t>
            </w:r>
          </w:p>
        </w:tc>
        <w:tc>
          <w:tcPr>
            <w:tcW w:w="1524" w:type="dxa"/>
            <w:shd w:val="clear" w:color="auto" w:fill="auto"/>
            <w:vAlign w:val="center"/>
          </w:tcPr>
          <w:p w14:paraId="4D44A5A6"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197,47</w:t>
            </w:r>
          </w:p>
        </w:tc>
      </w:tr>
      <w:tr w:rsidR="000F0023" w:rsidRPr="00B6042B" w14:paraId="4D44A5AB" w14:textId="77777777" w:rsidTr="00F63CF9">
        <w:tc>
          <w:tcPr>
            <w:tcW w:w="1384" w:type="dxa"/>
            <w:vMerge/>
            <w:shd w:val="clear" w:color="auto" w:fill="auto"/>
            <w:vAlign w:val="center"/>
          </w:tcPr>
          <w:p w14:paraId="4D44A5A8"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A9" w14:textId="77777777" w:rsidR="000F0023" w:rsidRPr="00B6042B" w:rsidRDefault="00F71B08" w:rsidP="00E5194B">
            <w:pPr>
              <w:spacing w:before="60" w:after="60"/>
              <w:ind w:firstLine="322"/>
              <w:jc w:val="both"/>
              <w:rPr>
                <w:rFonts w:ascii="Arial" w:hAnsi="Arial" w:cs="Arial"/>
                <w:sz w:val="18"/>
                <w:szCs w:val="18"/>
              </w:rPr>
            </w:pPr>
            <w:r w:rsidRPr="00B6042B">
              <w:rPr>
                <w:rFonts w:ascii="Arial" w:hAnsi="Arial" w:cs="Arial"/>
                <w:sz w:val="18"/>
                <w:szCs w:val="18"/>
              </w:rPr>
              <w:t>3. Beren ezaugarri teknikoengatik edo daramaten zamarengatik, baimendutako gehieneko masa eta neurriak gainditu edo erregelamenduz ezarritako gutxieneko abiadurara iristen ez diren ibilgailuak eskoltatu eta kontrolatzea eta haien zirkulazioa antolatzea</w:t>
            </w:r>
          </w:p>
        </w:tc>
        <w:tc>
          <w:tcPr>
            <w:tcW w:w="1524" w:type="dxa"/>
            <w:shd w:val="clear" w:color="auto" w:fill="auto"/>
            <w:vAlign w:val="center"/>
          </w:tcPr>
          <w:p w14:paraId="4D44A5AA" w14:textId="77777777" w:rsidR="000F0023" w:rsidRPr="00B6042B" w:rsidRDefault="003C7E4A" w:rsidP="00F63CF9">
            <w:pPr>
              <w:spacing w:before="60" w:after="60"/>
              <w:ind w:firstLine="20"/>
              <w:jc w:val="right"/>
              <w:rPr>
                <w:rFonts w:ascii="Arial" w:hAnsi="Arial" w:cs="Arial"/>
                <w:sz w:val="18"/>
                <w:szCs w:val="18"/>
              </w:rPr>
            </w:pPr>
            <w:r w:rsidRPr="00B6042B">
              <w:rPr>
                <w:rFonts w:ascii="Arial" w:hAnsi="Arial" w:cs="Arial"/>
                <w:sz w:val="18"/>
                <w:szCs w:val="18"/>
              </w:rPr>
              <w:t xml:space="preserve">32,00, ordu eta </w:t>
            </w:r>
            <w:proofErr w:type="spellStart"/>
            <w:r w:rsidRPr="00B6042B">
              <w:rPr>
                <w:rFonts w:ascii="Arial" w:hAnsi="Arial" w:cs="Arial"/>
                <w:sz w:val="18"/>
                <w:szCs w:val="18"/>
              </w:rPr>
              <w:t>foruzain</w:t>
            </w:r>
            <w:proofErr w:type="spellEnd"/>
            <w:r w:rsidRPr="00B6042B">
              <w:rPr>
                <w:rFonts w:ascii="Arial" w:hAnsi="Arial" w:cs="Arial"/>
                <w:sz w:val="18"/>
                <w:szCs w:val="18"/>
              </w:rPr>
              <w:t xml:space="preserve"> bakoitzeko</w:t>
            </w:r>
          </w:p>
        </w:tc>
      </w:tr>
      <w:tr w:rsidR="00F71B08" w:rsidRPr="00B6042B" w14:paraId="4D44A5AE" w14:textId="77777777" w:rsidTr="00F63CF9">
        <w:tc>
          <w:tcPr>
            <w:tcW w:w="1384" w:type="dxa"/>
            <w:vMerge/>
            <w:shd w:val="clear" w:color="auto" w:fill="auto"/>
            <w:vAlign w:val="center"/>
          </w:tcPr>
          <w:p w14:paraId="4D44A5AC" w14:textId="77777777" w:rsidR="00F71B08" w:rsidRPr="00B6042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AD" w14:textId="77777777" w:rsidR="00F71B08" w:rsidRPr="00B6042B" w:rsidRDefault="00F71B08" w:rsidP="001D5552">
            <w:pPr>
              <w:spacing w:before="60" w:after="60"/>
              <w:ind w:firstLine="322"/>
              <w:rPr>
                <w:rFonts w:ascii="Arial" w:hAnsi="Arial" w:cs="Arial"/>
                <w:sz w:val="18"/>
                <w:szCs w:val="18"/>
              </w:rPr>
            </w:pPr>
            <w:r w:rsidRPr="00B6042B">
              <w:rPr>
                <w:rFonts w:ascii="Arial" w:hAnsi="Arial" w:cs="Arial"/>
                <w:sz w:val="18"/>
                <w:szCs w:val="18"/>
              </w:rPr>
              <w:t>4. Ibilgailuak eremu publikotik kentzea</w:t>
            </w:r>
          </w:p>
        </w:tc>
      </w:tr>
      <w:tr w:rsidR="000F0023" w:rsidRPr="00B6042B" w14:paraId="4D44A5B2" w14:textId="77777777" w:rsidTr="00F63CF9">
        <w:tc>
          <w:tcPr>
            <w:tcW w:w="1384" w:type="dxa"/>
            <w:vMerge/>
            <w:shd w:val="clear" w:color="auto" w:fill="auto"/>
            <w:vAlign w:val="center"/>
          </w:tcPr>
          <w:p w14:paraId="4D44A5AF"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0" w14:textId="77777777" w:rsidR="000F0023" w:rsidRPr="00B6042B" w:rsidRDefault="00F71B08" w:rsidP="001D5552">
            <w:pPr>
              <w:spacing w:before="60" w:after="60"/>
              <w:ind w:left="181" w:firstLine="322"/>
              <w:rPr>
                <w:rFonts w:ascii="Arial" w:hAnsi="Arial" w:cs="Arial"/>
                <w:sz w:val="18"/>
                <w:szCs w:val="18"/>
              </w:rPr>
            </w:pPr>
            <w:r w:rsidRPr="00B6042B">
              <w:rPr>
                <w:rFonts w:ascii="Arial" w:hAnsi="Arial" w:cs="Arial"/>
                <w:sz w:val="18"/>
                <w:szCs w:val="18"/>
              </w:rPr>
              <w:t>a) Bizikletak, ziklomotorrak</w:t>
            </w:r>
          </w:p>
        </w:tc>
        <w:tc>
          <w:tcPr>
            <w:tcW w:w="1524" w:type="dxa"/>
            <w:shd w:val="clear" w:color="auto" w:fill="auto"/>
            <w:vAlign w:val="center"/>
          </w:tcPr>
          <w:p w14:paraId="4D44A5B1"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23,17</w:t>
            </w:r>
          </w:p>
        </w:tc>
      </w:tr>
      <w:tr w:rsidR="000F0023" w:rsidRPr="00B6042B" w14:paraId="4D44A5B6" w14:textId="77777777" w:rsidTr="00F63CF9">
        <w:tc>
          <w:tcPr>
            <w:tcW w:w="1384" w:type="dxa"/>
            <w:vMerge/>
            <w:shd w:val="clear" w:color="auto" w:fill="auto"/>
            <w:vAlign w:val="center"/>
          </w:tcPr>
          <w:p w14:paraId="4D44A5B3"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4" w14:textId="77777777" w:rsidR="000F0023" w:rsidRPr="00B6042B" w:rsidRDefault="00F71B08" w:rsidP="001D5552">
            <w:pPr>
              <w:spacing w:before="60" w:after="60"/>
              <w:ind w:left="181" w:firstLine="322"/>
              <w:rPr>
                <w:rFonts w:ascii="Arial" w:hAnsi="Arial" w:cs="Arial"/>
                <w:sz w:val="18"/>
                <w:szCs w:val="18"/>
              </w:rPr>
            </w:pPr>
            <w:r w:rsidRPr="00B6042B">
              <w:rPr>
                <w:rFonts w:ascii="Arial" w:hAnsi="Arial" w:cs="Arial"/>
                <w:sz w:val="18"/>
                <w:szCs w:val="18"/>
              </w:rPr>
              <w:t xml:space="preserve">b) Motozikletak, </w:t>
            </w:r>
            <w:proofErr w:type="spellStart"/>
            <w:r w:rsidRPr="00B6042B">
              <w:rPr>
                <w:rFonts w:ascii="Arial" w:hAnsi="Arial" w:cs="Arial"/>
                <w:sz w:val="18"/>
                <w:szCs w:val="18"/>
              </w:rPr>
              <w:t>motogurdiak</w:t>
            </w:r>
            <w:proofErr w:type="spellEnd"/>
            <w:r w:rsidRPr="00B6042B">
              <w:rPr>
                <w:rFonts w:ascii="Arial" w:hAnsi="Arial" w:cs="Arial"/>
                <w:sz w:val="18"/>
                <w:szCs w:val="18"/>
              </w:rPr>
              <w:t xml:space="preserve"> eta antzeko ibilgailuak</w:t>
            </w:r>
          </w:p>
        </w:tc>
        <w:tc>
          <w:tcPr>
            <w:tcW w:w="1524" w:type="dxa"/>
            <w:shd w:val="clear" w:color="auto" w:fill="auto"/>
            <w:vAlign w:val="center"/>
          </w:tcPr>
          <w:p w14:paraId="4D44A5B5" w14:textId="77777777" w:rsidR="00BB0540"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30,89</w:t>
            </w:r>
          </w:p>
        </w:tc>
      </w:tr>
      <w:tr w:rsidR="000F0023" w:rsidRPr="00B6042B" w14:paraId="4D44A5BA" w14:textId="77777777" w:rsidTr="00F63CF9">
        <w:tc>
          <w:tcPr>
            <w:tcW w:w="1384" w:type="dxa"/>
            <w:vMerge/>
            <w:shd w:val="clear" w:color="auto" w:fill="auto"/>
            <w:vAlign w:val="center"/>
          </w:tcPr>
          <w:p w14:paraId="4D44A5B7"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8" w14:textId="77777777" w:rsidR="000F0023" w:rsidRPr="00B6042B" w:rsidRDefault="00F71B08" w:rsidP="001D5552">
            <w:pPr>
              <w:spacing w:before="60" w:after="60"/>
              <w:ind w:left="181" w:firstLine="322"/>
              <w:rPr>
                <w:rFonts w:ascii="Arial" w:hAnsi="Arial" w:cs="Arial"/>
                <w:sz w:val="18"/>
                <w:szCs w:val="18"/>
              </w:rPr>
            </w:pPr>
            <w:r w:rsidRPr="00B6042B">
              <w:rPr>
                <w:rFonts w:ascii="Arial" w:hAnsi="Arial" w:cs="Arial"/>
                <w:sz w:val="18"/>
                <w:szCs w:val="18"/>
              </w:rPr>
              <w:t>c) Automobilak, turismoak, kamionetak, furgoiak, etab., 2.000 kg bitarteko tarakoak</w:t>
            </w:r>
          </w:p>
        </w:tc>
        <w:tc>
          <w:tcPr>
            <w:tcW w:w="1524" w:type="dxa"/>
            <w:shd w:val="clear" w:color="auto" w:fill="auto"/>
            <w:vAlign w:val="center"/>
          </w:tcPr>
          <w:p w14:paraId="4D44A5B9" w14:textId="77777777" w:rsidR="000F0023" w:rsidRPr="00B6042B" w:rsidRDefault="003C7E4A" w:rsidP="00F63CF9">
            <w:pPr>
              <w:spacing w:before="60" w:after="60"/>
              <w:ind w:firstLine="20"/>
              <w:jc w:val="right"/>
              <w:rPr>
                <w:rFonts w:ascii="Arial" w:hAnsi="Arial" w:cs="Arial"/>
                <w:sz w:val="18"/>
                <w:szCs w:val="18"/>
              </w:rPr>
            </w:pPr>
            <w:r w:rsidRPr="00B6042B">
              <w:rPr>
                <w:rFonts w:ascii="Arial" w:hAnsi="Arial" w:cs="Arial"/>
                <w:sz w:val="18"/>
                <w:szCs w:val="18"/>
              </w:rPr>
              <w:t>61,78</w:t>
            </w:r>
          </w:p>
        </w:tc>
      </w:tr>
      <w:tr w:rsidR="000F0023" w:rsidRPr="00B6042B" w14:paraId="4D44A5BE" w14:textId="77777777" w:rsidTr="00F63CF9">
        <w:tc>
          <w:tcPr>
            <w:tcW w:w="1384" w:type="dxa"/>
            <w:vMerge/>
            <w:shd w:val="clear" w:color="auto" w:fill="auto"/>
            <w:vAlign w:val="center"/>
          </w:tcPr>
          <w:p w14:paraId="4D44A5BB"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BC" w14:textId="77777777" w:rsidR="000F0023" w:rsidRPr="00B6042B" w:rsidRDefault="00F71B08" w:rsidP="001D5552">
            <w:pPr>
              <w:spacing w:before="60" w:after="60"/>
              <w:ind w:left="181" w:firstLine="322"/>
              <w:rPr>
                <w:rFonts w:ascii="Arial" w:hAnsi="Arial" w:cs="Arial"/>
                <w:sz w:val="18"/>
                <w:szCs w:val="18"/>
              </w:rPr>
            </w:pPr>
            <w:r w:rsidRPr="00B6042B">
              <w:rPr>
                <w:rFonts w:ascii="Arial" w:hAnsi="Arial" w:cs="Arial"/>
                <w:sz w:val="18"/>
                <w:szCs w:val="18"/>
              </w:rPr>
              <w:t>d) Kamioiak, traktoreak, atoiak, erdi-atoiak, kamionetak, furgonetak, 2.000 kg baino gehiagoko tarakoak</w:t>
            </w:r>
          </w:p>
        </w:tc>
        <w:tc>
          <w:tcPr>
            <w:tcW w:w="1524" w:type="dxa"/>
            <w:shd w:val="clear" w:color="auto" w:fill="auto"/>
            <w:vAlign w:val="center"/>
          </w:tcPr>
          <w:p w14:paraId="4D44A5BD"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93,78</w:t>
            </w:r>
          </w:p>
        </w:tc>
      </w:tr>
      <w:tr w:rsidR="00F71B08" w:rsidRPr="00B6042B" w14:paraId="4D44A5C1" w14:textId="77777777" w:rsidTr="00F63CF9">
        <w:tc>
          <w:tcPr>
            <w:tcW w:w="1384" w:type="dxa"/>
            <w:vMerge/>
            <w:shd w:val="clear" w:color="auto" w:fill="auto"/>
            <w:vAlign w:val="center"/>
          </w:tcPr>
          <w:p w14:paraId="4D44A5BF" w14:textId="77777777" w:rsidR="00F71B08" w:rsidRPr="00B6042B" w:rsidRDefault="00F71B08" w:rsidP="00F63CF9">
            <w:pPr>
              <w:spacing w:before="60" w:after="60"/>
              <w:jc w:val="center"/>
              <w:rPr>
                <w:rFonts w:ascii="Arial" w:hAnsi="Arial" w:cs="Arial"/>
                <w:sz w:val="18"/>
                <w:szCs w:val="18"/>
                <w:lang w:val="es-ES_tradnl"/>
              </w:rPr>
            </w:pPr>
          </w:p>
        </w:tc>
        <w:tc>
          <w:tcPr>
            <w:tcW w:w="7336" w:type="dxa"/>
            <w:gridSpan w:val="2"/>
            <w:shd w:val="clear" w:color="auto" w:fill="auto"/>
            <w:vAlign w:val="center"/>
          </w:tcPr>
          <w:p w14:paraId="4D44A5C0" w14:textId="77777777" w:rsidR="00F71B08" w:rsidRPr="00B6042B" w:rsidRDefault="00BB0540" w:rsidP="00E5194B">
            <w:pPr>
              <w:spacing w:before="60" w:after="60"/>
              <w:ind w:firstLine="322"/>
              <w:jc w:val="both"/>
              <w:rPr>
                <w:rFonts w:ascii="Arial" w:hAnsi="Arial" w:cs="Arial"/>
                <w:sz w:val="18"/>
                <w:szCs w:val="18"/>
              </w:rPr>
            </w:pPr>
            <w:r w:rsidRPr="00B6042B">
              <w:rPr>
                <w:rFonts w:ascii="Arial" w:hAnsi="Arial" w:cs="Arial"/>
                <w:sz w:val="18"/>
                <w:szCs w:val="18"/>
              </w:rPr>
              <w:t>5. Ibilgailuak gordelekuetan edukitzea, hara eraman eta 12 ordutik aurrera, eguneko</w:t>
            </w:r>
          </w:p>
        </w:tc>
      </w:tr>
      <w:tr w:rsidR="000F0023" w:rsidRPr="00B6042B" w14:paraId="4D44A5C5" w14:textId="77777777" w:rsidTr="00F63CF9">
        <w:tc>
          <w:tcPr>
            <w:tcW w:w="1384" w:type="dxa"/>
            <w:vMerge/>
            <w:shd w:val="clear" w:color="auto" w:fill="auto"/>
            <w:vAlign w:val="center"/>
          </w:tcPr>
          <w:p w14:paraId="4D44A5C2"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3" w14:textId="77777777" w:rsidR="000F0023" w:rsidRPr="00B6042B" w:rsidRDefault="00BB0540" w:rsidP="001D5552">
            <w:pPr>
              <w:spacing w:before="60" w:after="60"/>
              <w:ind w:left="181" w:firstLine="322"/>
              <w:rPr>
                <w:rFonts w:ascii="Arial" w:hAnsi="Arial" w:cs="Arial"/>
                <w:sz w:val="18"/>
                <w:szCs w:val="18"/>
              </w:rPr>
            </w:pPr>
            <w:r w:rsidRPr="00B6042B">
              <w:rPr>
                <w:rFonts w:ascii="Arial" w:hAnsi="Arial" w:cs="Arial"/>
                <w:sz w:val="18"/>
                <w:szCs w:val="18"/>
              </w:rPr>
              <w:t>a) Bizikletak, ziklomotorrak</w:t>
            </w:r>
          </w:p>
        </w:tc>
        <w:tc>
          <w:tcPr>
            <w:tcW w:w="1524" w:type="dxa"/>
            <w:shd w:val="clear" w:color="auto" w:fill="auto"/>
            <w:vAlign w:val="center"/>
          </w:tcPr>
          <w:p w14:paraId="4D44A5C4"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2,20</w:t>
            </w:r>
          </w:p>
        </w:tc>
      </w:tr>
      <w:tr w:rsidR="000F0023" w:rsidRPr="00B6042B" w14:paraId="4D44A5C9" w14:textId="77777777" w:rsidTr="00F63CF9">
        <w:tc>
          <w:tcPr>
            <w:tcW w:w="1384" w:type="dxa"/>
            <w:vMerge/>
            <w:shd w:val="clear" w:color="auto" w:fill="auto"/>
            <w:vAlign w:val="center"/>
          </w:tcPr>
          <w:p w14:paraId="4D44A5C6"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7" w14:textId="77777777" w:rsidR="000F0023" w:rsidRPr="00B6042B" w:rsidRDefault="00BB0540" w:rsidP="001D5552">
            <w:pPr>
              <w:spacing w:before="60" w:after="60"/>
              <w:ind w:left="181" w:firstLine="322"/>
              <w:rPr>
                <w:rFonts w:ascii="Arial" w:hAnsi="Arial" w:cs="Arial"/>
                <w:sz w:val="18"/>
                <w:szCs w:val="18"/>
              </w:rPr>
            </w:pPr>
            <w:r w:rsidRPr="00B6042B">
              <w:rPr>
                <w:rFonts w:ascii="Arial" w:hAnsi="Arial" w:cs="Arial"/>
                <w:sz w:val="18"/>
                <w:szCs w:val="18"/>
              </w:rPr>
              <w:t xml:space="preserve">b) Motozikletak, </w:t>
            </w:r>
            <w:proofErr w:type="spellStart"/>
            <w:r w:rsidRPr="00B6042B">
              <w:rPr>
                <w:rFonts w:ascii="Arial" w:hAnsi="Arial" w:cs="Arial"/>
                <w:sz w:val="18"/>
                <w:szCs w:val="18"/>
              </w:rPr>
              <w:t>motogurdiak</w:t>
            </w:r>
            <w:proofErr w:type="spellEnd"/>
            <w:r w:rsidRPr="00B6042B">
              <w:rPr>
                <w:rFonts w:ascii="Arial" w:hAnsi="Arial" w:cs="Arial"/>
                <w:sz w:val="18"/>
                <w:szCs w:val="18"/>
              </w:rPr>
              <w:t xml:space="preserve"> eta antzeko ibilgailuak</w:t>
            </w:r>
          </w:p>
        </w:tc>
        <w:tc>
          <w:tcPr>
            <w:tcW w:w="1524" w:type="dxa"/>
            <w:shd w:val="clear" w:color="auto" w:fill="auto"/>
            <w:vAlign w:val="center"/>
          </w:tcPr>
          <w:p w14:paraId="4D44A5C8"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5,51</w:t>
            </w:r>
          </w:p>
        </w:tc>
      </w:tr>
      <w:tr w:rsidR="000F0023" w:rsidRPr="00B6042B" w14:paraId="4D44A5CD" w14:textId="77777777" w:rsidTr="00F63CF9">
        <w:tc>
          <w:tcPr>
            <w:tcW w:w="1384" w:type="dxa"/>
            <w:vMerge/>
            <w:shd w:val="clear" w:color="auto" w:fill="auto"/>
            <w:vAlign w:val="center"/>
          </w:tcPr>
          <w:p w14:paraId="4D44A5CA"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B" w14:textId="77777777" w:rsidR="000F0023" w:rsidRPr="00B6042B" w:rsidRDefault="00BB0540" w:rsidP="001D5552">
            <w:pPr>
              <w:spacing w:before="60" w:after="60"/>
              <w:ind w:left="181" w:firstLine="322"/>
              <w:rPr>
                <w:rFonts w:ascii="Arial" w:hAnsi="Arial" w:cs="Arial"/>
                <w:sz w:val="18"/>
                <w:szCs w:val="18"/>
              </w:rPr>
            </w:pPr>
            <w:r w:rsidRPr="00B6042B">
              <w:rPr>
                <w:rFonts w:ascii="Arial" w:hAnsi="Arial" w:cs="Arial"/>
                <w:sz w:val="18"/>
                <w:szCs w:val="18"/>
              </w:rPr>
              <w:t>c) Automobilak, turismoak, kamionetak, furgoiak, etab., 1.000 kg bitarteko tarakoak</w:t>
            </w:r>
          </w:p>
        </w:tc>
        <w:tc>
          <w:tcPr>
            <w:tcW w:w="1524" w:type="dxa"/>
            <w:shd w:val="clear" w:color="auto" w:fill="auto"/>
            <w:vAlign w:val="center"/>
          </w:tcPr>
          <w:p w14:paraId="4D44A5CC" w14:textId="77777777" w:rsidR="00BB0540"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9,93</w:t>
            </w:r>
          </w:p>
        </w:tc>
      </w:tr>
      <w:tr w:rsidR="000F0023" w:rsidRPr="00B6042B" w14:paraId="4D44A5D1" w14:textId="77777777" w:rsidTr="00F63CF9">
        <w:tc>
          <w:tcPr>
            <w:tcW w:w="1384" w:type="dxa"/>
            <w:vMerge/>
            <w:shd w:val="clear" w:color="auto" w:fill="auto"/>
            <w:vAlign w:val="center"/>
          </w:tcPr>
          <w:p w14:paraId="4D44A5CE"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CF" w14:textId="77777777" w:rsidR="000F0023" w:rsidRPr="00B6042B" w:rsidRDefault="00BB0540" w:rsidP="001D5552">
            <w:pPr>
              <w:spacing w:before="60" w:after="60"/>
              <w:ind w:left="181" w:firstLine="322"/>
              <w:rPr>
                <w:rFonts w:ascii="Arial" w:hAnsi="Arial" w:cs="Arial"/>
                <w:sz w:val="18"/>
                <w:szCs w:val="18"/>
              </w:rPr>
            </w:pPr>
            <w:r w:rsidRPr="00B6042B">
              <w:rPr>
                <w:rFonts w:ascii="Arial" w:hAnsi="Arial" w:cs="Arial"/>
                <w:sz w:val="18"/>
                <w:szCs w:val="18"/>
              </w:rPr>
              <w:t>d) Kamioiak, traktoreak, atoiak, erdi-atoiak, kamionetak, furgonetak, 1.000 kg baino gehiagoko tarakoak</w:t>
            </w:r>
          </w:p>
        </w:tc>
        <w:tc>
          <w:tcPr>
            <w:tcW w:w="1524" w:type="dxa"/>
            <w:shd w:val="clear" w:color="auto" w:fill="auto"/>
            <w:vAlign w:val="center"/>
          </w:tcPr>
          <w:p w14:paraId="4D44A5D0"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23,17</w:t>
            </w:r>
          </w:p>
        </w:tc>
      </w:tr>
      <w:tr w:rsidR="000F0023" w:rsidRPr="00B6042B" w14:paraId="4D44A5D5" w14:textId="77777777" w:rsidTr="00F63CF9">
        <w:tc>
          <w:tcPr>
            <w:tcW w:w="1384" w:type="dxa"/>
            <w:vMerge/>
            <w:shd w:val="clear" w:color="auto" w:fill="auto"/>
            <w:vAlign w:val="center"/>
          </w:tcPr>
          <w:p w14:paraId="4D44A5D2"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D3" w14:textId="77777777" w:rsidR="000F0023" w:rsidRPr="00B6042B" w:rsidRDefault="00BB0540" w:rsidP="001D5552">
            <w:pPr>
              <w:spacing w:before="60" w:after="60"/>
              <w:ind w:firstLine="322"/>
              <w:rPr>
                <w:rFonts w:ascii="Arial" w:hAnsi="Arial" w:cs="Arial"/>
                <w:sz w:val="18"/>
                <w:szCs w:val="18"/>
              </w:rPr>
            </w:pPr>
            <w:r w:rsidRPr="00B6042B">
              <w:rPr>
                <w:rFonts w:ascii="Arial" w:hAnsi="Arial" w:cs="Arial"/>
                <w:sz w:val="18"/>
                <w:szCs w:val="18"/>
              </w:rPr>
              <w:t>6. Foruzaingoak ematen dituen txostenak</w:t>
            </w:r>
          </w:p>
        </w:tc>
        <w:tc>
          <w:tcPr>
            <w:tcW w:w="1524" w:type="dxa"/>
            <w:shd w:val="clear" w:color="auto" w:fill="auto"/>
            <w:vAlign w:val="center"/>
          </w:tcPr>
          <w:p w14:paraId="4D44A5D4" w14:textId="77777777" w:rsidR="000F0023" w:rsidRPr="00B6042B" w:rsidRDefault="00BB0540" w:rsidP="00F63CF9">
            <w:pPr>
              <w:spacing w:before="60" w:after="60"/>
              <w:ind w:firstLine="20"/>
              <w:jc w:val="right"/>
              <w:rPr>
                <w:rFonts w:ascii="Arial" w:hAnsi="Arial" w:cs="Arial"/>
                <w:sz w:val="18"/>
                <w:szCs w:val="18"/>
              </w:rPr>
            </w:pPr>
            <w:r w:rsidRPr="00B6042B">
              <w:rPr>
                <w:rFonts w:ascii="Arial" w:hAnsi="Arial" w:cs="Arial"/>
                <w:sz w:val="18"/>
                <w:szCs w:val="18"/>
              </w:rPr>
              <w:t>47,43</w:t>
            </w:r>
          </w:p>
        </w:tc>
      </w:tr>
      <w:tr w:rsidR="000F0023" w:rsidRPr="00B6042B" w14:paraId="4D44A5D9" w14:textId="77777777" w:rsidTr="00F63CF9">
        <w:tc>
          <w:tcPr>
            <w:tcW w:w="1384" w:type="dxa"/>
            <w:vMerge/>
            <w:shd w:val="clear" w:color="auto" w:fill="auto"/>
            <w:vAlign w:val="center"/>
          </w:tcPr>
          <w:p w14:paraId="4D44A5D6"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D7" w14:textId="77777777" w:rsidR="000F0023" w:rsidRPr="00B6042B" w:rsidRDefault="00BB0540" w:rsidP="001D5552">
            <w:pPr>
              <w:spacing w:before="60" w:after="60"/>
              <w:ind w:firstLine="322"/>
              <w:rPr>
                <w:rFonts w:ascii="Arial" w:hAnsi="Arial" w:cs="Arial"/>
                <w:sz w:val="18"/>
                <w:szCs w:val="18"/>
              </w:rPr>
            </w:pPr>
            <w:r w:rsidRPr="00B6042B">
              <w:rPr>
                <w:rFonts w:ascii="Arial" w:hAnsi="Arial" w:cs="Arial"/>
                <w:sz w:val="18"/>
                <w:szCs w:val="18"/>
              </w:rPr>
              <w:t>7. Trafiko zirkulazioa arautzea, bideen aprobetxamendu sozio-ekonomikoaren ondorioz</w:t>
            </w:r>
          </w:p>
        </w:tc>
        <w:tc>
          <w:tcPr>
            <w:tcW w:w="1524" w:type="dxa"/>
            <w:shd w:val="clear" w:color="auto" w:fill="auto"/>
            <w:vAlign w:val="center"/>
          </w:tcPr>
          <w:p w14:paraId="4D44A5D8" w14:textId="77777777" w:rsidR="000F0023" w:rsidRPr="00B6042B" w:rsidRDefault="00923C28" w:rsidP="00F63CF9">
            <w:pPr>
              <w:spacing w:before="60" w:after="60"/>
              <w:ind w:firstLine="20"/>
              <w:jc w:val="right"/>
              <w:rPr>
                <w:rFonts w:ascii="Arial" w:hAnsi="Arial" w:cs="Arial"/>
                <w:sz w:val="18"/>
                <w:szCs w:val="18"/>
              </w:rPr>
            </w:pPr>
            <w:r w:rsidRPr="00B6042B">
              <w:rPr>
                <w:rFonts w:ascii="Arial" w:hAnsi="Arial" w:cs="Arial"/>
                <w:sz w:val="18"/>
                <w:szCs w:val="18"/>
              </w:rPr>
              <w:t xml:space="preserve">27,58, ordu eta </w:t>
            </w:r>
            <w:proofErr w:type="spellStart"/>
            <w:r w:rsidRPr="00B6042B">
              <w:rPr>
                <w:rFonts w:ascii="Arial" w:hAnsi="Arial" w:cs="Arial"/>
                <w:sz w:val="18"/>
                <w:szCs w:val="18"/>
              </w:rPr>
              <w:t>foruzain</w:t>
            </w:r>
            <w:proofErr w:type="spellEnd"/>
            <w:r w:rsidRPr="00B6042B">
              <w:rPr>
                <w:rFonts w:ascii="Arial" w:hAnsi="Arial" w:cs="Arial"/>
                <w:sz w:val="18"/>
                <w:szCs w:val="18"/>
              </w:rPr>
              <w:t xml:space="preserve"> bakoitzeko</w:t>
            </w:r>
          </w:p>
        </w:tc>
      </w:tr>
      <w:tr w:rsidR="00F71B08" w:rsidRPr="00B6042B" w14:paraId="4D44A5DC" w14:textId="77777777" w:rsidTr="00F63CF9">
        <w:tc>
          <w:tcPr>
            <w:tcW w:w="1384" w:type="dxa"/>
            <w:vMerge w:val="restart"/>
            <w:shd w:val="clear" w:color="auto" w:fill="auto"/>
            <w:vAlign w:val="center"/>
          </w:tcPr>
          <w:p w14:paraId="4D44A5DA" w14:textId="77777777" w:rsidR="00F71B08" w:rsidRPr="00B6042B" w:rsidRDefault="00F71B08" w:rsidP="00F63CF9">
            <w:pPr>
              <w:spacing w:before="60" w:after="60"/>
              <w:jc w:val="center"/>
              <w:rPr>
                <w:rFonts w:ascii="Arial" w:hAnsi="Arial" w:cs="Arial"/>
                <w:sz w:val="18"/>
                <w:szCs w:val="18"/>
              </w:rPr>
            </w:pPr>
            <w:r w:rsidRPr="00B6042B">
              <w:rPr>
                <w:rFonts w:ascii="Arial" w:hAnsi="Arial" w:cs="Arial"/>
                <w:sz w:val="18"/>
                <w:szCs w:val="18"/>
              </w:rPr>
              <w:t>2. TARIFA</w:t>
            </w:r>
          </w:p>
        </w:tc>
        <w:tc>
          <w:tcPr>
            <w:tcW w:w="7336" w:type="dxa"/>
            <w:gridSpan w:val="2"/>
            <w:shd w:val="clear" w:color="auto" w:fill="auto"/>
            <w:vAlign w:val="center"/>
          </w:tcPr>
          <w:p w14:paraId="4D44A5DB" w14:textId="77777777" w:rsidR="00F71B08" w:rsidRPr="00B6042B" w:rsidRDefault="00712343" w:rsidP="00E5194B">
            <w:pPr>
              <w:spacing w:before="60" w:after="60"/>
              <w:jc w:val="both"/>
              <w:rPr>
                <w:rFonts w:ascii="Arial" w:hAnsi="Arial" w:cs="Arial"/>
                <w:sz w:val="18"/>
                <w:szCs w:val="18"/>
              </w:rPr>
            </w:pPr>
            <w:r w:rsidRPr="00B6042B">
              <w:rPr>
                <w:rFonts w:ascii="Arial" w:hAnsi="Arial" w:cs="Arial"/>
                <w:sz w:val="18"/>
                <w:szCs w:val="18"/>
              </w:rPr>
              <w:t>Zirkulazioari buruzko Erregelamendu Orokorraren 13. artikuluan arautzen diren zirkulazio baimen osagarriak ematea</w:t>
            </w:r>
          </w:p>
        </w:tc>
      </w:tr>
      <w:tr w:rsidR="000F0023" w:rsidRPr="00B6042B" w14:paraId="4D44A5E0" w14:textId="77777777" w:rsidTr="00F63CF9">
        <w:tc>
          <w:tcPr>
            <w:tcW w:w="1384" w:type="dxa"/>
            <w:vMerge/>
            <w:shd w:val="clear" w:color="auto" w:fill="auto"/>
            <w:vAlign w:val="center"/>
          </w:tcPr>
          <w:p w14:paraId="4D44A5DD"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DE"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1. Zirkulazio baimen osagarria, hilabeterako, ibilgailu motordun bakar baterako eta ibilbide bakarrerako</w:t>
            </w:r>
          </w:p>
        </w:tc>
        <w:tc>
          <w:tcPr>
            <w:tcW w:w="1524" w:type="dxa"/>
            <w:shd w:val="clear" w:color="auto" w:fill="auto"/>
            <w:vAlign w:val="center"/>
          </w:tcPr>
          <w:p w14:paraId="4D44A5DF"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17,16</w:t>
            </w:r>
          </w:p>
        </w:tc>
      </w:tr>
      <w:tr w:rsidR="000F0023" w:rsidRPr="00B6042B" w14:paraId="4D44A5E4" w14:textId="77777777" w:rsidTr="00F63CF9">
        <w:tc>
          <w:tcPr>
            <w:tcW w:w="1384" w:type="dxa"/>
            <w:vMerge/>
            <w:shd w:val="clear" w:color="auto" w:fill="auto"/>
            <w:vAlign w:val="center"/>
          </w:tcPr>
          <w:p w14:paraId="4D44A5E1"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2"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2. Zirkulazio baimen osagarria, hiru hilabeterako, ibilgailu motordun bakar baterako eta ibilbide bakarrerako</w:t>
            </w:r>
          </w:p>
        </w:tc>
        <w:tc>
          <w:tcPr>
            <w:tcW w:w="1524" w:type="dxa"/>
            <w:shd w:val="clear" w:color="auto" w:fill="auto"/>
            <w:vAlign w:val="center"/>
          </w:tcPr>
          <w:p w14:paraId="4D44A5E3"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34,32</w:t>
            </w:r>
          </w:p>
        </w:tc>
      </w:tr>
      <w:tr w:rsidR="000F0023" w:rsidRPr="00B6042B" w14:paraId="4D44A5E8" w14:textId="77777777" w:rsidTr="00F63CF9">
        <w:tc>
          <w:tcPr>
            <w:tcW w:w="1384" w:type="dxa"/>
            <w:vMerge/>
            <w:shd w:val="clear" w:color="auto" w:fill="auto"/>
            <w:vAlign w:val="center"/>
          </w:tcPr>
          <w:p w14:paraId="4D44A5E5"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6"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3. Zirkulazio baimen osagarria, sei hilabeterako, ibilgailu motordun bakar baterako eta ibilbide bakarrerako</w:t>
            </w:r>
          </w:p>
        </w:tc>
        <w:tc>
          <w:tcPr>
            <w:tcW w:w="1524" w:type="dxa"/>
            <w:shd w:val="clear" w:color="auto" w:fill="auto"/>
            <w:vAlign w:val="center"/>
          </w:tcPr>
          <w:p w14:paraId="4D44A5E7"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63,44</w:t>
            </w:r>
          </w:p>
        </w:tc>
      </w:tr>
      <w:tr w:rsidR="000F0023" w:rsidRPr="00B6042B" w14:paraId="4D44A5EC" w14:textId="77777777" w:rsidTr="00F63CF9">
        <w:tc>
          <w:tcPr>
            <w:tcW w:w="1384" w:type="dxa"/>
            <w:vMerge/>
            <w:shd w:val="clear" w:color="auto" w:fill="auto"/>
            <w:vAlign w:val="center"/>
          </w:tcPr>
          <w:p w14:paraId="4D44A5E9"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A"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4. Zirkulazio baimen osagarria, urtebeterako, ibilgailu motordun bakar baterako eta ibilbide bakarrerako</w:t>
            </w:r>
          </w:p>
        </w:tc>
        <w:tc>
          <w:tcPr>
            <w:tcW w:w="1524" w:type="dxa"/>
            <w:shd w:val="clear" w:color="auto" w:fill="auto"/>
            <w:vAlign w:val="center"/>
          </w:tcPr>
          <w:p w14:paraId="4D44A5EB"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114,40</w:t>
            </w:r>
          </w:p>
        </w:tc>
      </w:tr>
      <w:tr w:rsidR="000F0023" w:rsidRPr="00B6042B" w14:paraId="4D44A5F0" w14:textId="77777777" w:rsidTr="00F63CF9">
        <w:tc>
          <w:tcPr>
            <w:tcW w:w="1384" w:type="dxa"/>
            <w:vMerge/>
            <w:shd w:val="clear" w:color="auto" w:fill="auto"/>
            <w:vAlign w:val="center"/>
          </w:tcPr>
          <w:p w14:paraId="4D44A5ED"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EE"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 xml:space="preserve">5. Zirkulazio baimen osagarri generikoa, orokorra eta berariazkoa, ibilgailu </w:t>
            </w:r>
            <w:proofErr w:type="spellStart"/>
            <w:r w:rsidRPr="00B6042B">
              <w:rPr>
                <w:rFonts w:ascii="Arial" w:hAnsi="Arial" w:cs="Arial"/>
                <w:sz w:val="18"/>
                <w:szCs w:val="18"/>
              </w:rPr>
              <w:t>autopropultsatuetarako</w:t>
            </w:r>
            <w:proofErr w:type="spellEnd"/>
            <w:r w:rsidRPr="00B6042B">
              <w:rPr>
                <w:rFonts w:ascii="Arial" w:hAnsi="Arial" w:cs="Arial"/>
                <w:sz w:val="18"/>
                <w:szCs w:val="18"/>
              </w:rPr>
              <w:t xml:space="preserve"> (garabiak, etab.), ibilgailu motordun bakarrerako, bi urtez ibiltzeko Nafarroako errepideen katalogoko errepide guztietan</w:t>
            </w:r>
          </w:p>
        </w:tc>
        <w:tc>
          <w:tcPr>
            <w:tcW w:w="1524" w:type="dxa"/>
            <w:shd w:val="clear" w:color="auto" w:fill="auto"/>
            <w:vAlign w:val="center"/>
          </w:tcPr>
          <w:p w14:paraId="4D44A5EF"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205,92</w:t>
            </w:r>
          </w:p>
        </w:tc>
      </w:tr>
      <w:tr w:rsidR="000F0023" w:rsidRPr="00B6042B" w14:paraId="4D44A5F4" w14:textId="77777777" w:rsidTr="00F63CF9">
        <w:tc>
          <w:tcPr>
            <w:tcW w:w="1384" w:type="dxa"/>
            <w:vMerge/>
            <w:shd w:val="clear" w:color="auto" w:fill="auto"/>
            <w:vAlign w:val="center"/>
          </w:tcPr>
          <w:p w14:paraId="4D44A5F1"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2"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6. Zirkulazio baimen osagarria, sei hilabeterako eta nekazaritzako ibilgailu motordun bakar baterako</w:t>
            </w:r>
          </w:p>
        </w:tc>
        <w:tc>
          <w:tcPr>
            <w:tcW w:w="1524" w:type="dxa"/>
            <w:shd w:val="clear" w:color="auto" w:fill="auto"/>
            <w:vAlign w:val="center"/>
          </w:tcPr>
          <w:p w14:paraId="4D44A5F3"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27,56</w:t>
            </w:r>
          </w:p>
        </w:tc>
      </w:tr>
      <w:tr w:rsidR="000F0023" w:rsidRPr="00B6042B" w14:paraId="4D44A5F8" w14:textId="77777777" w:rsidTr="00F63CF9">
        <w:tc>
          <w:tcPr>
            <w:tcW w:w="1384" w:type="dxa"/>
            <w:vMerge/>
            <w:shd w:val="clear" w:color="auto" w:fill="auto"/>
            <w:vAlign w:val="center"/>
          </w:tcPr>
          <w:p w14:paraId="4D44A5F5"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6"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7. Kudeaketa eta bitartekotza lanak nekazaritzako kooperatibekin, kideen ibilgailu motordunetarako zirkulazio baimen osagarriak lortzeko</w:t>
            </w:r>
          </w:p>
        </w:tc>
        <w:tc>
          <w:tcPr>
            <w:tcW w:w="1524" w:type="dxa"/>
            <w:shd w:val="clear" w:color="auto" w:fill="auto"/>
            <w:vAlign w:val="center"/>
          </w:tcPr>
          <w:p w14:paraId="4D44A5F7"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426,40</w:t>
            </w:r>
          </w:p>
        </w:tc>
      </w:tr>
      <w:tr w:rsidR="000F0023" w:rsidRPr="00B6042B" w14:paraId="4D44A5FC" w14:textId="77777777" w:rsidTr="00F63CF9">
        <w:tc>
          <w:tcPr>
            <w:tcW w:w="1384" w:type="dxa"/>
            <w:vMerge/>
            <w:shd w:val="clear" w:color="auto" w:fill="auto"/>
            <w:vAlign w:val="center"/>
          </w:tcPr>
          <w:p w14:paraId="4D44A5F9"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A"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8. Zirkulazio baimen osagarria urtebeterako eta nekazaritzako ibilgailu motordun bakar baterako, nekazaritzako kooperatibetako titularrentzat, aldez aurretik kooperatibak kudeatu duena</w:t>
            </w:r>
          </w:p>
        </w:tc>
        <w:tc>
          <w:tcPr>
            <w:tcW w:w="1524" w:type="dxa"/>
            <w:shd w:val="clear" w:color="auto" w:fill="auto"/>
            <w:vAlign w:val="center"/>
          </w:tcPr>
          <w:p w14:paraId="4D44A5FB"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11,44</w:t>
            </w:r>
          </w:p>
        </w:tc>
      </w:tr>
      <w:tr w:rsidR="000F0023" w:rsidRPr="00B6042B" w14:paraId="4D44A600" w14:textId="77777777" w:rsidTr="00F63CF9">
        <w:tc>
          <w:tcPr>
            <w:tcW w:w="1384" w:type="dxa"/>
            <w:vMerge/>
            <w:shd w:val="clear" w:color="auto" w:fill="auto"/>
            <w:vAlign w:val="center"/>
          </w:tcPr>
          <w:p w14:paraId="4D44A5FD" w14:textId="77777777" w:rsidR="000F0023" w:rsidRPr="00B6042B" w:rsidRDefault="000F0023" w:rsidP="00F63CF9">
            <w:pPr>
              <w:spacing w:before="60" w:after="60"/>
              <w:jc w:val="center"/>
              <w:rPr>
                <w:rFonts w:ascii="Arial" w:hAnsi="Arial" w:cs="Arial"/>
                <w:sz w:val="18"/>
                <w:szCs w:val="18"/>
                <w:lang w:val="es-ES_tradnl"/>
              </w:rPr>
            </w:pPr>
          </w:p>
        </w:tc>
        <w:tc>
          <w:tcPr>
            <w:tcW w:w="5812" w:type="dxa"/>
            <w:shd w:val="clear" w:color="auto" w:fill="auto"/>
          </w:tcPr>
          <w:p w14:paraId="4D44A5FE" w14:textId="77777777" w:rsidR="000F0023" w:rsidRPr="00B6042B" w:rsidRDefault="00712343" w:rsidP="001D5552">
            <w:pPr>
              <w:spacing w:before="60" w:after="60"/>
              <w:ind w:firstLine="322"/>
              <w:rPr>
                <w:rFonts w:ascii="Arial" w:hAnsi="Arial" w:cs="Arial"/>
                <w:sz w:val="18"/>
                <w:szCs w:val="18"/>
              </w:rPr>
            </w:pPr>
            <w:r w:rsidRPr="00B6042B">
              <w:rPr>
                <w:rFonts w:ascii="Arial" w:hAnsi="Arial" w:cs="Arial"/>
                <w:sz w:val="18"/>
                <w:szCs w:val="18"/>
              </w:rPr>
              <w:t>9. Emandako zirkulazio baimen osagarriaren titularra edo matrikula aldatzea</w:t>
            </w:r>
          </w:p>
        </w:tc>
        <w:tc>
          <w:tcPr>
            <w:tcW w:w="1524" w:type="dxa"/>
            <w:shd w:val="clear" w:color="auto" w:fill="auto"/>
            <w:vAlign w:val="center"/>
          </w:tcPr>
          <w:p w14:paraId="4D44A5FF" w14:textId="77777777" w:rsidR="000F0023"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11,44</w:t>
            </w:r>
          </w:p>
        </w:tc>
      </w:tr>
      <w:tr w:rsidR="00D9626D" w:rsidRPr="00B6042B" w14:paraId="4D44A604" w14:textId="77777777" w:rsidTr="00F63CF9">
        <w:tc>
          <w:tcPr>
            <w:tcW w:w="1384" w:type="dxa"/>
            <w:shd w:val="clear" w:color="auto" w:fill="auto"/>
            <w:vAlign w:val="center"/>
          </w:tcPr>
          <w:p w14:paraId="4D44A601" w14:textId="77777777" w:rsidR="00D9626D" w:rsidRPr="00B6042B" w:rsidRDefault="000F0023" w:rsidP="00F63CF9">
            <w:pPr>
              <w:spacing w:before="60" w:after="60"/>
              <w:jc w:val="center"/>
              <w:rPr>
                <w:rFonts w:ascii="Arial" w:hAnsi="Arial" w:cs="Arial"/>
                <w:sz w:val="18"/>
                <w:szCs w:val="18"/>
              </w:rPr>
            </w:pPr>
            <w:r w:rsidRPr="00B6042B">
              <w:rPr>
                <w:rFonts w:ascii="Arial" w:hAnsi="Arial" w:cs="Arial"/>
                <w:sz w:val="18"/>
                <w:szCs w:val="18"/>
              </w:rPr>
              <w:t>3. TARIFA</w:t>
            </w:r>
          </w:p>
        </w:tc>
        <w:tc>
          <w:tcPr>
            <w:tcW w:w="5812" w:type="dxa"/>
            <w:shd w:val="clear" w:color="auto" w:fill="auto"/>
          </w:tcPr>
          <w:p w14:paraId="4D44A602" w14:textId="77777777" w:rsidR="00D9626D" w:rsidRPr="00B6042B" w:rsidRDefault="00712343" w:rsidP="001D5552">
            <w:pPr>
              <w:spacing w:before="60" w:after="60"/>
              <w:ind w:firstLine="39"/>
              <w:rPr>
                <w:rFonts w:ascii="Arial" w:hAnsi="Arial" w:cs="Arial"/>
                <w:sz w:val="18"/>
                <w:szCs w:val="18"/>
              </w:rPr>
            </w:pPr>
            <w:r w:rsidRPr="00B6042B">
              <w:rPr>
                <w:rFonts w:ascii="Arial" w:hAnsi="Arial" w:cs="Arial"/>
                <w:sz w:val="18"/>
                <w:szCs w:val="18"/>
              </w:rPr>
              <w:t>Bideen erabilera sozioekonomikorako eskaerak</w:t>
            </w:r>
          </w:p>
        </w:tc>
        <w:tc>
          <w:tcPr>
            <w:tcW w:w="1524" w:type="dxa"/>
            <w:shd w:val="clear" w:color="auto" w:fill="auto"/>
            <w:vAlign w:val="center"/>
          </w:tcPr>
          <w:p w14:paraId="4D44A603" w14:textId="77777777" w:rsidR="00D9626D" w:rsidRPr="00B6042B" w:rsidRDefault="008E5CBB" w:rsidP="00F63CF9">
            <w:pPr>
              <w:spacing w:before="60" w:after="60"/>
              <w:ind w:firstLine="20"/>
              <w:jc w:val="right"/>
              <w:rPr>
                <w:rFonts w:ascii="Arial" w:hAnsi="Arial" w:cs="Arial"/>
                <w:sz w:val="18"/>
                <w:szCs w:val="18"/>
              </w:rPr>
            </w:pPr>
            <w:r w:rsidRPr="00B6042B">
              <w:rPr>
                <w:rFonts w:ascii="Arial" w:hAnsi="Arial" w:cs="Arial"/>
                <w:sz w:val="18"/>
                <w:szCs w:val="18"/>
              </w:rPr>
              <w:t>47,00</w:t>
            </w:r>
          </w:p>
        </w:tc>
      </w:tr>
    </w:tbl>
    <w:p w14:paraId="4D44A605" w14:textId="77777777" w:rsidR="00D9626D"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44. artikulua. Su-itzaltze eta salbamendu zerbitzuen tasa </w:t>
      </w:r>
    </w:p>
    <w:p w14:paraId="4D44A606"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607"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dira Nafarroako Suhiltzaileen Zerbitzuaren jarduketak edo esku-hartzeak, bai interesdunek eskatzen dituztenean bai ofizioz egiten direnean segurtasun arrazoiak direla-eta, betiere zerbitzua emateak subjektu pasiboari onura ekartzen badio, ondoko kasuetan:</w:t>
      </w:r>
    </w:p>
    <w:p w14:paraId="4D44A608"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a) Errepide, trenbide, aire edo uretako istripuak.</w:t>
      </w:r>
    </w:p>
    <w:p w14:paraId="4D44A609"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 Lankidetza teknikoak:</w:t>
      </w:r>
    </w:p>
    <w:p w14:paraId="4D44A60A"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Ura xukatzea.</w:t>
      </w:r>
    </w:p>
    <w:p w14:paraId="4D44A60B"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Galtzada garbitzea.</w:t>
      </w:r>
    </w:p>
    <w:p w14:paraId="4D44A60C"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Ateak irekitzea. Zerbitzu hori ez da eginen, pertsona edo ondasunentzako arriskurik egon ezean; kasu horretan, suteak saihestu edo itzaltzeko esku-hartzetzat edo salbamendutzat joko da. Zerbitzua eman ondoren, horretan esku hartu duten langileek egiaztatzen badute gorabeherak ez duela arriskurik ekarri pertsona edo ondasunentzat, dagokion tasa eskatuko da.</w:t>
      </w:r>
    </w:p>
    <w:p w14:paraId="4D44A60D"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Laugarrena. Ura garraiatzea.</w:t>
      </w:r>
    </w:p>
    <w:p w14:paraId="4D44A60E"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Bosgarrena. Alarmak, gailu elektrikoak eta gas edo ur instalazioak deskonektatzea.</w:t>
      </w:r>
    </w:p>
    <w:p w14:paraId="4D44A60F"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Seigarrena. Eraikinen barneko edo kanpoko elementuetan esku hartzea, fatxaden saneamendua, publizitate errotuluak, alarmak, igogailuak eta antzeko beste elementu batzuk barne.</w:t>
      </w:r>
    </w:p>
    <w:p w14:paraId="4D44A610"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Zazpigarrena. Ingurumenerako kaltegarriak diren substantziak isurtzea.</w:t>
      </w:r>
    </w:p>
    <w:p w14:paraId="4D44A611"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c) Miaketak, erreskateak edo salbamenduak, honako kasu hauetan:</w:t>
      </w:r>
    </w:p>
    <w:p w14:paraId="4D44A612"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Ukitutako pertsonak eguraldi txarraren alertari edo iragarpenari buruzko abisu buletin edo parteei (maila laranja, gorria edo baliokidea), zerbitzu ofizial eskudunek egindakoei, kasu egin ez dienean.</w:t>
      </w:r>
    </w:p>
    <w:p w14:paraId="4D44A613"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Toki arriskutsuetan edo bertara iristeko zailak direnetan, onuradunak zuhurtziarik gabe edo ausartegi jokatzearen ondorio denean.</w:t>
      </w:r>
    </w:p>
    <w:p w14:paraId="4D44A614"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Hirugarrena. Jarduketa eremu arriskutsuetan edo sarrera debekatua edo mugatua dutenetan gauzatzen denean.</w:t>
      </w:r>
    </w:p>
    <w:p w14:paraId="4D44A615"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Laugarrena. Pertsonentzat arriskutsuak diren jolas eta kirol jarduera antolatuen barnean egiten denean.</w:t>
      </w:r>
    </w:p>
    <w:p w14:paraId="4D44A616"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Bosgarrena. Ukitutako pertsonek jarduerarako egokia den ekiporik erabiltzen ez dutenean.</w:t>
      </w:r>
    </w:p>
    <w:p w14:paraId="4D44A617"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Seigarrena. Identifikatzeko moduko jabea duten animaliak ukitzen dituztenean.</w:t>
      </w:r>
    </w:p>
    <w:p w14:paraId="4D44A618"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Zazpigarrena. Objektiboki justifikatuta dagoen arrazoirik egon gabe zerbitzua eskatzen denean, baita arriskua dagoelako simulazioa dagoenean ere.</w:t>
      </w:r>
    </w:p>
    <w:p w14:paraId="4D44A619"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d) Esku-hartzeak, honelakoetan: eraikinak edo instalazioak osoki edo neurri batean hondoratzea, eraikin-hondakinak, eraispenak, uholdeak eta antzekoak.</w:t>
      </w:r>
    </w:p>
    <w:p w14:paraId="4D44A61A"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e) Prebentzio zerbitzuak:</w:t>
      </w:r>
    </w:p>
    <w:p w14:paraId="4D44A61B"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Lankidetza teknikoak, prebentziokoak eta zaintzakoak, eta sutearen arriskurako edo kirol proba eta jai, kultura edo aisia jardueretako istripuetarako babesa.</w:t>
      </w:r>
    </w:p>
    <w:p w14:paraId="4D44A61C"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Suteen kontra babesteko instalazioen berrikuspena.</w:t>
      </w:r>
    </w:p>
    <w:p w14:paraId="4D44A61D"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f) Prestakuntza praktikak, baldin eta irabazi-asmoa duten jardueretatik badatoz; honako hauek daude horien barnean:</w:t>
      </w:r>
    </w:p>
    <w:p w14:paraId="4D44A61E"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Langileentzako prestakuntza eta praktika ikastaroak, enpresa, sozietate edo partikularrei eta, oro har, hirugarrenei emandakoak.</w:t>
      </w:r>
    </w:p>
    <w:p w14:paraId="4D44A61F"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Enpresa pribatuetan edo hirugarrenentzat lehen esku-hartzeko lantaldeak trebatzea.</w:t>
      </w:r>
    </w:p>
    <w:p w14:paraId="4D44A620"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Kalitate sistemak edo antzeko prozesuak egiaztatzea dakarten simulazioetan parte hartzea.</w:t>
      </w:r>
    </w:p>
    <w:p w14:paraId="4D44A621"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w:t>
      </w:r>
    </w:p>
    <w:p w14:paraId="4D44A622"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entitateen zergadunak diren aldetik, zerga-egitatea osatzen duen jarduketa edo esku-hartzeagatik pertsonalki edo beren ondasunetan onura hartzen duten entitateak, erakundeak edo pertsona fisikoak edo juridikoak.</w:t>
      </w:r>
    </w:p>
    <w:p w14:paraId="4D44A623"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Halaber, tasaren subjektu pasiboak dira tasari lotutako zerbitzuak ematea eragin duten kirol, jai, kultura edo aisia jarduerak antolatzen dituztenak. Kasu horretan, tasa ordaintzearen erantzule subsidiarioak izanen dira aurreko paragrafoan adierazitako subjektu pasiboak.</w:t>
      </w:r>
    </w:p>
    <w:p w14:paraId="4D44A624"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Zerbitzuaren onuradun bat baino gehiago bada, tasa proportzionalki egotziko da, kontuan hartuz haietako bakoitzaren alde egindako lanetan erabilitako baliabideak, betiere txosten teknikoan oinarrituta, eta horrela banan-banan bereiztea ezinezkoa bada, parte berdina egotziko zaio bakoitzari.</w:t>
      </w:r>
    </w:p>
    <w:p w14:paraId="4D44A625"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Nolanahi ere, arriskua dagoelako simulazioa egiten denean, subjektu pasibotzat joko da simulazio horren erantzulea.</w:t>
      </w:r>
    </w:p>
    <w:p w14:paraId="4D44A626" w14:textId="77777777" w:rsidR="00801900" w:rsidRPr="00B6042B" w:rsidRDefault="00A070D5" w:rsidP="00C901B5">
      <w:pPr>
        <w:spacing w:before="240" w:line="360" w:lineRule="auto"/>
        <w:ind w:firstLine="567"/>
        <w:jc w:val="both"/>
        <w:rPr>
          <w:rFonts w:ascii="Arial" w:hAnsi="Arial" w:cs="Arial"/>
          <w:sz w:val="18"/>
          <w:szCs w:val="18"/>
        </w:rPr>
      </w:pPr>
      <w:r w:rsidRPr="00B6042B">
        <w:rPr>
          <w:rFonts w:ascii="Arial" w:hAnsi="Arial" w:cs="Arial"/>
          <w:sz w:val="18"/>
          <w:szCs w:val="18"/>
        </w:rPr>
        <w:t>Subjektu pasiboak kontratatuta badu tasa honen xede diren kasuak estaltzen dituen aseguru-poliza bat, aseguru entitateak edo sozietateak ordezko subjektu pasiboak izanen dira.</w:t>
      </w:r>
    </w:p>
    <w:p w14:paraId="4D44A627"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628" w14:textId="77777777" w:rsidR="0033778D" w:rsidRPr="00B6042B" w:rsidRDefault="00801900" w:rsidP="00C901B5">
      <w:pPr>
        <w:spacing w:before="240" w:line="360" w:lineRule="auto"/>
        <w:ind w:firstLine="567"/>
        <w:jc w:val="both"/>
        <w:rPr>
          <w:rFonts w:ascii="Arial" w:hAnsi="Arial" w:cs="Arial"/>
          <w:color w:val="FF0000"/>
          <w:sz w:val="18"/>
          <w:szCs w:val="18"/>
        </w:rPr>
      </w:pPr>
      <w:r w:rsidRPr="00B6042B">
        <w:rPr>
          <w:rFonts w:ascii="Arial" w:hAnsi="Arial" w:cs="Arial"/>
          <w:sz w:val="18"/>
          <w:szCs w:val="18"/>
        </w:rPr>
        <w:t>Tasa sortuko da, hain zuzen ere, behar den taldea suhiltzaileen parketik edo aireko baliabideak kokatuak dauden tokitik ateratzen den unean berean, une hori hartuko baita zerbitzuaren prestazioaren hasieratzat.</w:t>
      </w:r>
    </w:p>
    <w:p w14:paraId="4D44A629"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4. Kuota.</w:t>
      </w:r>
    </w:p>
    <w:p w14:paraId="4D44A62A"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Zerbitzua ematean erabili diren pertsona eta material unitateen arabera eta behar izandako denboraren arabera zehaztuko da tributu-kuota.</w:t>
      </w:r>
    </w:p>
    <w:p w14:paraId="4D44A62B" w14:textId="77777777" w:rsidR="00801900" w:rsidRPr="00B6042B" w:rsidRDefault="00801900" w:rsidP="00C901B5">
      <w:pPr>
        <w:spacing w:before="240" w:line="360" w:lineRule="auto"/>
        <w:ind w:firstLine="567"/>
        <w:jc w:val="both"/>
        <w:rPr>
          <w:rFonts w:ascii="Arial" w:hAnsi="Arial" w:cs="Arial"/>
          <w:sz w:val="18"/>
          <w:szCs w:val="18"/>
        </w:rPr>
      </w:pPr>
      <w:r w:rsidRPr="00B6042B">
        <w:rPr>
          <w:rFonts w:ascii="Arial" w:hAnsi="Arial" w:cs="Arial"/>
          <w:sz w:val="18"/>
          <w:szCs w:val="18"/>
        </w:rPr>
        <w:t>5. Tarifa.</w:t>
      </w:r>
    </w:p>
    <w:p w14:paraId="4D44A62C" w14:textId="77777777" w:rsidR="00801900" w:rsidRPr="00B6042B" w:rsidRDefault="00801900"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a) Tasaren zenbatekoa honako zenbatekoen arabera zehaztuko da:</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33"/>
        <w:gridCol w:w="1369"/>
      </w:tblGrid>
      <w:tr w:rsidR="00801900" w:rsidRPr="00B6042B" w14:paraId="4D44A62F" w14:textId="77777777" w:rsidTr="00276ABA">
        <w:tc>
          <w:tcPr>
            <w:tcW w:w="7351" w:type="dxa"/>
            <w:gridSpan w:val="2"/>
            <w:shd w:val="clear" w:color="auto" w:fill="auto"/>
          </w:tcPr>
          <w:p w14:paraId="4D44A62D" w14:textId="77777777" w:rsidR="00801900" w:rsidRPr="00B6042B" w:rsidRDefault="00801900" w:rsidP="00F63CF9">
            <w:pPr>
              <w:spacing w:before="60" w:after="60"/>
              <w:ind w:firstLine="567"/>
              <w:jc w:val="both"/>
              <w:rPr>
                <w:rFonts w:ascii="Arial" w:hAnsi="Arial" w:cs="Arial"/>
                <w:sz w:val="18"/>
                <w:szCs w:val="18"/>
                <w:lang w:val="es-ES_tradnl"/>
              </w:rPr>
            </w:pPr>
          </w:p>
        </w:tc>
        <w:tc>
          <w:tcPr>
            <w:tcW w:w="1369" w:type="dxa"/>
            <w:shd w:val="clear" w:color="auto" w:fill="auto"/>
            <w:vAlign w:val="center"/>
          </w:tcPr>
          <w:p w14:paraId="4D44A62E" w14:textId="77777777" w:rsidR="00801900" w:rsidRPr="00B6042B" w:rsidRDefault="00801900" w:rsidP="00F63CF9">
            <w:pPr>
              <w:spacing w:before="60" w:after="60"/>
              <w:ind w:firstLine="22"/>
              <w:jc w:val="center"/>
              <w:rPr>
                <w:rFonts w:ascii="Arial" w:hAnsi="Arial" w:cs="Arial"/>
                <w:sz w:val="18"/>
                <w:szCs w:val="18"/>
              </w:rPr>
            </w:pPr>
            <w:r w:rsidRPr="00B6042B">
              <w:rPr>
                <w:rFonts w:ascii="Arial" w:hAnsi="Arial" w:cs="Arial"/>
                <w:sz w:val="18"/>
                <w:szCs w:val="18"/>
              </w:rPr>
              <w:t>EUROAK</w:t>
            </w:r>
          </w:p>
        </w:tc>
      </w:tr>
      <w:tr w:rsidR="00801900" w:rsidRPr="00B6042B" w14:paraId="4D44A632" w14:textId="77777777" w:rsidTr="00276ABA">
        <w:tc>
          <w:tcPr>
            <w:tcW w:w="7351" w:type="dxa"/>
            <w:gridSpan w:val="2"/>
            <w:shd w:val="clear" w:color="auto" w:fill="auto"/>
          </w:tcPr>
          <w:p w14:paraId="4D44A630" w14:textId="77777777" w:rsidR="00801900" w:rsidRPr="00B6042B" w:rsidRDefault="00801900" w:rsidP="00276ABA">
            <w:pPr>
              <w:spacing w:before="60" w:after="60"/>
              <w:ind w:left="142"/>
              <w:rPr>
                <w:rFonts w:ascii="Arial" w:hAnsi="Arial" w:cs="Arial"/>
                <w:sz w:val="18"/>
                <w:szCs w:val="18"/>
              </w:rPr>
            </w:pPr>
            <w:r w:rsidRPr="00B6042B">
              <w:rPr>
                <w:rFonts w:ascii="Arial" w:hAnsi="Arial" w:cs="Arial"/>
                <w:sz w:val="18"/>
                <w:szCs w:val="18"/>
              </w:rPr>
              <w:t>1. Esku-hartzea, aritutako pertsona bakoitzeko (Zenbatekoa orduko edo zatikiko)</w:t>
            </w:r>
          </w:p>
        </w:tc>
        <w:tc>
          <w:tcPr>
            <w:tcW w:w="1369" w:type="dxa"/>
            <w:shd w:val="clear" w:color="auto" w:fill="auto"/>
            <w:vAlign w:val="center"/>
          </w:tcPr>
          <w:p w14:paraId="4D44A631" w14:textId="77777777" w:rsidR="00801900" w:rsidRPr="00B6042B" w:rsidRDefault="00801900" w:rsidP="00F63CF9">
            <w:pPr>
              <w:spacing w:before="60" w:after="60"/>
              <w:jc w:val="center"/>
              <w:rPr>
                <w:rFonts w:ascii="Arial" w:hAnsi="Arial" w:cs="Arial"/>
                <w:sz w:val="18"/>
                <w:szCs w:val="18"/>
              </w:rPr>
            </w:pPr>
            <w:r w:rsidRPr="00B6042B">
              <w:rPr>
                <w:rFonts w:ascii="Arial" w:hAnsi="Arial" w:cs="Arial"/>
                <w:sz w:val="18"/>
                <w:szCs w:val="18"/>
              </w:rPr>
              <w:t>35,00</w:t>
            </w:r>
          </w:p>
        </w:tc>
      </w:tr>
      <w:tr w:rsidR="00801900" w:rsidRPr="00B6042B" w14:paraId="4D44A636" w14:textId="77777777" w:rsidTr="00276ABA">
        <w:tc>
          <w:tcPr>
            <w:tcW w:w="2518" w:type="dxa"/>
            <w:vMerge w:val="restart"/>
            <w:shd w:val="clear" w:color="auto" w:fill="auto"/>
            <w:vAlign w:val="center"/>
          </w:tcPr>
          <w:p w14:paraId="4D44A633" w14:textId="77777777" w:rsidR="00801900" w:rsidRPr="00B6042B" w:rsidRDefault="00801900" w:rsidP="00276ABA">
            <w:pPr>
              <w:spacing w:before="60" w:after="60"/>
              <w:rPr>
                <w:rFonts w:ascii="Arial" w:hAnsi="Arial" w:cs="Arial"/>
                <w:sz w:val="18"/>
                <w:szCs w:val="18"/>
              </w:rPr>
            </w:pPr>
            <w:r w:rsidRPr="00B6042B">
              <w:rPr>
                <w:rFonts w:ascii="Arial" w:hAnsi="Arial" w:cs="Arial"/>
                <w:sz w:val="18"/>
                <w:szCs w:val="18"/>
              </w:rPr>
              <w:t>2. Ibilgailuen esku-hartzea (Zenbatekoa orduko edo zatikiko)</w:t>
            </w:r>
          </w:p>
        </w:tc>
        <w:tc>
          <w:tcPr>
            <w:tcW w:w="4833" w:type="dxa"/>
            <w:shd w:val="clear" w:color="auto" w:fill="auto"/>
          </w:tcPr>
          <w:p w14:paraId="4D44A634" w14:textId="77777777" w:rsidR="00801900" w:rsidRPr="00B6042B" w:rsidRDefault="00801900" w:rsidP="00276ABA">
            <w:pPr>
              <w:spacing w:before="60" w:after="60"/>
              <w:ind w:left="142"/>
              <w:rPr>
                <w:rFonts w:ascii="Arial" w:hAnsi="Arial" w:cs="Arial"/>
                <w:sz w:val="18"/>
                <w:szCs w:val="18"/>
              </w:rPr>
            </w:pPr>
            <w:proofErr w:type="spellStart"/>
            <w:r w:rsidRPr="00B6042B">
              <w:rPr>
                <w:rFonts w:ascii="Arial" w:hAnsi="Arial" w:cs="Arial"/>
                <w:sz w:val="18"/>
                <w:szCs w:val="18"/>
              </w:rPr>
              <w:t>Autoeskala</w:t>
            </w:r>
            <w:proofErr w:type="spellEnd"/>
            <w:r w:rsidRPr="00B6042B">
              <w:rPr>
                <w:rFonts w:ascii="Arial" w:hAnsi="Arial" w:cs="Arial"/>
                <w:sz w:val="18"/>
                <w:szCs w:val="18"/>
              </w:rPr>
              <w:t xml:space="preserve"> edo ibilgailu berezia (PMA, kimikoa, lantegia...)</w:t>
            </w:r>
          </w:p>
        </w:tc>
        <w:tc>
          <w:tcPr>
            <w:tcW w:w="1369" w:type="dxa"/>
            <w:shd w:val="clear" w:color="auto" w:fill="auto"/>
            <w:vAlign w:val="center"/>
          </w:tcPr>
          <w:p w14:paraId="4D44A635" w14:textId="77777777" w:rsidR="00801900" w:rsidRPr="00B6042B" w:rsidRDefault="00801900" w:rsidP="00F63CF9">
            <w:pPr>
              <w:spacing w:before="60" w:after="60"/>
              <w:ind w:firstLine="22"/>
              <w:jc w:val="center"/>
              <w:rPr>
                <w:rFonts w:ascii="Arial" w:hAnsi="Arial" w:cs="Arial"/>
                <w:sz w:val="18"/>
                <w:szCs w:val="18"/>
              </w:rPr>
            </w:pPr>
            <w:r w:rsidRPr="00B6042B">
              <w:rPr>
                <w:rFonts w:ascii="Arial" w:hAnsi="Arial" w:cs="Arial"/>
                <w:sz w:val="18"/>
                <w:szCs w:val="18"/>
              </w:rPr>
              <w:t>250,00</w:t>
            </w:r>
          </w:p>
        </w:tc>
      </w:tr>
      <w:tr w:rsidR="00801900" w:rsidRPr="00B6042B" w14:paraId="4D44A63A" w14:textId="77777777" w:rsidTr="00276ABA">
        <w:tc>
          <w:tcPr>
            <w:tcW w:w="2518" w:type="dxa"/>
            <w:vMerge/>
            <w:shd w:val="clear" w:color="auto" w:fill="auto"/>
          </w:tcPr>
          <w:p w14:paraId="4D44A637" w14:textId="77777777" w:rsidR="00801900" w:rsidRPr="00B6042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38" w14:textId="77777777" w:rsidR="00801900" w:rsidRPr="00B6042B" w:rsidRDefault="00801900" w:rsidP="00276ABA">
            <w:pPr>
              <w:spacing w:before="60" w:after="60"/>
              <w:ind w:left="178"/>
              <w:rPr>
                <w:rFonts w:ascii="Arial" w:hAnsi="Arial" w:cs="Arial"/>
                <w:sz w:val="18"/>
                <w:szCs w:val="18"/>
              </w:rPr>
            </w:pPr>
            <w:proofErr w:type="spellStart"/>
            <w:r w:rsidRPr="00B6042B">
              <w:rPr>
                <w:rFonts w:ascii="Arial" w:hAnsi="Arial" w:cs="Arial"/>
                <w:sz w:val="18"/>
                <w:szCs w:val="18"/>
              </w:rPr>
              <w:t>Autoponpa-tankea</w:t>
            </w:r>
            <w:proofErr w:type="spellEnd"/>
            <w:r w:rsidRPr="00B6042B">
              <w:rPr>
                <w:rFonts w:ascii="Arial" w:hAnsi="Arial" w:cs="Arial"/>
                <w:sz w:val="18"/>
                <w:szCs w:val="18"/>
              </w:rPr>
              <w:t>-anbulantzia</w:t>
            </w:r>
          </w:p>
        </w:tc>
        <w:tc>
          <w:tcPr>
            <w:tcW w:w="1369" w:type="dxa"/>
            <w:shd w:val="clear" w:color="auto" w:fill="auto"/>
            <w:vAlign w:val="center"/>
          </w:tcPr>
          <w:p w14:paraId="4D44A639" w14:textId="77777777" w:rsidR="00801900" w:rsidRPr="00B6042B" w:rsidRDefault="00801900" w:rsidP="00F63CF9">
            <w:pPr>
              <w:spacing w:before="60" w:after="60"/>
              <w:ind w:firstLine="22"/>
              <w:jc w:val="center"/>
              <w:rPr>
                <w:rFonts w:ascii="Arial" w:hAnsi="Arial" w:cs="Arial"/>
                <w:sz w:val="18"/>
                <w:szCs w:val="18"/>
              </w:rPr>
            </w:pPr>
            <w:r w:rsidRPr="00B6042B">
              <w:rPr>
                <w:rFonts w:ascii="Arial" w:hAnsi="Arial" w:cs="Arial"/>
                <w:sz w:val="18"/>
                <w:szCs w:val="18"/>
              </w:rPr>
              <w:t>100,00</w:t>
            </w:r>
          </w:p>
        </w:tc>
      </w:tr>
      <w:tr w:rsidR="00801900" w:rsidRPr="00B6042B" w14:paraId="4D44A63E" w14:textId="77777777" w:rsidTr="00276ABA">
        <w:tc>
          <w:tcPr>
            <w:tcW w:w="2518" w:type="dxa"/>
            <w:vMerge/>
            <w:shd w:val="clear" w:color="auto" w:fill="auto"/>
          </w:tcPr>
          <w:p w14:paraId="4D44A63B" w14:textId="77777777" w:rsidR="00801900" w:rsidRPr="00B6042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3C" w14:textId="77777777" w:rsidR="00801900" w:rsidRPr="00B6042B" w:rsidRDefault="00801900" w:rsidP="00276ABA">
            <w:pPr>
              <w:spacing w:before="60" w:after="60"/>
              <w:ind w:left="178"/>
              <w:rPr>
                <w:rFonts w:ascii="Arial" w:hAnsi="Arial" w:cs="Arial"/>
                <w:sz w:val="18"/>
                <w:szCs w:val="18"/>
              </w:rPr>
            </w:pPr>
            <w:r w:rsidRPr="00B6042B">
              <w:rPr>
                <w:rFonts w:ascii="Arial" w:hAnsi="Arial" w:cs="Arial"/>
                <w:sz w:val="18"/>
                <w:szCs w:val="18"/>
              </w:rPr>
              <w:t>Furgoia, autoa edo lur orotako ibilgailuak</w:t>
            </w:r>
          </w:p>
        </w:tc>
        <w:tc>
          <w:tcPr>
            <w:tcW w:w="1369" w:type="dxa"/>
            <w:shd w:val="clear" w:color="auto" w:fill="auto"/>
            <w:vAlign w:val="center"/>
          </w:tcPr>
          <w:p w14:paraId="4D44A63D" w14:textId="77777777" w:rsidR="00801900" w:rsidRPr="00B6042B" w:rsidRDefault="00801900" w:rsidP="00F63CF9">
            <w:pPr>
              <w:spacing w:before="60" w:after="60"/>
              <w:ind w:firstLine="22"/>
              <w:jc w:val="center"/>
              <w:rPr>
                <w:rFonts w:ascii="Arial" w:hAnsi="Arial" w:cs="Arial"/>
                <w:sz w:val="18"/>
                <w:szCs w:val="18"/>
              </w:rPr>
            </w:pPr>
            <w:r w:rsidRPr="00B6042B">
              <w:rPr>
                <w:rFonts w:ascii="Arial" w:hAnsi="Arial" w:cs="Arial"/>
                <w:sz w:val="18"/>
                <w:szCs w:val="18"/>
              </w:rPr>
              <w:t>35,00</w:t>
            </w:r>
          </w:p>
        </w:tc>
      </w:tr>
      <w:tr w:rsidR="00801900" w:rsidRPr="00B6042B" w14:paraId="4D44A642" w14:textId="77777777" w:rsidTr="00276ABA">
        <w:tc>
          <w:tcPr>
            <w:tcW w:w="2518" w:type="dxa"/>
            <w:vMerge/>
            <w:shd w:val="clear" w:color="auto" w:fill="auto"/>
          </w:tcPr>
          <w:p w14:paraId="4D44A63F" w14:textId="77777777" w:rsidR="00801900" w:rsidRPr="00B6042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40" w14:textId="77777777" w:rsidR="00801900" w:rsidRPr="00B6042B" w:rsidRDefault="00801900" w:rsidP="00276ABA">
            <w:pPr>
              <w:spacing w:before="60" w:after="60"/>
              <w:ind w:left="178"/>
              <w:rPr>
                <w:rFonts w:ascii="Arial" w:hAnsi="Arial" w:cs="Arial"/>
                <w:sz w:val="18"/>
                <w:szCs w:val="18"/>
              </w:rPr>
            </w:pPr>
            <w:proofErr w:type="spellStart"/>
            <w:r w:rsidRPr="00B6042B">
              <w:rPr>
                <w:rFonts w:ascii="Arial" w:hAnsi="Arial" w:cs="Arial"/>
                <w:sz w:val="18"/>
                <w:szCs w:val="18"/>
              </w:rPr>
              <w:t>Motoponpa</w:t>
            </w:r>
            <w:proofErr w:type="spellEnd"/>
            <w:r w:rsidRPr="00B6042B">
              <w:rPr>
                <w:rFonts w:ascii="Arial" w:hAnsi="Arial" w:cs="Arial"/>
                <w:sz w:val="18"/>
                <w:szCs w:val="18"/>
              </w:rPr>
              <w:t xml:space="preserve">, </w:t>
            </w:r>
            <w:proofErr w:type="spellStart"/>
            <w:r w:rsidRPr="00B6042B">
              <w:rPr>
                <w:rFonts w:ascii="Arial" w:hAnsi="Arial" w:cs="Arial"/>
                <w:sz w:val="18"/>
                <w:szCs w:val="18"/>
              </w:rPr>
              <w:t>elektroponpa</w:t>
            </w:r>
            <w:proofErr w:type="spellEnd"/>
            <w:r w:rsidRPr="00B6042B">
              <w:rPr>
                <w:rFonts w:ascii="Arial" w:hAnsi="Arial" w:cs="Arial"/>
                <w:sz w:val="18"/>
                <w:szCs w:val="18"/>
              </w:rPr>
              <w:t>, multzo hidraulikoa</w:t>
            </w:r>
          </w:p>
        </w:tc>
        <w:tc>
          <w:tcPr>
            <w:tcW w:w="1369" w:type="dxa"/>
            <w:shd w:val="clear" w:color="auto" w:fill="auto"/>
            <w:vAlign w:val="center"/>
          </w:tcPr>
          <w:p w14:paraId="4D44A641" w14:textId="77777777" w:rsidR="00801900" w:rsidRPr="00B6042B" w:rsidRDefault="00801900" w:rsidP="00F63CF9">
            <w:pPr>
              <w:spacing w:before="60" w:after="60"/>
              <w:ind w:firstLine="22"/>
              <w:jc w:val="center"/>
              <w:rPr>
                <w:rFonts w:ascii="Arial" w:hAnsi="Arial" w:cs="Arial"/>
                <w:sz w:val="18"/>
                <w:szCs w:val="18"/>
              </w:rPr>
            </w:pPr>
            <w:r w:rsidRPr="00B6042B">
              <w:rPr>
                <w:rFonts w:ascii="Arial" w:hAnsi="Arial" w:cs="Arial"/>
                <w:sz w:val="18"/>
                <w:szCs w:val="18"/>
              </w:rPr>
              <w:t>15,00</w:t>
            </w:r>
          </w:p>
        </w:tc>
      </w:tr>
      <w:tr w:rsidR="00801900" w:rsidRPr="00B6042B" w14:paraId="4D44A646" w14:textId="77777777" w:rsidTr="00276ABA">
        <w:tc>
          <w:tcPr>
            <w:tcW w:w="2518" w:type="dxa"/>
            <w:vMerge/>
            <w:shd w:val="clear" w:color="auto" w:fill="auto"/>
          </w:tcPr>
          <w:p w14:paraId="4D44A643" w14:textId="77777777" w:rsidR="00801900" w:rsidRPr="00B6042B" w:rsidRDefault="00801900"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44" w14:textId="77777777" w:rsidR="00801900" w:rsidRPr="00B6042B" w:rsidRDefault="00801900" w:rsidP="00276ABA">
            <w:pPr>
              <w:spacing w:before="60" w:after="60"/>
              <w:ind w:left="178"/>
              <w:rPr>
                <w:rFonts w:ascii="Arial" w:hAnsi="Arial" w:cs="Arial"/>
                <w:sz w:val="18"/>
                <w:szCs w:val="18"/>
              </w:rPr>
            </w:pPr>
            <w:r w:rsidRPr="00B6042B">
              <w:rPr>
                <w:rFonts w:ascii="Arial" w:hAnsi="Arial" w:cs="Arial"/>
                <w:sz w:val="18"/>
                <w:szCs w:val="18"/>
              </w:rPr>
              <w:t>Txalupa motorduna</w:t>
            </w:r>
          </w:p>
        </w:tc>
        <w:tc>
          <w:tcPr>
            <w:tcW w:w="1369" w:type="dxa"/>
            <w:shd w:val="clear" w:color="auto" w:fill="auto"/>
            <w:vAlign w:val="center"/>
          </w:tcPr>
          <w:p w14:paraId="4D44A645" w14:textId="77777777" w:rsidR="00801900" w:rsidRPr="00B6042B" w:rsidRDefault="00801900" w:rsidP="00F63CF9">
            <w:pPr>
              <w:spacing w:before="60" w:after="60"/>
              <w:ind w:firstLine="22"/>
              <w:jc w:val="center"/>
              <w:rPr>
                <w:rFonts w:ascii="Arial" w:hAnsi="Arial" w:cs="Arial"/>
                <w:sz w:val="18"/>
                <w:szCs w:val="18"/>
              </w:rPr>
            </w:pPr>
            <w:r w:rsidRPr="00B6042B">
              <w:rPr>
                <w:rFonts w:ascii="Arial" w:hAnsi="Arial" w:cs="Arial"/>
                <w:sz w:val="18"/>
                <w:szCs w:val="18"/>
              </w:rPr>
              <w:t>35,00</w:t>
            </w:r>
          </w:p>
        </w:tc>
      </w:tr>
      <w:tr w:rsidR="00801900" w:rsidRPr="00B6042B" w14:paraId="4D44A648" w14:textId="77777777" w:rsidTr="00276ABA">
        <w:tc>
          <w:tcPr>
            <w:tcW w:w="8720" w:type="dxa"/>
            <w:gridSpan w:val="3"/>
            <w:shd w:val="clear" w:color="auto" w:fill="auto"/>
          </w:tcPr>
          <w:p w14:paraId="4D44A647" w14:textId="77777777" w:rsidR="00801900" w:rsidRPr="00B6042B" w:rsidRDefault="000054D1" w:rsidP="00276ABA">
            <w:pPr>
              <w:spacing w:before="60" w:after="60"/>
              <w:jc w:val="center"/>
              <w:rPr>
                <w:rFonts w:ascii="Arial" w:hAnsi="Arial" w:cs="Arial"/>
                <w:sz w:val="18"/>
                <w:szCs w:val="18"/>
              </w:rPr>
            </w:pPr>
            <w:r w:rsidRPr="00B6042B">
              <w:rPr>
                <w:rFonts w:ascii="Arial" w:hAnsi="Arial" w:cs="Arial"/>
                <w:sz w:val="18"/>
                <w:szCs w:val="18"/>
              </w:rPr>
              <w:t xml:space="preserve">Parketik irteten denetik itzuli arte egindako kilometro bakoitzeko, 0,80 euro ordainduko da ibilgailu bakoitzeko </w:t>
            </w:r>
          </w:p>
        </w:tc>
      </w:tr>
      <w:tr w:rsidR="000054D1" w:rsidRPr="00B6042B" w14:paraId="4D44A64C" w14:textId="77777777" w:rsidTr="00276ABA">
        <w:tc>
          <w:tcPr>
            <w:tcW w:w="2518" w:type="dxa"/>
            <w:vMerge w:val="restart"/>
            <w:shd w:val="clear" w:color="auto" w:fill="auto"/>
            <w:vAlign w:val="center"/>
          </w:tcPr>
          <w:p w14:paraId="4D44A649" w14:textId="77777777" w:rsidR="000054D1" w:rsidRPr="00B6042B" w:rsidRDefault="000054D1" w:rsidP="00276ABA">
            <w:pPr>
              <w:spacing w:before="60" w:after="60"/>
              <w:rPr>
                <w:rFonts w:ascii="Arial" w:hAnsi="Arial" w:cs="Arial"/>
                <w:sz w:val="18"/>
                <w:szCs w:val="18"/>
              </w:rPr>
            </w:pPr>
            <w:r w:rsidRPr="00B6042B">
              <w:rPr>
                <w:rFonts w:ascii="Arial" w:hAnsi="Arial" w:cs="Arial"/>
                <w:sz w:val="18"/>
                <w:szCs w:val="18"/>
              </w:rPr>
              <w:t>3. Aireko baliabideen esku-hartzea (orduko edo zatikiko)</w:t>
            </w:r>
          </w:p>
        </w:tc>
        <w:tc>
          <w:tcPr>
            <w:tcW w:w="4833" w:type="dxa"/>
            <w:shd w:val="clear" w:color="auto" w:fill="auto"/>
          </w:tcPr>
          <w:p w14:paraId="4D44A64A"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Osasun garraioko helikopteroa</w:t>
            </w:r>
          </w:p>
        </w:tc>
        <w:tc>
          <w:tcPr>
            <w:tcW w:w="1369" w:type="dxa"/>
            <w:shd w:val="clear" w:color="auto" w:fill="auto"/>
            <w:vAlign w:val="center"/>
          </w:tcPr>
          <w:p w14:paraId="4D44A64B"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1.800,00</w:t>
            </w:r>
          </w:p>
        </w:tc>
      </w:tr>
      <w:tr w:rsidR="000054D1" w:rsidRPr="00B6042B" w14:paraId="4D44A650" w14:textId="77777777" w:rsidTr="00276ABA">
        <w:tc>
          <w:tcPr>
            <w:tcW w:w="2518" w:type="dxa"/>
            <w:vMerge/>
            <w:shd w:val="clear" w:color="auto" w:fill="auto"/>
            <w:vAlign w:val="center"/>
          </w:tcPr>
          <w:p w14:paraId="4D44A64D" w14:textId="77777777" w:rsidR="000054D1" w:rsidRPr="00B6042B" w:rsidRDefault="000054D1" w:rsidP="00826EC5">
            <w:pPr>
              <w:spacing w:before="60" w:after="60"/>
              <w:ind w:left="142"/>
              <w:rPr>
                <w:rFonts w:ascii="Arial" w:hAnsi="Arial" w:cs="Arial"/>
                <w:sz w:val="18"/>
                <w:szCs w:val="18"/>
                <w:lang w:val="es-ES_tradnl"/>
              </w:rPr>
            </w:pPr>
          </w:p>
        </w:tc>
        <w:tc>
          <w:tcPr>
            <w:tcW w:w="4833" w:type="dxa"/>
            <w:shd w:val="clear" w:color="auto" w:fill="auto"/>
          </w:tcPr>
          <w:p w14:paraId="4D44A64E"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Salbamendurako helikopteroa</w:t>
            </w:r>
          </w:p>
        </w:tc>
        <w:tc>
          <w:tcPr>
            <w:tcW w:w="1369" w:type="dxa"/>
            <w:shd w:val="clear" w:color="auto" w:fill="auto"/>
            <w:vAlign w:val="center"/>
          </w:tcPr>
          <w:p w14:paraId="4D44A64F"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1.400,00</w:t>
            </w:r>
          </w:p>
        </w:tc>
      </w:tr>
      <w:tr w:rsidR="000054D1" w:rsidRPr="00B6042B" w14:paraId="4D44A654" w14:textId="77777777" w:rsidTr="00276ABA">
        <w:tc>
          <w:tcPr>
            <w:tcW w:w="2518" w:type="dxa"/>
            <w:vMerge w:val="restart"/>
            <w:shd w:val="clear" w:color="auto" w:fill="auto"/>
            <w:vAlign w:val="center"/>
          </w:tcPr>
          <w:p w14:paraId="4D44A651" w14:textId="77777777" w:rsidR="000054D1" w:rsidRPr="00B6042B" w:rsidRDefault="000054D1" w:rsidP="00826EC5">
            <w:pPr>
              <w:spacing w:before="60" w:after="60"/>
              <w:ind w:left="142"/>
              <w:rPr>
                <w:rFonts w:ascii="Arial" w:hAnsi="Arial" w:cs="Arial"/>
                <w:sz w:val="18"/>
                <w:szCs w:val="18"/>
              </w:rPr>
            </w:pPr>
            <w:r w:rsidRPr="00B6042B">
              <w:rPr>
                <w:rFonts w:ascii="Arial" w:hAnsi="Arial" w:cs="Arial"/>
                <w:sz w:val="18"/>
                <w:szCs w:val="18"/>
              </w:rPr>
              <w:t>4. Baliabide materialak</w:t>
            </w:r>
          </w:p>
        </w:tc>
        <w:tc>
          <w:tcPr>
            <w:tcW w:w="4833" w:type="dxa"/>
            <w:shd w:val="clear" w:color="auto" w:fill="auto"/>
          </w:tcPr>
          <w:p w14:paraId="4D44A652"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Arnasketa autonomoko ERA ekipoen erabilera (unitatea)</w:t>
            </w:r>
          </w:p>
        </w:tc>
        <w:tc>
          <w:tcPr>
            <w:tcW w:w="1369" w:type="dxa"/>
            <w:shd w:val="clear" w:color="auto" w:fill="auto"/>
            <w:vAlign w:val="center"/>
          </w:tcPr>
          <w:p w14:paraId="4D44A653"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15,00</w:t>
            </w:r>
          </w:p>
        </w:tc>
      </w:tr>
      <w:tr w:rsidR="000054D1" w:rsidRPr="00B6042B" w14:paraId="4D44A658" w14:textId="77777777" w:rsidTr="00276ABA">
        <w:tc>
          <w:tcPr>
            <w:tcW w:w="2518" w:type="dxa"/>
            <w:vMerge/>
            <w:shd w:val="clear" w:color="auto" w:fill="auto"/>
          </w:tcPr>
          <w:p w14:paraId="4D44A655"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56"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Apar-hautseko 10 litroko</w:t>
            </w:r>
          </w:p>
        </w:tc>
        <w:tc>
          <w:tcPr>
            <w:tcW w:w="1369" w:type="dxa"/>
            <w:shd w:val="clear" w:color="auto" w:fill="auto"/>
            <w:vAlign w:val="center"/>
          </w:tcPr>
          <w:p w14:paraId="4D44A657"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80,00</w:t>
            </w:r>
          </w:p>
        </w:tc>
      </w:tr>
      <w:tr w:rsidR="000054D1" w:rsidRPr="00B6042B" w14:paraId="4D44A65C" w14:textId="77777777" w:rsidTr="00276ABA">
        <w:tc>
          <w:tcPr>
            <w:tcW w:w="2518" w:type="dxa"/>
            <w:vMerge/>
            <w:shd w:val="clear" w:color="auto" w:fill="auto"/>
          </w:tcPr>
          <w:p w14:paraId="4D44A659"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5A"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Diluituan erabiltzeko koipegabetzailea (litroa)</w:t>
            </w:r>
          </w:p>
        </w:tc>
        <w:tc>
          <w:tcPr>
            <w:tcW w:w="1369" w:type="dxa"/>
            <w:shd w:val="clear" w:color="auto" w:fill="auto"/>
            <w:vAlign w:val="center"/>
          </w:tcPr>
          <w:p w14:paraId="4D44A65B"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1,50</w:t>
            </w:r>
          </w:p>
        </w:tc>
      </w:tr>
      <w:tr w:rsidR="000054D1" w:rsidRPr="00B6042B" w14:paraId="4D44A660" w14:textId="77777777" w:rsidTr="00276ABA">
        <w:tc>
          <w:tcPr>
            <w:tcW w:w="2518" w:type="dxa"/>
            <w:vMerge/>
            <w:shd w:val="clear" w:color="auto" w:fill="auto"/>
          </w:tcPr>
          <w:p w14:paraId="4D44A65D"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5E"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Xurgatzailea (zakua)</w:t>
            </w:r>
          </w:p>
        </w:tc>
        <w:tc>
          <w:tcPr>
            <w:tcW w:w="1369" w:type="dxa"/>
            <w:shd w:val="clear" w:color="auto" w:fill="auto"/>
            <w:vAlign w:val="center"/>
          </w:tcPr>
          <w:p w14:paraId="4D44A65F"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15,00</w:t>
            </w:r>
          </w:p>
        </w:tc>
      </w:tr>
      <w:tr w:rsidR="000054D1" w:rsidRPr="00B6042B" w14:paraId="4D44A664" w14:textId="77777777" w:rsidTr="00276ABA">
        <w:tc>
          <w:tcPr>
            <w:tcW w:w="2518" w:type="dxa"/>
            <w:vMerge/>
            <w:shd w:val="clear" w:color="auto" w:fill="auto"/>
          </w:tcPr>
          <w:p w14:paraId="4D44A661"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2"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Beso teleskopikoa (eguneko edo zatikiko)</w:t>
            </w:r>
          </w:p>
        </w:tc>
        <w:tc>
          <w:tcPr>
            <w:tcW w:w="1369" w:type="dxa"/>
            <w:shd w:val="clear" w:color="auto" w:fill="auto"/>
            <w:vAlign w:val="center"/>
          </w:tcPr>
          <w:p w14:paraId="4D44A663"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10,00</w:t>
            </w:r>
          </w:p>
        </w:tc>
      </w:tr>
      <w:tr w:rsidR="000054D1" w:rsidRPr="00B6042B" w14:paraId="4D44A668" w14:textId="77777777" w:rsidTr="00276ABA">
        <w:tc>
          <w:tcPr>
            <w:tcW w:w="2518" w:type="dxa"/>
            <w:vMerge/>
            <w:shd w:val="clear" w:color="auto" w:fill="auto"/>
          </w:tcPr>
          <w:p w14:paraId="4D44A665"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6"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Trakzio-konpresiorako beso egonkortzailea (eguneko edo zatikiko)</w:t>
            </w:r>
          </w:p>
        </w:tc>
        <w:tc>
          <w:tcPr>
            <w:tcW w:w="1369" w:type="dxa"/>
            <w:shd w:val="clear" w:color="auto" w:fill="auto"/>
            <w:vAlign w:val="center"/>
          </w:tcPr>
          <w:p w14:paraId="4D44A667"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25,00</w:t>
            </w:r>
          </w:p>
        </w:tc>
      </w:tr>
      <w:tr w:rsidR="000054D1" w:rsidRPr="00B6042B" w14:paraId="4D44A66C" w14:textId="77777777" w:rsidTr="00276ABA">
        <w:tc>
          <w:tcPr>
            <w:tcW w:w="2518" w:type="dxa"/>
            <w:vMerge/>
            <w:shd w:val="clear" w:color="auto" w:fill="auto"/>
          </w:tcPr>
          <w:p w14:paraId="4D44A669"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A"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Gas askotako detektagailua, leherketa-neurgailua (neurketako)</w:t>
            </w:r>
          </w:p>
        </w:tc>
        <w:tc>
          <w:tcPr>
            <w:tcW w:w="1369" w:type="dxa"/>
            <w:shd w:val="clear" w:color="auto" w:fill="auto"/>
            <w:vAlign w:val="center"/>
          </w:tcPr>
          <w:p w14:paraId="4D44A66B"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20,00</w:t>
            </w:r>
          </w:p>
        </w:tc>
      </w:tr>
      <w:tr w:rsidR="000054D1" w:rsidRPr="00B6042B" w14:paraId="4D44A670" w14:textId="77777777" w:rsidTr="00276ABA">
        <w:tc>
          <w:tcPr>
            <w:tcW w:w="2518" w:type="dxa"/>
            <w:vMerge/>
            <w:shd w:val="clear" w:color="auto" w:fill="auto"/>
          </w:tcPr>
          <w:p w14:paraId="4D44A66D"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6E"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Barrera xurgatzaileak (unitatea)</w:t>
            </w:r>
          </w:p>
        </w:tc>
        <w:tc>
          <w:tcPr>
            <w:tcW w:w="1369" w:type="dxa"/>
            <w:shd w:val="clear" w:color="auto" w:fill="auto"/>
            <w:vAlign w:val="center"/>
          </w:tcPr>
          <w:p w14:paraId="4D44A66F"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275,00</w:t>
            </w:r>
          </w:p>
        </w:tc>
      </w:tr>
      <w:tr w:rsidR="000054D1" w:rsidRPr="00B6042B" w14:paraId="4D44A674" w14:textId="77777777" w:rsidTr="00276ABA">
        <w:tc>
          <w:tcPr>
            <w:tcW w:w="2518" w:type="dxa"/>
            <w:vMerge/>
            <w:shd w:val="clear" w:color="auto" w:fill="auto"/>
          </w:tcPr>
          <w:p w14:paraId="4D44A671"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72"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Su-itzalgailua (unitatea)</w:t>
            </w:r>
          </w:p>
        </w:tc>
        <w:tc>
          <w:tcPr>
            <w:tcW w:w="1369" w:type="dxa"/>
            <w:shd w:val="clear" w:color="auto" w:fill="auto"/>
            <w:vAlign w:val="center"/>
          </w:tcPr>
          <w:p w14:paraId="4D44A673"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25,00</w:t>
            </w:r>
          </w:p>
        </w:tc>
      </w:tr>
      <w:tr w:rsidR="000054D1" w:rsidRPr="00B6042B" w14:paraId="4D44A678" w14:textId="77777777" w:rsidTr="00276ABA">
        <w:tc>
          <w:tcPr>
            <w:tcW w:w="2518" w:type="dxa"/>
            <w:vMerge/>
            <w:shd w:val="clear" w:color="auto" w:fill="auto"/>
          </w:tcPr>
          <w:p w14:paraId="4D44A675"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76"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Motozerrak, edo egurra edo metala mozteko ekipoa (orduko edo zatikiko)</w:t>
            </w:r>
          </w:p>
        </w:tc>
        <w:tc>
          <w:tcPr>
            <w:tcW w:w="1369" w:type="dxa"/>
            <w:shd w:val="clear" w:color="auto" w:fill="auto"/>
            <w:vAlign w:val="center"/>
          </w:tcPr>
          <w:p w14:paraId="4D44A677"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60,00</w:t>
            </w:r>
          </w:p>
        </w:tc>
      </w:tr>
      <w:tr w:rsidR="000054D1" w:rsidRPr="00B6042B" w14:paraId="4D44A67C" w14:textId="77777777" w:rsidTr="00276ABA">
        <w:tc>
          <w:tcPr>
            <w:tcW w:w="2518" w:type="dxa"/>
            <w:vMerge/>
            <w:shd w:val="clear" w:color="auto" w:fill="auto"/>
          </w:tcPr>
          <w:p w14:paraId="4D44A679"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7A" w14:textId="77777777" w:rsidR="000054D1" w:rsidRPr="00B6042B" w:rsidRDefault="000054D1" w:rsidP="00276ABA">
            <w:pPr>
              <w:spacing w:before="60" w:after="60"/>
              <w:ind w:left="178"/>
              <w:rPr>
                <w:rFonts w:ascii="Arial" w:hAnsi="Arial" w:cs="Arial"/>
                <w:sz w:val="18"/>
                <w:szCs w:val="18"/>
              </w:rPr>
            </w:pPr>
            <w:r w:rsidRPr="00B6042B">
              <w:rPr>
                <w:rFonts w:ascii="Arial" w:hAnsi="Arial" w:cs="Arial"/>
                <w:sz w:val="18"/>
                <w:szCs w:val="18"/>
              </w:rPr>
              <w:t>Uretan murgiltzeko ekipamendu osoa</w:t>
            </w:r>
          </w:p>
        </w:tc>
        <w:tc>
          <w:tcPr>
            <w:tcW w:w="1369" w:type="dxa"/>
            <w:shd w:val="clear" w:color="auto" w:fill="auto"/>
            <w:vAlign w:val="center"/>
          </w:tcPr>
          <w:p w14:paraId="4D44A67B" w14:textId="77777777" w:rsidR="000054D1" w:rsidRPr="00B6042B" w:rsidRDefault="000054D1" w:rsidP="00826EC5">
            <w:pPr>
              <w:spacing w:before="60" w:after="60"/>
              <w:jc w:val="center"/>
              <w:rPr>
                <w:rFonts w:ascii="Arial" w:hAnsi="Arial" w:cs="Arial"/>
                <w:sz w:val="18"/>
                <w:szCs w:val="18"/>
              </w:rPr>
            </w:pPr>
            <w:r w:rsidRPr="00B6042B">
              <w:rPr>
                <w:rFonts w:ascii="Arial" w:hAnsi="Arial" w:cs="Arial"/>
                <w:sz w:val="18"/>
                <w:szCs w:val="18"/>
              </w:rPr>
              <w:t>15,00</w:t>
            </w:r>
          </w:p>
        </w:tc>
      </w:tr>
      <w:tr w:rsidR="000054D1" w:rsidRPr="00B6042B" w14:paraId="4D44A67F" w14:textId="77777777" w:rsidTr="00276ABA">
        <w:tc>
          <w:tcPr>
            <w:tcW w:w="2518" w:type="dxa"/>
            <w:shd w:val="clear" w:color="auto" w:fill="auto"/>
            <w:vAlign w:val="center"/>
          </w:tcPr>
          <w:p w14:paraId="4D44A67D" w14:textId="77777777" w:rsidR="000054D1" w:rsidRPr="00B6042B" w:rsidRDefault="000054D1" w:rsidP="00826EC5">
            <w:pPr>
              <w:spacing w:before="60" w:after="60"/>
              <w:ind w:left="142"/>
              <w:rPr>
                <w:rFonts w:ascii="Arial" w:hAnsi="Arial" w:cs="Arial"/>
                <w:sz w:val="18"/>
                <w:szCs w:val="18"/>
              </w:rPr>
            </w:pPr>
            <w:r w:rsidRPr="00B6042B">
              <w:rPr>
                <w:rFonts w:ascii="Arial" w:hAnsi="Arial" w:cs="Arial"/>
                <w:sz w:val="18"/>
                <w:szCs w:val="18"/>
              </w:rPr>
              <w:t>5. Ateak irekitzea</w:t>
            </w:r>
          </w:p>
        </w:tc>
        <w:tc>
          <w:tcPr>
            <w:tcW w:w="6202" w:type="dxa"/>
            <w:gridSpan w:val="2"/>
            <w:shd w:val="clear" w:color="auto" w:fill="auto"/>
          </w:tcPr>
          <w:p w14:paraId="4D44A67E" w14:textId="77777777" w:rsidR="000054D1" w:rsidRPr="00B6042B" w:rsidRDefault="000054D1" w:rsidP="00F42CBA">
            <w:pPr>
              <w:spacing w:before="60" w:after="60"/>
              <w:ind w:left="178"/>
              <w:rPr>
                <w:rFonts w:ascii="Arial" w:hAnsi="Arial" w:cs="Arial"/>
                <w:sz w:val="18"/>
                <w:szCs w:val="18"/>
              </w:rPr>
            </w:pPr>
            <w:r w:rsidRPr="00B6042B">
              <w:rPr>
                <w:rFonts w:ascii="Arial" w:hAnsi="Arial" w:cs="Arial"/>
                <w:sz w:val="18"/>
                <w:szCs w:val="18"/>
              </w:rPr>
              <w:t>Aurreko epigrafeak aplikatzetik datorrena, baina esku-hartzearen gutxieneko kuota 170 eurokoa izanen da.</w:t>
            </w:r>
          </w:p>
        </w:tc>
      </w:tr>
      <w:tr w:rsidR="000054D1" w:rsidRPr="00B6042B" w14:paraId="4D44A682" w14:textId="77777777" w:rsidTr="00276ABA">
        <w:tc>
          <w:tcPr>
            <w:tcW w:w="2518" w:type="dxa"/>
            <w:shd w:val="clear" w:color="auto" w:fill="auto"/>
            <w:vAlign w:val="center"/>
          </w:tcPr>
          <w:p w14:paraId="4D44A680" w14:textId="77777777" w:rsidR="000054D1" w:rsidRPr="00B6042B" w:rsidRDefault="000054D1" w:rsidP="00826EC5">
            <w:pPr>
              <w:spacing w:before="60" w:after="60"/>
              <w:ind w:left="142"/>
              <w:rPr>
                <w:rFonts w:ascii="Arial" w:hAnsi="Arial" w:cs="Arial"/>
                <w:sz w:val="18"/>
                <w:szCs w:val="18"/>
              </w:rPr>
            </w:pPr>
            <w:r w:rsidRPr="00B6042B">
              <w:rPr>
                <w:rFonts w:ascii="Arial" w:hAnsi="Arial" w:cs="Arial"/>
                <w:sz w:val="18"/>
                <w:szCs w:val="18"/>
              </w:rPr>
              <w:t>6. Gastu orokorrak</w:t>
            </w:r>
          </w:p>
        </w:tc>
        <w:tc>
          <w:tcPr>
            <w:tcW w:w="6202" w:type="dxa"/>
            <w:gridSpan w:val="2"/>
            <w:shd w:val="clear" w:color="auto" w:fill="auto"/>
          </w:tcPr>
          <w:p w14:paraId="4D44A681" w14:textId="70F9EFB5" w:rsidR="000054D1" w:rsidRPr="00B6042B" w:rsidRDefault="000054D1" w:rsidP="00F42CBA">
            <w:pPr>
              <w:spacing w:before="60" w:after="60"/>
              <w:ind w:left="178"/>
              <w:rPr>
                <w:rFonts w:ascii="Arial" w:hAnsi="Arial" w:cs="Arial"/>
                <w:sz w:val="18"/>
                <w:szCs w:val="18"/>
              </w:rPr>
            </w:pPr>
            <w:r w:rsidRPr="00B6042B">
              <w:rPr>
                <w:rFonts w:ascii="Arial" w:hAnsi="Arial" w:cs="Arial"/>
                <w:sz w:val="18"/>
                <w:szCs w:val="18"/>
              </w:rPr>
              <w:t xml:space="preserve">Langileen ekipoaren narriaduragatik eta zerbitzu orokorrengatik </w:t>
            </w:r>
            <w:r w:rsidR="00F42CBA">
              <w:rPr>
                <w:rFonts w:ascii="Arial" w:hAnsi="Arial" w:cs="Arial"/>
                <w:sz w:val="18"/>
                <w:szCs w:val="18"/>
              </w:rPr>
              <w:t xml:space="preserve">% </w:t>
            </w:r>
            <w:r w:rsidRPr="00B6042B">
              <w:rPr>
                <w:rFonts w:ascii="Arial" w:hAnsi="Arial" w:cs="Arial"/>
                <w:sz w:val="18"/>
                <w:szCs w:val="18"/>
              </w:rPr>
              <w:t>5 gehituko da guztira fakturatutako zenbatekoa</w:t>
            </w:r>
          </w:p>
        </w:tc>
      </w:tr>
      <w:tr w:rsidR="00422142" w:rsidRPr="00B6042B" w14:paraId="4D44A685" w14:textId="77777777" w:rsidTr="00276ABA">
        <w:tc>
          <w:tcPr>
            <w:tcW w:w="2518" w:type="dxa"/>
            <w:shd w:val="clear" w:color="auto" w:fill="auto"/>
            <w:vAlign w:val="center"/>
          </w:tcPr>
          <w:p w14:paraId="4D44A683" w14:textId="77777777" w:rsidR="00422142" w:rsidRPr="00B6042B" w:rsidRDefault="00422142" w:rsidP="00826EC5">
            <w:pPr>
              <w:spacing w:before="60" w:after="60"/>
              <w:ind w:left="142"/>
              <w:rPr>
                <w:rFonts w:ascii="Arial" w:hAnsi="Arial" w:cs="Arial"/>
                <w:sz w:val="18"/>
                <w:szCs w:val="18"/>
              </w:rPr>
            </w:pPr>
            <w:r w:rsidRPr="00B6042B">
              <w:rPr>
                <w:rFonts w:ascii="Arial" w:hAnsi="Arial" w:cs="Arial"/>
                <w:sz w:val="18"/>
                <w:szCs w:val="18"/>
              </w:rPr>
              <w:t>7. Gorabeherak gai arriskutsuekin</w:t>
            </w:r>
          </w:p>
        </w:tc>
        <w:tc>
          <w:tcPr>
            <w:tcW w:w="6202" w:type="dxa"/>
            <w:gridSpan w:val="2"/>
            <w:shd w:val="clear" w:color="auto" w:fill="auto"/>
          </w:tcPr>
          <w:p w14:paraId="4D44A684" w14:textId="0C54CD69" w:rsidR="00422142" w:rsidRPr="00B6042B" w:rsidRDefault="00422142" w:rsidP="00F42CBA">
            <w:pPr>
              <w:spacing w:before="60" w:after="60"/>
              <w:ind w:left="178"/>
              <w:rPr>
                <w:rFonts w:ascii="Arial" w:hAnsi="Arial" w:cs="Arial"/>
                <w:sz w:val="18"/>
                <w:szCs w:val="18"/>
              </w:rPr>
            </w:pPr>
            <w:r w:rsidRPr="00B6042B">
              <w:rPr>
                <w:rFonts w:ascii="Arial" w:hAnsi="Arial" w:cs="Arial"/>
                <w:sz w:val="18"/>
                <w:szCs w:val="18"/>
              </w:rPr>
              <w:t xml:space="preserve">Aplikatu beharreko lege xedapenek onartzen ez dituzten kantitate edo egoeretan substantzia toxikoak, sukoiak, leherkorrak eta abar dituzten gorabeheretan, dena delako tarifa </w:t>
            </w:r>
            <w:r w:rsidR="001D5552">
              <w:rPr>
                <w:rFonts w:ascii="Arial" w:hAnsi="Arial" w:cs="Arial"/>
                <w:sz w:val="18"/>
                <w:szCs w:val="18"/>
              </w:rPr>
              <w:t xml:space="preserve">% </w:t>
            </w:r>
            <w:r w:rsidRPr="00B6042B">
              <w:rPr>
                <w:rFonts w:ascii="Arial" w:hAnsi="Arial" w:cs="Arial"/>
                <w:sz w:val="18"/>
                <w:szCs w:val="18"/>
              </w:rPr>
              <w:t>100 gehituko da</w:t>
            </w:r>
          </w:p>
        </w:tc>
      </w:tr>
      <w:tr w:rsidR="000054D1" w:rsidRPr="00B6042B" w14:paraId="4D44A689" w14:textId="77777777" w:rsidTr="00276ABA">
        <w:tc>
          <w:tcPr>
            <w:tcW w:w="2518" w:type="dxa"/>
            <w:vMerge w:val="restart"/>
            <w:shd w:val="clear" w:color="auto" w:fill="auto"/>
            <w:vAlign w:val="center"/>
          </w:tcPr>
          <w:p w14:paraId="4D44A686" w14:textId="77777777" w:rsidR="000054D1" w:rsidRPr="00B6042B" w:rsidRDefault="000054D1" w:rsidP="00826EC5">
            <w:pPr>
              <w:spacing w:before="60" w:after="60"/>
              <w:ind w:left="142"/>
              <w:rPr>
                <w:rFonts w:ascii="Arial" w:hAnsi="Arial" w:cs="Arial"/>
                <w:sz w:val="18"/>
                <w:szCs w:val="18"/>
              </w:rPr>
            </w:pPr>
            <w:r w:rsidRPr="00B6042B">
              <w:rPr>
                <w:rFonts w:ascii="Arial" w:hAnsi="Arial" w:cs="Arial"/>
                <w:sz w:val="18"/>
                <w:szCs w:val="18"/>
              </w:rPr>
              <w:t>8. Hirugarrenentzako prestakuntza ikastaroak</w:t>
            </w:r>
          </w:p>
        </w:tc>
        <w:tc>
          <w:tcPr>
            <w:tcW w:w="4833" w:type="dxa"/>
            <w:shd w:val="clear" w:color="auto" w:fill="auto"/>
          </w:tcPr>
          <w:p w14:paraId="4D44A687" w14:textId="77777777" w:rsidR="000054D1" w:rsidRPr="00B6042B" w:rsidRDefault="000054D1" w:rsidP="00F42CBA">
            <w:pPr>
              <w:spacing w:before="60" w:after="60"/>
              <w:ind w:left="178"/>
              <w:rPr>
                <w:rFonts w:ascii="Arial" w:hAnsi="Arial" w:cs="Arial"/>
                <w:sz w:val="18"/>
                <w:szCs w:val="18"/>
              </w:rPr>
            </w:pPr>
            <w:r w:rsidRPr="00B6042B">
              <w:rPr>
                <w:rFonts w:ascii="Arial" w:hAnsi="Arial" w:cs="Arial"/>
                <w:sz w:val="18"/>
                <w:szCs w:val="18"/>
              </w:rPr>
              <w:t>Ikasleko, egunean</w:t>
            </w:r>
          </w:p>
        </w:tc>
        <w:tc>
          <w:tcPr>
            <w:tcW w:w="1369" w:type="dxa"/>
            <w:shd w:val="clear" w:color="auto" w:fill="auto"/>
            <w:vAlign w:val="center"/>
          </w:tcPr>
          <w:p w14:paraId="4D44A688" w14:textId="77777777" w:rsidR="000054D1" w:rsidRPr="00B6042B" w:rsidRDefault="00422142" w:rsidP="00826EC5">
            <w:pPr>
              <w:spacing w:before="60" w:after="60"/>
              <w:ind w:firstLine="22"/>
              <w:jc w:val="center"/>
              <w:rPr>
                <w:rFonts w:ascii="Arial" w:hAnsi="Arial" w:cs="Arial"/>
                <w:sz w:val="18"/>
                <w:szCs w:val="18"/>
              </w:rPr>
            </w:pPr>
            <w:r w:rsidRPr="00B6042B">
              <w:rPr>
                <w:rFonts w:ascii="Arial" w:hAnsi="Arial" w:cs="Arial"/>
                <w:sz w:val="18"/>
                <w:szCs w:val="18"/>
              </w:rPr>
              <w:t>25,00</w:t>
            </w:r>
          </w:p>
        </w:tc>
      </w:tr>
      <w:tr w:rsidR="000054D1" w:rsidRPr="00B6042B" w14:paraId="4D44A68D" w14:textId="77777777" w:rsidTr="00276ABA">
        <w:tc>
          <w:tcPr>
            <w:tcW w:w="2518" w:type="dxa"/>
            <w:vMerge/>
            <w:shd w:val="clear" w:color="auto" w:fill="auto"/>
          </w:tcPr>
          <w:p w14:paraId="4D44A68A" w14:textId="77777777" w:rsidR="000054D1" w:rsidRPr="00B6042B" w:rsidRDefault="000054D1" w:rsidP="00F63CF9">
            <w:pPr>
              <w:spacing w:before="60" w:after="60"/>
              <w:ind w:firstLine="567"/>
              <w:jc w:val="both"/>
              <w:rPr>
                <w:rFonts w:ascii="Arial" w:hAnsi="Arial" w:cs="Arial"/>
                <w:sz w:val="18"/>
                <w:szCs w:val="18"/>
                <w:lang w:val="es-ES_tradnl"/>
              </w:rPr>
            </w:pPr>
          </w:p>
        </w:tc>
        <w:tc>
          <w:tcPr>
            <w:tcW w:w="4833" w:type="dxa"/>
            <w:shd w:val="clear" w:color="auto" w:fill="auto"/>
          </w:tcPr>
          <w:p w14:paraId="4D44A68B" w14:textId="77777777" w:rsidR="000054D1" w:rsidRPr="00B6042B" w:rsidRDefault="000054D1" w:rsidP="00F42CBA">
            <w:pPr>
              <w:spacing w:before="60" w:after="60"/>
              <w:ind w:left="178"/>
              <w:rPr>
                <w:rFonts w:ascii="Arial" w:hAnsi="Arial" w:cs="Arial"/>
                <w:sz w:val="18"/>
                <w:szCs w:val="18"/>
              </w:rPr>
            </w:pPr>
            <w:r w:rsidRPr="00B6042B">
              <w:rPr>
                <w:rFonts w:ascii="Arial" w:hAnsi="Arial" w:cs="Arial"/>
                <w:sz w:val="18"/>
                <w:szCs w:val="18"/>
              </w:rPr>
              <w:t xml:space="preserve">Ikastaroko </w:t>
            </w:r>
            <w:proofErr w:type="spellStart"/>
            <w:r w:rsidRPr="00B6042B">
              <w:rPr>
                <w:rFonts w:ascii="Arial" w:hAnsi="Arial" w:cs="Arial"/>
                <w:sz w:val="18"/>
                <w:szCs w:val="18"/>
              </w:rPr>
              <w:t>instruktoreko</w:t>
            </w:r>
            <w:proofErr w:type="spellEnd"/>
            <w:r w:rsidRPr="00B6042B">
              <w:rPr>
                <w:rFonts w:ascii="Arial" w:hAnsi="Arial" w:cs="Arial"/>
                <w:sz w:val="18"/>
                <w:szCs w:val="18"/>
              </w:rPr>
              <w:t>, orduko edo zatikiko</w:t>
            </w:r>
          </w:p>
        </w:tc>
        <w:tc>
          <w:tcPr>
            <w:tcW w:w="1369" w:type="dxa"/>
            <w:shd w:val="clear" w:color="auto" w:fill="auto"/>
            <w:vAlign w:val="center"/>
          </w:tcPr>
          <w:p w14:paraId="4D44A68C" w14:textId="77777777" w:rsidR="000054D1" w:rsidRPr="00B6042B" w:rsidRDefault="00422142" w:rsidP="00826EC5">
            <w:pPr>
              <w:spacing w:before="60" w:after="60"/>
              <w:ind w:firstLine="22"/>
              <w:jc w:val="center"/>
              <w:rPr>
                <w:rFonts w:ascii="Arial" w:hAnsi="Arial" w:cs="Arial"/>
                <w:sz w:val="18"/>
                <w:szCs w:val="18"/>
              </w:rPr>
            </w:pPr>
            <w:r w:rsidRPr="00B6042B">
              <w:rPr>
                <w:rFonts w:ascii="Arial" w:hAnsi="Arial" w:cs="Arial"/>
                <w:sz w:val="18"/>
                <w:szCs w:val="18"/>
              </w:rPr>
              <w:t>70,00</w:t>
            </w:r>
          </w:p>
        </w:tc>
      </w:tr>
    </w:tbl>
    <w:p w14:paraId="4D44A68E" w14:textId="77777777" w:rsidR="00801900" w:rsidRPr="00B6042B" w:rsidRDefault="00457857" w:rsidP="00C901B5">
      <w:pPr>
        <w:spacing w:before="240" w:line="360" w:lineRule="auto"/>
        <w:ind w:firstLine="567"/>
        <w:jc w:val="both"/>
        <w:rPr>
          <w:rFonts w:ascii="Arial" w:hAnsi="Arial" w:cs="Arial"/>
          <w:sz w:val="18"/>
          <w:szCs w:val="18"/>
        </w:rPr>
      </w:pPr>
      <w:r w:rsidRPr="00B6042B">
        <w:rPr>
          <w:rFonts w:ascii="Arial" w:hAnsi="Arial" w:cs="Arial"/>
          <w:sz w:val="18"/>
          <w:szCs w:val="18"/>
        </w:rPr>
        <w:t>b) Zerga-egitatea osatzen duen prestazioa amaiturik, eskuduna den organoak tasaren likidazioa igorriko du, bertan zehazturik zenbat denbora eta baliabide erabili diren eta zein den haren zenbatekoa, atal honetan ezarritako tarifaren arabera.</w:t>
      </w:r>
    </w:p>
    <w:p w14:paraId="4D44A68F" w14:textId="77777777" w:rsidR="00457857" w:rsidRPr="00B6042B" w:rsidRDefault="00457857" w:rsidP="00C901B5">
      <w:pPr>
        <w:spacing w:before="240" w:line="360" w:lineRule="auto"/>
        <w:ind w:firstLine="567"/>
        <w:jc w:val="both"/>
        <w:rPr>
          <w:rFonts w:ascii="Arial" w:hAnsi="Arial" w:cs="Arial"/>
          <w:sz w:val="18"/>
          <w:szCs w:val="18"/>
        </w:rPr>
      </w:pPr>
      <w:r w:rsidRPr="00B6042B">
        <w:rPr>
          <w:rFonts w:ascii="Arial" w:hAnsi="Arial" w:cs="Arial"/>
          <w:sz w:val="18"/>
          <w:szCs w:val="18"/>
        </w:rPr>
        <w:t>6. Salbuespenak.</w:t>
      </w:r>
    </w:p>
    <w:p w14:paraId="4D44A690" w14:textId="77777777" w:rsidR="00457857" w:rsidRPr="00B6042B" w:rsidRDefault="00457857"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1. apartatuko b), c) eta d) letretako zerbitzuak salbuetsita daude tasa ordaintzetik, baldin eta zerbitzuaren eskaera edo prestazioa egiten bada onuradunari egotzi ezin zaizkion arrazoiengatik, edo arrazoi ustekabekoengatik edo </w:t>
      </w:r>
      <w:proofErr w:type="spellStart"/>
      <w:r w:rsidRPr="00B6042B">
        <w:rPr>
          <w:rFonts w:ascii="Arial" w:hAnsi="Arial" w:cs="Arial"/>
          <w:sz w:val="18"/>
          <w:szCs w:val="18"/>
        </w:rPr>
        <w:t>saihetsezinengatik</w:t>
      </w:r>
      <w:proofErr w:type="spellEnd"/>
      <w:r w:rsidRPr="00B6042B">
        <w:rPr>
          <w:rFonts w:ascii="Arial" w:hAnsi="Arial" w:cs="Arial"/>
          <w:sz w:val="18"/>
          <w:szCs w:val="18"/>
        </w:rPr>
        <w:t>.</w:t>
      </w:r>
    </w:p>
    <w:p w14:paraId="4D44A691" w14:textId="77777777" w:rsidR="00457857" w:rsidRPr="00B6042B" w:rsidRDefault="00457857" w:rsidP="00C901B5">
      <w:pPr>
        <w:spacing w:before="240" w:line="360" w:lineRule="auto"/>
        <w:ind w:firstLine="567"/>
        <w:jc w:val="both"/>
        <w:rPr>
          <w:rFonts w:ascii="Arial" w:hAnsi="Arial" w:cs="Arial"/>
          <w:sz w:val="18"/>
          <w:szCs w:val="18"/>
        </w:rPr>
      </w:pPr>
      <w:r w:rsidRPr="00B6042B">
        <w:rPr>
          <w:rFonts w:ascii="Arial" w:hAnsi="Arial" w:cs="Arial"/>
          <w:sz w:val="18"/>
          <w:szCs w:val="18"/>
        </w:rPr>
        <w:t>Salbuespen hori ezin da aplikatu, inolaz ere, baldin eta aplikatu beharreko indarreko araudia betetzen ez bada, edo eraikuntzek egiturazko kalteak badituzte, higiezina behar bezala ez mantentzeagatik eta ez kontserbatzeagatik sortuak.</w:t>
      </w:r>
    </w:p>
    <w:p w14:paraId="4D44A692" w14:textId="77777777" w:rsidR="00B23338"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45. artikulua. Errepideak defendatzearen eta bide ustiapeneko txostenen arloan baimena behar duten jarduerak egiteagatiko tasak </w:t>
      </w:r>
    </w:p>
    <w:p w14:paraId="4D44A693"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694"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honakoa da: Nafarroako Foru Komunitateko errepide sareko errepideen inguruko </w:t>
      </w:r>
      <w:proofErr w:type="spellStart"/>
      <w:r w:rsidRPr="00B6042B">
        <w:rPr>
          <w:rFonts w:ascii="Arial" w:hAnsi="Arial" w:cs="Arial"/>
          <w:sz w:val="18"/>
          <w:szCs w:val="18"/>
        </w:rPr>
        <w:t>zortasun</w:t>
      </w:r>
      <w:proofErr w:type="spellEnd"/>
      <w:r w:rsidRPr="00B6042B">
        <w:rPr>
          <w:rFonts w:ascii="Arial" w:hAnsi="Arial" w:cs="Arial"/>
          <w:sz w:val="18"/>
          <w:szCs w:val="18"/>
        </w:rPr>
        <w:t xml:space="preserve"> eta eraginpeko eremuetan eta jabari publikoko eremuetan eraikitzeko eta lurzorua erabiltzeko egintzetarako eskaerak </w:t>
      </w:r>
      <w:proofErr w:type="spellStart"/>
      <w:r w:rsidRPr="00B6042B">
        <w:rPr>
          <w:rFonts w:ascii="Arial" w:hAnsi="Arial" w:cs="Arial"/>
          <w:sz w:val="18"/>
          <w:szCs w:val="18"/>
        </w:rPr>
        <w:t>instruitu</w:t>
      </w:r>
      <w:proofErr w:type="spellEnd"/>
      <w:r w:rsidRPr="00B6042B">
        <w:rPr>
          <w:rFonts w:ascii="Arial" w:hAnsi="Arial" w:cs="Arial"/>
          <w:sz w:val="18"/>
          <w:szCs w:val="18"/>
        </w:rPr>
        <w:t xml:space="preserve"> eta ebazteko tasa, Nafarroako Errepideei buruzko martxoaren 23ko 5/2007 Foru Legean ezarritakoarekin bat, eta bide ustiapenaren determinazioei buruzko txosten fakultatiboak ematea, pertsona fisiko edo juridiko interesdunek eskatuta.</w:t>
      </w:r>
    </w:p>
    <w:p w14:paraId="4D44A695"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Babes eremu bati baino gehiagori eraginez gero, babes handieneko eremuan duen ukipenagatiko tasa baizik ez da ordainduko.</w:t>
      </w:r>
    </w:p>
    <w:p w14:paraId="4D44A696"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697"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aurreko artikuluan aipatzen den baimena edo txostena eskatzen duten eta horien onuradun diren pertsona fisikoak edo juridikoak.</w:t>
      </w:r>
    </w:p>
    <w:p w14:paraId="4D44A698"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699" w14:textId="77777777" w:rsidR="00B23338" w:rsidRPr="00B6042B" w:rsidRDefault="00B23338"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eskaera egiten denean sortuko da. Tasaren ordainketa egin dela frogatu arte ez da eskaera tramitatuko.</w:t>
      </w:r>
    </w:p>
    <w:p w14:paraId="4D44A69A" w14:textId="77777777" w:rsidR="00B23338" w:rsidRPr="00B6042B" w:rsidRDefault="00B23338"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lastRenderedPageBreak/>
        <w:t>4. 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1524"/>
      </w:tblGrid>
      <w:tr w:rsidR="00B23338" w:rsidRPr="00B6042B" w14:paraId="4D44A69D" w14:textId="77777777" w:rsidTr="00276ABA">
        <w:tc>
          <w:tcPr>
            <w:tcW w:w="7196" w:type="dxa"/>
            <w:shd w:val="clear" w:color="auto" w:fill="auto"/>
          </w:tcPr>
          <w:p w14:paraId="4D44A69B" w14:textId="77777777" w:rsidR="00B23338" w:rsidRPr="00B6042B" w:rsidRDefault="00B23338" w:rsidP="0091254E">
            <w:pPr>
              <w:spacing w:before="60" w:after="60"/>
              <w:ind w:firstLine="567"/>
              <w:jc w:val="both"/>
              <w:rPr>
                <w:rFonts w:ascii="Arial" w:hAnsi="Arial" w:cs="Arial"/>
                <w:sz w:val="18"/>
                <w:szCs w:val="18"/>
                <w:lang w:val="es-ES_tradnl"/>
              </w:rPr>
            </w:pPr>
          </w:p>
        </w:tc>
        <w:tc>
          <w:tcPr>
            <w:tcW w:w="1524" w:type="dxa"/>
            <w:shd w:val="clear" w:color="auto" w:fill="auto"/>
            <w:vAlign w:val="center"/>
          </w:tcPr>
          <w:p w14:paraId="4D44A69C" w14:textId="77777777" w:rsidR="00B23338" w:rsidRPr="00B6042B" w:rsidRDefault="00B23338" w:rsidP="0091254E">
            <w:pPr>
              <w:spacing w:before="60" w:after="60"/>
              <w:ind w:firstLine="22"/>
              <w:jc w:val="center"/>
              <w:rPr>
                <w:rFonts w:ascii="Arial" w:hAnsi="Arial" w:cs="Arial"/>
                <w:sz w:val="18"/>
                <w:szCs w:val="18"/>
              </w:rPr>
            </w:pPr>
            <w:r w:rsidRPr="00B6042B">
              <w:rPr>
                <w:rFonts w:ascii="Arial" w:hAnsi="Arial" w:cs="Arial"/>
                <w:sz w:val="18"/>
                <w:szCs w:val="18"/>
              </w:rPr>
              <w:t>Euroak</w:t>
            </w:r>
          </w:p>
        </w:tc>
      </w:tr>
      <w:tr w:rsidR="00B23338" w:rsidRPr="00B6042B" w14:paraId="4D44A69F" w14:textId="77777777" w:rsidTr="00276ABA">
        <w:tc>
          <w:tcPr>
            <w:tcW w:w="8720" w:type="dxa"/>
            <w:gridSpan w:val="2"/>
            <w:shd w:val="clear" w:color="auto" w:fill="auto"/>
            <w:vAlign w:val="center"/>
          </w:tcPr>
          <w:p w14:paraId="4D44A69E" w14:textId="77777777" w:rsidR="00B23338" w:rsidRPr="00B6042B" w:rsidRDefault="00B23338" w:rsidP="00E5194B">
            <w:pPr>
              <w:spacing w:before="60" w:after="60"/>
              <w:ind w:firstLine="284"/>
              <w:jc w:val="both"/>
              <w:rPr>
                <w:rFonts w:ascii="Arial" w:hAnsi="Arial" w:cs="Arial"/>
                <w:sz w:val="18"/>
                <w:szCs w:val="18"/>
              </w:rPr>
            </w:pPr>
            <w:r w:rsidRPr="00B6042B">
              <w:rPr>
                <w:rFonts w:ascii="Arial" w:hAnsi="Arial" w:cs="Arial"/>
                <w:sz w:val="18"/>
                <w:szCs w:val="18"/>
              </w:rPr>
              <w:t>1. Errepidearen zelaigunea eta eremu funtzional eta zerbitzukoak ukitzen dituen baimena.</w:t>
            </w:r>
          </w:p>
        </w:tc>
      </w:tr>
      <w:tr w:rsidR="00B23338" w:rsidRPr="00B6042B" w14:paraId="4D44A6A2" w14:textId="77777777" w:rsidTr="00276ABA">
        <w:tc>
          <w:tcPr>
            <w:tcW w:w="7196" w:type="dxa"/>
            <w:shd w:val="clear" w:color="auto" w:fill="auto"/>
          </w:tcPr>
          <w:p w14:paraId="4D44A6A0" w14:textId="77777777" w:rsidR="00B23338" w:rsidRPr="00B6042B" w:rsidRDefault="00B23338" w:rsidP="00276ABA">
            <w:pPr>
              <w:spacing w:before="60" w:after="60"/>
              <w:ind w:firstLine="567"/>
              <w:rPr>
                <w:rFonts w:ascii="Arial" w:hAnsi="Arial" w:cs="Arial"/>
                <w:sz w:val="18"/>
                <w:szCs w:val="18"/>
              </w:rPr>
            </w:pPr>
            <w:r w:rsidRPr="00B6042B">
              <w:rPr>
                <w:rFonts w:ascii="Arial" w:hAnsi="Arial" w:cs="Arial"/>
                <w:sz w:val="18"/>
                <w:szCs w:val="18"/>
              </w:rPr>
              <w:t>a. 6.000,00 euro bitarteko aurrekontua</w:t>
            </w:r>
          </w:p>
        </w:tc>
        <w:tc>
          <w:tcPr>
            <w:tcW w:w="1524" w:type="dxa"/>
            <w:shd w:val="clear" w:color="auto" w:fill="auto"/>
            <w:vAlign w:val="center"/>
          </w:tcPr>
          <w:p w14:paraId="4D44A6A1"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50,00</w:t>
            </w:r>
          </w:p>
        </w:tc>
      </w:tr>
      <w:tr w:rsidR="00B23338" w:rsidRPr="00B6042B" w14:paraId="4D44A6A5" w14:textId="77777777" w:rsidTr="00276ABA">
        <w:tc>
          <w:tcPr>
            <w:tcW w:w="7196" w:type="dxa"/>
            <w:shd w:val="clear" w:color="auto" w:fill="auto"/>
          </w:tcPr>
          <w:p w14:paraId="4D44A6A3" w14:textId="77777777" w:rsidR="00B23338" w:rsidRPr="00B6042B" w:rsidRDefault="00B23338" w:rsidP="00276ABA">
            <w:pPr>
              <w:spacing w:before="60" w:after="60"/>
              <w:ind w:firstLine="567"/>
              <w:rPr>
                <w:rFonts w:ascii="Arial" w:hAnsi="Arial" w:cs="Arial"/>
                <w:sz w:val="18"/>
                <w:szCs w:val="18"/>
              </w:rPr>
            </w:pPr>
            <w:r w:rsidRPr="00B6042B">
              <w:rPr>
                <w:rFonts w:ascii="Arial" w:hAnsi="Arial" w:cs="Arial"/>
                <w:sz w:val="18"/>
                <w:szCs w:val="18"/>
              </w:rPr>
              <w:t>b. 60.000,00 euro bitarteko aurrekontua</w:t>
            </w:r>
          </w:p>
        </w:tc>
        <w:tc>
          <w:tcPr>
            <w:tcW w:w="1524" w:type="dxa"/>
            <w:shd w:val="clear" w:color="auto" w:fill="auto"/>
            <w:vAlign w:val="center"/>
          </w:tcPr>
          <w:p w14:paraId="4D44A6A4"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100,00</w:t>
            </w:r>
          </w:p>
        </w:tc>
      </w:tr>
      <w:tr w:rsidR="00B23338" w:rsidRPr="00B6042B" w14:paraId="4D44A6A8" w14:textId="77777777" w:rsidTr="00276ABA">
        <w:tc>
          <w:tcPr>
            <w:tcW w:w="7196" w:type="dxa"/>
            <w:shd w:val="clear" w:color="auto" w:fill="auto"/>
          </w:tcPr>
          <w:p w14:paraId="4D44A6A6" w14:textId="77777777" w:rsidR="00B23338" w:rsidRPr="00B6042B" w:rsidRDefault="00B23338" w:rsidP="00276ABA">
            <w:pPr>
              <w:spacing w:before="60" w:after="60"/>
              <w:ind w:firstLine="567"/>
              <w:rPr>
                <w:rFonts w:ascii="Arial" w:hAnsi="Arial" w:cs="Arial"/>
                <w:sz w:val="18"/>
                <w:szCs w:val="18"/>
              </w:rPr>
            </w:pPr>
            <w:r w:rsidRPr="00B6042B">
              <w:rPr>
                <w:rFonts w:ascii="Arial" w:hAnsi="Arial" w:cs="Arial"/>
                <w:sz w:val="18"/>
                <w:szCs w:val="18"/>
              </w:rPr>
              <w:t xml:space="preserve">c. </w:t>
            </w:r>
            <w:proofErr w:type="spellStart"/>
            <w:r w:rsidRPr="00B6042B">
              <w:rPr>
                <w:rFonts w:ascii="Arial" w:hAnsi="Arial" w:cs="Arial"/>
                <w:sz w:val="18"/>
                <w:szCs w:val="18"/>
              </w:rPr>
              <w:t>600.000,00</w:t>
            </w:r>
            <w:proofErr w:type="spellEnd"/>
            <w:r w:rsidRPr="00B6042B">
              <w:rPr>
                <w:rFonts w:ascii="Arial" w:hAnsi="Arial" w:cs="Arial"/>
                <w:sz w:val="18"/>
                <w:szCs w:val="18"/>
              </w:rPr>
              <w:t xml:space="preserve"> euro bitarteko aurrekontua</w:t>
            </w:r>
          </w:p>
        </w:tc>
        <w:tc>
          <w:tcPr>
            <w:tcW w:w="1524" w:type="dxa"/>
            <w:shd w:val="clear" w:color="auto" w:fill="auto"/>
            <w:vAlign w:val="center"/>
          </w:tcPr>
          <w:p w14:paraId="4D44A6A7"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160,00</w:t>
            </w:r>
          </w:p>
        </w:tc>
      </w:tr>
      <w:tr w:rsidR="00B23338" w:rsidRPr="00B6042B" w14:paraId="4D44A6AB" w14:textId="77777777" w:rsidTr="00276ABA">
        <w:tc>
          <w:tcPr>
            <w:tcW w:w="7196" w:type="dxa"/>
            <w:shd w:val="clear" w:color="auto" w:fill="auto"/>
          </w:tcPr>
          <w:p w14:paraId="4D44A6A9" w14:textId="77777777" w:rsidR="00B23338" w:rsidRPr="00B6042B" w:rsidRDefault="004B3081" w:rsidP="00276ABA">
            <w:pPr>
              <w:spacing w:before="60" w:after="60"/>
              <w:ind w:firstLine="567"/>
              <w:rPr>
                <w:rFonts w:ascii="Arial" w:hAnsi="Arial" w:cs="Arial"/>
                <w:sz w:val="18"/>
                <w:szCs w:val="18"/>
              </w:rPr>
            </w:pPr>
            <w:r w:rsidRPr="00B6042B">
              <w:rPr>
                <w:rFonts w:ascii="Arial" w:hAnsi="Arial" w:cs="Arial"/>
                <w:sz w:val="18"/>
                <w:szCs w:val="18"/>
              </w:rPr>
              <w:t xml:space="preserve">d. </w:t>
            </w:r>
            <w:proofErr w:type="spellStart"/>
            <w:r w:rsidRPr="00B6042B">
              <w:rPr>
                <w:rFonts w:ascii="Arial" w:hAnsi="Arial" w:cs="Arial"/>
                <w:sz w:val="18"/>
                <w:szCs w:val="18"/>
              </w:rPr>
              <w:t>600.000,00</w:t>
            </w:r>
            <w:proofErr w:type="spellEnd"/>
            <w:r w:rsidRPr="00B6042B">
              <w:rPr>
                <w:rFonts w:ascii="Arial" w:hAnsi="Arial" w:cs="Arial"/>
                <w:sz w:val="18"/>
                <w:szCs w:val="18"/>
              </w:rPr>
              <w:t xml:space="preserve"> eurotik gorako aurrekontua</w:t>
            </w:r>
          </w:p>
        </w:tc>
        <w:tc>
          <w:tcPr>
            <w:tcW w:w="1524" w:type="dxa"/>
            <w:shd w:val="clear" w:color="auto" w:fill="auto"/>
            <w:vAlign w:val="center"/>
          </w:tcPr>
          <w:p w14:paraId="4D44A6AA"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1.500,00</w:t>
            </w:r>
          </w:p>
        </w:tc>
      </w:tr>
      <w:tr w:rsidR="00B23338" w:rsidRPr="00B6042B" w14:paraId="4D44A6AE" w14:textId="77777777" w:rsidTr="00276ABA">
        <w:tc>
          <w:tcPr>
            <w:tcW w:w="7196" w:type="dxa"/>
            <w:shd w:val="clear" w:color="auto" w:fill="auto"/>
          </w:tcPr>
          <w:p w14:paraId="4D44A6AC" w14:textId="77777777" w:rsidR="00B23338" w:rsidRPr="00B6042B" w:rsidRDefault="004B3081" w:rsidP="00E5194B">
            <w:pPr>
              <w:spacing w:before="60" w:after="60"/>
              <w:ind w:firstLine="284"/>
              <w:jc w:val="both"/>
              <w:rPr>
                <w:rFonts w:ascii="Arial" w:hAnsi="Arial" w:cs="Arial"/>
                <w:sz w:val="18"/>
                <w:szCs w:val="18"/>
              </w:rPr>
            </w:pPr>
            <w:r w:rsidRPr="00B6042B">
              <w:rPr>
                <w:rFonts w:ascii="Arial" w:hAnsi="Arial" w:cs="Arial"/>
                <w:sz w:val="18"/>
                <w:szCs w:val="18"/>
              </w:rPr>
              <w:t>2. Alboko jabari publikoko eremua ukitzen duen baimena</w:t>
            </w:r>
          </w:p>
        </w:tc>
        <w:tc>
          <w:tcPr>
            <w:tcW w:w="1524" w:type="dxa"/>
            <w:shd w:val="clear" w:color="auto" w:fill="auto"/>
            <w:vAlign w:val="center"/>
          </w:tcPr>
          <w:p w14:paraId="4D44A6AD"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50,00</w:t>
            </w:r>
          </w:p>
        </w:tc>
      </w:tr>
      <w:tr w:rsidR="00B23338" w:rsidRPr="00B6042B" w14:paraId="4D44A6B1" w14:textId="77777777" w:rsidTr="00276ABA">
        <w:tc>
          <w:tcPr>
            <w:tcW w:w="7196" w:type="dxa"/>
            <w:shd w:val="clear" w:color="auto" w:fill="auto"/>
          </w:tcPr>
          <w:p w14:paraId="4D44A6AF" w14:textId="77777777" w:rsidR="00B23338" w:rsidRPr="00B6042B" w:rsidRDefault="004B3081" w:rsidP="00E5194B">
            <w:pPr>
              <w:spacing w:before="60" w:after="60"/>
              <w:ind w:firstLine="284"/>
              <w:jc w:val="both"/>
              <w:rPr>
                <w:rFonts w:ascii="Arial" w:hAnsi="Arial" w:cs="Arial"/>
                <w:sz w:val="18"/>
                <w:szCs w:val="18"/>
              </w:rPr>
            </w:pPr>
            <w:r w:rsidRPr="00B6042B">
              <w:rPr>
                <w:rFonts w:ascii="Arial" w:hAnsi="Arial" w:cs="Arial"/>
                <w:sz w:val="18"/>
                <w:szCs w:val="18"/>
              </w:rPr>
              <w:t xml:space="preserve">3. </w:t>
            </w:r>
            <w:proofErr w:type="spellStart"/>
            <w:r w:rsidRPr="00B6042B">
              <w:rPr>
                <w:rFonts w:ascii="Arial" w:hAnsi="Arial" w:cs="Arial"/>
                <w:sz w:val="18"/>
                <w:szCs w:val="18"/>
              </w:rPr>
              <w:t>Zortasun</w:t>
            </w:r>
            <w:proofErr w:type="spellEnd"/>
            <w:r w:rsidRPr="00B6042B">
              <w:rPr>
                <w:rFonts w:ascii="Arial" w:hAnsi="Arial" w:cs="Arial"/>
                <w:sz w:val="18"/>
                <w:szCs w:val="18"/>
              </w:rPr>
              <w:t xml:space="preserve"> eremua ukitzen duen baimena</w:t>
            </w:r>
          </w:p>
        </w:tc>
        <w:tc>
          <w:tcPr>
            <w:tcW w:w="1524" w:type="dxa"/>
            <w:shd w:val="clear" w:color="auto" w:fill="auto"/>
            <w:vAlign w:val="center"/>
          </w:tcPr>
          <w:p w14:paraId="4D44A6B0"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50,00</w:t>
            </w:r>
          </w:p>
        </w:tc>
      </w:tr>
      <w:tr w:rsidR="00B23338" w:rsidRPr="00B6042B" w14:paraId="4D44A6B4" w14:textId="77777777" w:rsidTr="00276ABA">
        <w:tc>
          <w:tcPr>
            <w:tcW w:w="7196" w:type="dxa"/>
            <w:shd w:val="clear" w:color="auto" w:fill="auto"/>
          </w:tcPr>
          <w:p w14:paraId="4D44A6B2" w14:textId="77777777" w:rsidR="00B23338" w:rsidRPr="00B6042B" w:rsidRDefault="004B3081" w:rsidP="00E5194B">
            <w:pPr>
              <w:spacing w:before="60" w:after="60"/>
              <w:ind w:firstLine="284"/>
              <w:jc w:val="both"/>
              <w:rPr>
                <w:rFonts w:ascii="Arial" w:hAnsi="Arial" w:cs="Arial"/>
                <w:sz w:val="18"/>
                <w:szCs w:val="18"/>
              </w:rPr>
            </w:pPr>
            <w:r w:rsidRPr="00B6042B">
              <w:rPr>
                <w:rFonts w:ascii="Arial" w:hAnsi="Arial" w:cs="Arial"/>
                <w:sz w:val="18"/>
                <w:szCs w:val="18"/>
              </w:rPr>
              <w:t>4. Eraikuntza lerroa ukitzen duen baimena</w:t>
            </w:r>
          </w:p>
        </w:tc>
        <w:tc>
          <w:tcPr>
            <w:tcW w:w="1524" w:type="dxa"/>
            <w:shd w:val="clear" w:color="auto" w:fill="auto"/>
            <w:vAlign w:val="center"/>
          </w:tcPr>
          <w:p w14:paraId="4D44A6B3"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50,00</w:t>
            </w:r>
          </w:p>
        </w:tc>
      </w:tr>
      <w:tr w:rsidR="00B23338" w:rsidRPr="00B6042B" w14:paraId="4D44A6B7" w14:textId="77777777" w:rsidTr="00276ABA">
        <w:tc>
          <w:tcPr>
            <w:tcW w:w="7196" w:type="dxa"/>
            <w:shd w:val="clear" w:color="auto" w:fill="auto"/>
          </w:tcPr>
          <w:p w14:paraId="4D44A6B5" w14:textId="77777777" w:rsidR="00B23338" w:rsidRPr="00B6042B" w:rsidRDefault="004B3081" w:rsidP="00E5194B">
            <w:pPr>
              <w:spacing w:before="60" w:after="60"/>
              <w:ind w:firstLine="284"/>
              <w:jc w:val="both"/>
              <w:rPr>
                <w:rFonts w:ascii="Arial" w:hAnsi="Arial" w:cs="Arial"/>
                <w:sz w:val="18"/>
                <w:szCs w:val="18"/>
              </w:rPr>
            </w:pPr>
            <w:r w:rsidRPr="00B6042B">
              <w:rPr>
                <w:rFonts w:ascii="Arial" w:hAnsi="Arial" w:cs="Arial"/>
                <w:sz w:val="18"/>
                <w:szCs w:val="18"/>
              </w:rPr>
              <w:t>5. Bestelako baimenak</w:t>
            </w:r>
          </w:p>
        </w:tc>
        <w:tc>
          <w:tcPr>
            <w:tcW w:w="1524" w:type="dxa"/>
            <w:shd w:val="clear" w:color="auto" w:fill="auto"/>
            <w:vAlign w:val="center"/>
          </w:tcPr>
          <w:p w14:paraId="4D44A6B6"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100,00</w:t>
            </w:r>
          </w:p>
        </w:tc>
      </w:tr>
      <w:tr w:rsidR="00B23338" w:rsidRPr="00B6042B" w14:paraId="4D44A6BA" w14:textId="77777777" w:rsidTr="00276ABA">
        <w:tc>
          <w:tcPr>
            <w:tcW w:w="7196" w:type="dxa"/>
            <w:shd w:val="clear" w:color="auto" w:fill="auto"/>
          </w:tcPr>
          <w:p w14:paraId="4D44A6B8" w14:textId="77777777" w:rsidR="00B23338" w:rsidRPr="00B6042B" w:rsidRDefault="004B3081" w:rsidP="00E5194B">
            <w:pPr>
              <w:spacing w:before="60" w:after="60"/>
              <w:ind w:firstLine="284"/>
              <w:jc w:val="both"/>
              <w:rPr>
                <w:rFonts w:ascii="Arial" w:hAnsi="Arial" w:cs="Arial"/>
                <w:sz w:val="18"/>
                <w:szCs w:val="18"/>
              </w:rPr>
            </w:pPr>
            <w:r w:rsidRPr="00B6042B">
              <w:rPr>
                <w:rFonts w:ascii="Arial" w:hAnsi="Arial" w:cs="Arial"/>
                <w:sz w:val="18"/>
                <w:szCs w:val="18"/>
              </w:rPr>
              <w:t>6. Joan-etorriren beharrik izan ez duen txostena</w:t>
            </w:r>
          </w:p>
        </w:tc>
        <w:tc>
          <w:tcPr>
            <w:tcW w:w="1524" w:type="dxa"/>
            <w:shd w:val="clear" w:color="auto" w:fill="auto"/>
            <w:vAlign w:val="center"/>
          </w:tcPr>
          <w:p w14:paraId="4D44A6B9"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45,00</w:t>
            </w:r>
          </w:p>
        </w:tc>
      </w:tr>
      <w:tr w:rsidR="00B23338" w:rsidRPr="00B6042B" w14:paraId="4D44A6BD" w14:textId="77777777" w:rsidTr="00276ABA">
        <w:tc>
          <w:tcPr>
            <w:tcW w:w="7196" w:type="dxa"/>
            <w:shd w:val="clear" w:color="auto" w:fill="auto"/>
          </w:tcPr>
          <w:p w14:paraId="4D44A6BB" w14:textId="77777777" w:rsidR="00B23338" w:rsidRPr="00B6042B" w:rsidRDefault="004B3081" w:rsidP="00E5194B">
            <w:pPr>
              <w:spacing w:before="60" w:after="60"/>
              <w:ind w:firstLine="284"/>
              <w:jc w:val="both"/>
              <w:rPr>
                <w:rFonts w:ascii="Arial" w:hAnsi="Arial" w:cs="Arial"/>
                <w:sz w:val="18"/>
                <w:szCs w:val="18"/>
              </w:rPr>
            </w:pPr>
            <w:r w:rsidRPr="00B6042B">
              <w:rPr>
                <w:rFonts w:ascii="Arial" w:hAnsi="Arial" w:cs="Arial"/>
                <w:sz w:val="18"/>
                <w:szCs w:val="18"/>
              </w:rPr>
              <w:t>7. Joan-etorrien beharra izan duen txostena</w:t>
            </w:r>
          </w:p>
        </w:tc>
        <w:tc>
          <w:tcPr>
            <w:tcW w:w="1524" w:type="dxa"/>
            <w:shd w:val="clear" w:color="auto" w:fill="auto"/>
            <w:vAlign w:val="center"/>
          </w:tcPr>
          <w:p w14:paraId="4D44A6BC" w14:textId="77777777" w:rsidR="00B23338" w:rsidRPr="00B6042B" w:rsidRDefault="004B3081" w:rsidP="0091254E">
            <w:pPr>
              <w:spacing w:before="60" w:after="60"/>
              <w:ind w:firstLine="22"/>
              <w:jc w:val="center"/>
              <w:rPr>
                <w:rFonts w:ascii="Arial" w:hAnsi="Arial" w:cs="Arial"/>
                <w:sz w:val="18"/>
                <w:szCs w:val="18"/>
              </w:rPr>
            </w:pPr>
            <w:r w:rsidRPr="00B6042B">
              <w:rPr>
                <w:rFonts w:ascii="Arial" w:hAnsi="Arial" w:cs="Arial"/>
                <w:sz w:val="18"/>
                <w:szCs w:val="18"/>
              </w:rPr>
              <w:t>150,00</w:t>
            </w:r>
          </w:p>
        </w:tc>
      </w:tr>
    </w:tbl>
    <w:p w14:paraId="4D44A6BE" w14:textId="77777777" w:rsidR="00B23338" w:rsidRPr="00B6042B" w:rsidRDefault="009A04DB" w:rsidP="00C901B5">
      <w:pPr>
        <w:spacing w:before="240" w:line="360" w:lineRule="auto"/>
        <w:ind w:firstLine="567"/>
        <w:jc w:val="both"/>
        <w:rPr>
          <w:rFonts w:ascii="Arial" w:hAnsi="Arial" w:cs="Arial"/>
          <w:sz w:val="18"/>
          <w:szCs w:val="18"/>
        </w:rPr>
      </w:pPr>
      <w:r w:rsidRPr="00B6042B">
        <w:rPr>
          <w:rFonts w:ascii="Arial" w:hAnsi="Arial" w:cs="Arial"/>
          <w:sz w:val="18"/>
          <w:szCs w:val="18"/>
        </w:rPr>
        <w:t>5. Tasa itzultzea.</w:t>
      </w:r>
    </w:p>
    <w:p w14:paraId="4D44A6BF" w14:textId="77777777" w:rsidR="009A04DB" w:rsidRPr="00B6042B" w:rsidRDefault="009A04DB" w:rsidP="00C901B5">
      <w:pPr>
        <w:spacing w:before="240" w:line="360" w:lineRule="auto"/>
        <w:ind w:firstLine="567"/>
        <w:jc w:val="both"/>
        <w:rPr>
          <w:rFonts w:ascii="Arial" w:hAnsi="Arial" w:cs="Arial"/>
          <w:sz w:val="18"/>
          <w:szCs w:val="18"/>
        </w:rPr>
      </w:pPr>
      <w:r w:rsidRPr="00B6042B">
        <w:rPr>
          <w:rFonts w:ascii="Arial" w:hAnsi="Arial" w:cs="Arial"/>
          <w:sz w:val="18"/>
          <w:szCs w:val="18"/>
        </w:rPr>
        <w:t>Subjektu pasiboari ezin egotz dakiokeen arrazoiengatik obra edo erabilera baimendua egiterik ez badago, itzuli eginen da tasaren zenbatekoa.</w:t>
      </w:r>
    </w:p>
    <w:p w14:paraId="4D44A6C0" w14:textId="77777777" w:rsidR="009A04DB" w:rsidRPr="00B6042B" w:rsidRDefault="009A04DB" w:rsidP="00C901B5">
      <w:pPr>
        <w:spacing w:before="240" w:line="360" w:lineRule="auto"/>
        <w:ind w:firstLine="567"/>
        <w:jc w:val="both"/>
        <w:rPr>
          <w:rFonts w:ascii="Arial" w:hAnsi="Arial" w:cs="Arial"/>
          <w:sz w:val="18"/>
          <w:szCs w:val="18"/>
        </w:rPr>
      </w:pPr>
      <w:r w:rsidRPr="00B6042B">
        <w:rPr>
          <w:rFonts w:ascii="Arial" w:hAnsi="Arial" w:cs="Arial"/>
          <w:sz w:val="18"/>
          <w:szCs w:val="18"/>
        </w:rPr>
        <w:t>6. Salbuespenak.</w:t>
      </w:r>
    </w:p>
    <w:p w14:paraId="4D44A6C1" w14:textId="77777777" w:rsidR="009A04DB" w:rsidRPr="00B6042B" w:rsidRDefault="00447A7F" w:rsidP="00C901B5">
      <w:pPr>
        <w:spacing w:before="240" w:line="360" w:lineRule="auto"/>
        <w:ind w:firstLine="567"/>
        <w:jc w:val="both"/>
        <w:rPr>
          <w:rFonts w:ascii="Arial" w:hAnsi="Arial" w:cs="Arial"/>
          <w:sz w:val="18"/>
          <w:szCs w:val="18"/>
        </w:rPr>
      </w:pPr>
      <w:r w:rsidRPr="00B6042B">
        <w:rPr>
          <w:rFonts w:ascii="Arial" w:hAnsi="Arial" w:cs="Arial"/>
          <w:sz w:val="18"/>
          <w:szCs w:val="18"/>
        </w:rPr>
        <w:t>Tasatik salbuetsirik daude baimena behar duten nekazaritza landaketak eta apaindurarako laboreak.</w:t>
      </w:r>
    </w:p>
    <w:p w14:paraId="4D44A6C2" w14:textId="77777777" w:rsidR="004B535E" w:rsidRPr="00B6042B" w:rsidRDefault="004B535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46. artikulua. Nafarroako Foru Komunitateko Errepideen Sarean distantziak neurtzeko zerbitzuak emateagatiko tasa </w:t>
      </w:r>
    </w:p>
    <w:p w14:paraId="4D44A6C3" w14:textId="77777777" w:rsidR="0002195B" w:rsidRPr="00B6042B" w:rsidRDefault="0002195B"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6C4" w14:textId="77777777" w:rsidR="0002195B" w:rsidRPr="00B6042B" w:rsidRDefault="0002195B"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Nafarroako Foru Komunitateko Errepideen Sareko distantziak neurtzeko zerbitzuak ematea.</w:t>
      </w:r>
    </w:p>
    <w:p w14:paraId="4D44A6C5" w14:textId="77777777" w:rsidR="0002195B" w:rsidRPr="00B6042B" w:rsidRDefault="0002195B"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6C6" w14:textId="77777777" w:rsidR="0002195B" w:rsidRPr="00B6042B" w:rsidRDefault="0002195B"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1. apartatuan aipatzen diren zerbitzuak ematea eskatzen duten pertsona fisikoak edo juridikoak.</w:t>
      </w:r>
    </w:p>
    <w:p w14:paraId="4D44A6C7" w14:textId="77777777" w:rsidR="008F2DFD" w:rsidRPr="00B6042B" w:rsidRDefault="008F2DFD"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6C8" w14:textId="77777777" w:rsidR="008F2DFD" w:rsidRPr="00B6042B" w:rsidRDefault="008F2DFD"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6C9" w14:textId="77777777" w:rsidR="008F2DFD" w:rsidRPr="00B6042B" w:rsidRDefault="008F2DFD"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6CA" w14:textId="77777777" w:rsidR="005C2CFD" w:rsidRPr="00B6042B" w:rsidRDefault="005C2CFD" w:rsidP="00C901B5">
      <w:pPr>
        <w:spacing w:before="240" w:line="360" w:lineRule="auto"/>
        <w:ind w:firstLine="567"/>
        <w:jc w:val="both"/>
        <w:rPr>
          <w:rFonts w:ascii="Arial" w:hAnsi="Arial" w:cs="Arial"/>
          <w:sz w:val="18"/>
          <w:szCs w:val="18"/>
        </w:rPr>
      </w:pPr>
      <w:r w:rsidRPr="00B6042B">
        <w:rPr>
          <w:rFonts w:ascii="Arial" w:hAnsi="Arial" w:cs="Arial"/>
          <w:sz w:val="18"/>
          <w:szCs w:val="18"/>
        </w:rPr>
        <w:t>62,40 euroko tasa eskatuko da Nafarroako Errepideen Sareko bi punturen arteko distantziei buruzko ziurtagiria emateagatik.</w:t>
      </w:r>
    </w:p>
    <w:p w14:paraId="4D44A6CB" w14:textId="77777777" w:rsidR="008F2DFD" w:rsidRPr="00B6042B" w:rsidRDefault="008F2DFD"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honen arabera:</w:t>
      </w:r>
    </w:p>
    <w:p w14:paraId="4D44A6CC" w14:textId="77777777" w:rsidR="008F2DFD" w:rsidRPr="00B6042B" w:rsidRDefault="008F2DFD"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Nafarroako Errepideen Sareko bi punturen arteko distantziei buruzko ziurtagiriagatik: 62,40 euro.</w:t>
      </w:r>
    </w:p>
    <w:p w14:paraId="4D44A6CD" w14:textId="010B88B1" w:rsidR="009F7F76" w:rsidRPr="00B6042B" w:rsidRDefault="009F7F7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VI. KAPITULUA </w:t>
      </w:r>
      <w:r w:rsidR="00B6042B" w:rsidRPr="00B6042B">
        <w:rPr>
          <w:rFonts w:ascii="Arial" w:hAnsi="Arial" w:cs="Arial"/>
          <w:sz w:val="18"/>
          <w:szCs w:val="18"/>
        </w:rPr>
        <w:t>Jokoaren eta ikuskizunen arloko tasak</w:t>
      </w:r>
    </w:p>
    <w:p w14:paraId="4D44A6CE" w14:textId="77777777" w:rsidR="009F7F76" w:rsidRPr="00B6042B" w:rsidRDefault="009F7F7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47. artikulua. Jokoaren jarduerak eragindako tasak </w:t>
      </w:r>
    </w:p>
    <w:p w14:paraId="4D44A6CF" w14:textId="77777777" w:rsidR="009F7F76" w:rsidRPr="00B6042B" w:rsidRDefault="009F7F76"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6D0" w14:textId="77777777" w:rsidR="009F7F76" w:rsidRPr="00B6042B" w:rsidRDefault="009F7F76"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jokoen arloko agiriak emateari, instalatzeko edo ustiatzeko baimenei, lizentziei, baimenei eta 4. apartatuan aipatzen diren gainerako prestazioei dagozkien zerbitzuak ematea.</w:t>
      </w:r>
    </w:p>
    <w:p w14:paraId="4D44A6D1" w14:textId="77777777" w:rsidR="000610C5" w:rsidRPr="00B6042B" w:rsidRDefault="000610C5"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6D2" w14:textId="77777777" w:rsidR="000610C5" w:rsidRPr="00B6042B" w:rsidRDefault="000610C5"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jasotzen dituzten pertsona fisikoak edo juridikoak.</w:t>
      </w:r>
    </w:p>
    <w:p w14:paraId="4D44A6D3" w14:textId="77777777" w:rsidR="000610C5" w:rsidRPr="00B6042B" w:rsidRDefault="000610C5"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6D4" w14:textId="77777777" w:rsidR="000610C5" w:rsidRPr="00B6042B" w:rsidRDefault="000610C5"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6D5" w14:textId="77777777" w:rsidR="00BB1E04" w:rsidRPr="00B6042B" w:rsidRDefault="00BB1E04"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4. 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120"/>
        <w:gridCol w:w="976"/>
      </w:tblGrid>
      <w:tr w:rsidR="00BB1E04" w:rsidRPr="00B6042B" w14:paraId="4D44A6D9" w14:textId="77777777" w:rsidTr="0091254E">
        <w:tc>
          <w:tcPr>
            <w:tcW w:w="1548" w:type="dxa"/>
            <w:shd w:val="clear" w:color="auto" w:fill="auto"/>
            <w:vAlign w:val="center"/>
          </w:tcPr>
          <w:p w14:paraId="4D44A6D6"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D7" w14:textId="77777777" w:rsidR="00BB1E04" w:rsidRPr="00B6042B" w:rsidRDefault="00BB1E04" w:rsidP="0091254E">
            <w:pPr>
              <w:spacing w:before="60" w:after="60"/>
              <w:ind w:firstLine="567"/>
              <w:jc w:val="both"/>
              <w:rPr>
                <w:rFonts w:ascii="Arial" w:hAnsi="Arial" w:cs="Arial"/>
                <w:sz w:val="18"/>
                <w:szCs w:val="18"/>
                <w:lang w:val="es-ES_tradnl"/>
              </w:rPr>
            </w:pPr>
          </w:p>
        </w:tc>
        <w:tc>
          <w:tcPr>
            <w:tcW w:w="976" w:type="dxa"/>
            <w:shd w:val="clear" w:color="auto" w:fill="auto"/>
            <w:vAlign w:val="center"/>
          </w:tcPr>
          <w:p w14:paraId="4D44A6D8" w14:textId="77777777" w:rsidR="00BB1E04" w:rsidRPr="00B6042B" w:rsidRDefault="00BB1E04" w:rsidP="0091254E">
            <w:pPr>
              <w:spacing w:before="60" w:after="60"/>
              <w:ind w:firstLine="22"/>
              <w:jc w:val="center"/>
              <w:rPr>
                <w:rFonts w:ascii="Arial" w:hAnsi="Arial" w:cs="Arial"/>
                <w:sz w:val="18"/>
                <w:szCs w:val="18"/>
              </w:rPr>
            </w:pPr>
            <w:r w:rsidRPr="00B6042B">
              <w:rPr>
                <w:rFonts w:ascii="Arial" w:hAnsi="Arial" w:cs="Arial"/>
                <w:sz w:val="18"/>
                <w:szCs w:val="18"/>
              </w:rPr>
              <w:t>Euroak</w:t>
            </w:r>
          </w:p>
        </w:tc>
      </w:tr>
      <w:tr w:rsidR="00BB1E04" w:rsidRPr="00B6042B" w14:paraId="4D44A6DD" w14:textId="77777777" w:rsidTr="0091254E">
        <w:tc>
          <w:tcPr>
            <w:tcW w:w="1548" w:type="dxa"/>
            <w:shd w:val="clear" w:color="auto" w:fill="auto"/>
            <w:vAlign w:val="center"/>
          </w:tcPr>
          <w:p w14:paraId="4D44A6DA" w14:textId="77777777" w:rsidR="00BB1E04" w:rsidRPr="00B6042B" w:rsidRDefault="008D1A1A" w:rsidP="0091254E">
            <w:pPr>
              <w:spacing w:before="60" w:after="60"/>
              <w:jc w:val="center"/>
              <w:rPr>
                <w:rFonts w:ascii="Arial" w:hAnsi="Arial" w:cs="Arial"/>
                <w:sz w:val="18"/>
                <w:szCs w:val="18"/>
              </w:rPr>
            </w:pPr>
            <w:r w:rsidRPr="00B6042B">
              <w:rPr>
                <w:rFonts w:ascii="Arial" w:hAnsi="Arial" w:cs="Arial"/>
                <w:sz w:val="18"/>
                <w:szCs w:val="18"/>
              </w:rPr>
              <w:t>1. TARIFA</w:t>
            </w:r>
          </w:p>
        </w:tc>
        <w:tc>
          <w:tcPr>
            <w:tcW w:w="6120" w:type="dxa"/>
            <w:shd w:val="clear" w:color="auto" w:fill="auto"/>
          </w:tcPr>
          <w:p w14:paraId="4D44A6DB" w14:textId="77777777" w:rsidR="00BB1E04" w:rsidRPr="00B6042B" w:rsidRDefault="0000773A" w:rsidP="00E5194B">
            <w:pPr>
              <w:spacing w:before="60" w:after="60"/>
              <w:ind w:firstLine="329"/>
              <w:jc w:val="both"/>
              <w:rPr>
                <w:rFonts w:ascii="Arial" w:hAnsi="Arial" w:cs="Arial"/>
                <w:sz w:val="18"/>
                <w:szCs w:val="18"/>
              </w:rPr>
            </w:pPr>
            <w:r w:rsidRPr="00B6042B">
              <w:rPr>
                <w:rFonts w:ascii="Arial" w:hAnsi="Arial" w:cs="Arial"/>
                <w:sz w:val="18"/>
                <w:szCs w:val="18"/>
              </w:rPr>
              <w:t>Joko enpresen erregistroa: inskripzioa</w:t>
            </w:r>
          </w:p>
        </w:tc>
        <w:tc>
          <w:tcPr>
            <w:tcW w:w="976" w:type="dxa"/>
            <w:shd w:val="clear" w:color="auto" w:fill="auto"/>
            <w:vAlign w:val="center"/>
          </w:tcPr>
          <w:p w14:paraId="4D44A6DC"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44,55</w:t>
            </w:r>
          </w:p>
        </w:tc>
      </w:tr>
      <w:tr w:rsidR="0000773A" w:rsidRPr="00B6042B" w14:paraId="4D44A6E0" w14:textId="77777777" w:rsidTr="0091254E">
        <w:tc>
          <w:tcPr>
            <w:tcW w:w="1548" w:type="dxa"/>
            <w:vMerge w:val="restart"/>
            <w:shd w:val="clear" w:color="auto" w:fill="auto"/>
            <w:vAlign w:val="center"/>
          </w:tcPr>
          <w:p w14:paraId="4D44A6DE" w14:textId="77777777" w:rsidR="0000773A" w:rsidRPr="00B6042B" w:rsidRDefault="0000773A" w:rsidP="0091254E">
            <w:pPr>
              <w:spacing w:before="60" w:after="60"/>
              <w:jc w:val="center"/>
              <w:rPr>
                <w:rFonts w:ascii="Arial" w:hAnsi="Arial" w:cs="Arial"/>
                <w:sz w:val="18"/>
                <w:szCs w:val="18"/>
              </w:rPr>
            </w:pPr>
            <w:r w:rsidRPr="00B6042B">
              <w:rPr>
                <w:rFonts w:ascii="Arial" w:hAnsi="Arial" w:cs="Arial"/>
                <w:sz w:val="18"/>
                <w:szCs w:val="18"/>
              </w:rPr>
              <w:t>2. TARIFA</w:t>
            </w:r>
          </w:p>
        </w:tc>
        <w:tc>
          <w:tcPr>
            <w:tcW w:w="7096" w:type="dxa"/>
            <w:gridSpan w:val="2"/>
            <w:shd w:val="clear" w:color="auto" w:fill="auto"/>
            <w:vAlign w:val="center"/>
          </w:tcPr>
          <w:p w14:paraId="4D44A6DF" w14:textId="77777777" w:rsidR="0000773A" w:rsidRPr="00B6042B" w:rsidRDefault="0000773A" w:rsidP="00E5194B">
            <w:pPr>
              <w:spacing w:before="60" w:after="60"/>
              <w:ind w:firstLine="22"/>
              <w:jc w:val="both"/>
              <w:rPr>
                <w:rFonts w:ascii="Arial" w:hAnsi="Arial" w:cs="Arial"/>
                <w:sz w:val="18"/>
                <w:szCs w:val="18"/>
              </w:rPr>
            </w:pPr>
            <w:r w:rsidRPr="00B6042B">
              <w:rPr>
                <w:rFonts w:ascii="Arial" w:hAnsi="Arial" w:cs="Arial"/>
                <w:sz w:val="18"/>
                <w:szCs w:val="18"/>
              </w:rPr>
              <w:t>Joko eta josteta-makinen modeloen erregistroak</w:t>
            </w:r>
          </w:p>
        </w:tc>
      </w:tr>
      <w:tr w:rsidR="00BB1E04" w:rsidRPr="00B6042B" w14:paraId="4D44A6E4" w14:textId="77777777" w:rsidTr="0091254E">
        <w:tc>
          <w:tcPr>
            <w:tcW w:w="1548" w:type="dxa"/>
            <w:vMerge/>
            <w:shd w:val="clear" w:color="auto" w:fill="auto"/>
            <w:vAlign w:val="center"/>
          </w:tcPr>
          <w:p w14:paraId="4D44A6E1"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E2"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1. Homologazioa eta inskripzioa</w:t>
            </w:r>
          </w:p>
        </w:tc>
        <w:tc>
          <w:tcPr>
            <w:tcW w:w="976" w:type="dxa"/>
            <w:shd w:val="clear" w:color="auto" w:fill="auto"/>
            <w:vAlign w:val="center"/>
          </w:tcPr>
          <w:p w14:paraId="4D44A6E3"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187,76</w:t>
            </w:r>
          </w:p>
        </w:tc>
      </w:tr>
      <w:tr w:rsidR="00BB1E04" w:rsidRPr="00B6042B" w14:paraId="4D44A6E8" w14:textId="77777777" w:rsidTr="0091254E">
        <w:tc>
          <w:tcPr>
            <w:tcW w:w="1548" w:type="dxa"/>
            <w:vMerge/>
            <w:shd w:val="clear" w:color="auto" w:fill="auto"/>
            <w:vAlign w:val="center"/>
          </w:tcPr>
          <w:p w14:paraId="4D44A6E5"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E6"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2. Homologazioa eta inskripzioa aldatzea</w:t>
            </w:r>
          </w:p>
        </w:tc>
        <w:tc>
          <w:tcPr>
            <w:tcW w:w="976" w:type="dxa"/>
            <w:shd w:val="clear" w:color="auto" w:fill="auto"/>
            <w:vAlign w:val="center"/>
          </w:tcPr>
          <w:p w14:paraId="4D44A6E7"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93,35</w:t>
            </w:r>
          </w:p>
        </w:tc>
      </w:tr>
      <w:tr w:rsidR="00BB1E04" w:rsidRPr="00B6042B" w14:paraId="4D44A6EC" w14:textId="77777777" w:rsidTr="0091254E">
        <w:tc>
          <w:tcPr>
            <w:tcW w:w="1548" w:type="dxa"/>
            <w:shd w:val="clear" w:color="auto" w:fill="auto"/>
            <w:vAlign w:val="center"/>
          </w:tcPr>
          <w:p w14:paraId="4D44A6E9" w14:textId="77777777" w:rsidR="00BB1E04" w:rsidRPr="00B6042B" w:rsidRDefault="008D1A1A" w:rsidP="0091254E">
            <w:pPr>
              <w:spacing w:before="60" w:after="60"/>
              <w:jc w:val="center"/>
              <w:rPr>
                <w:rFonts w:ascii="Arial" w:hAnsi="Arial" w:cs="Arial"/>
                <w:sz w:val="18"/>
                <w:szCs w:val="18"/>
              </w:rPr>
            </w:pPr>
            <w:r w:rsidRPr="00B6042B">
              <w:rPr>
                <w:rFonts w:ascii="Arial" w:hAnsi="Arial" w:cs="Arial"/>
                <w:sz w:val="18"/>
                <w:szCs w:val="18"/>
              </w:rPr>
              <w:t>3. TARIFA</w:t>
            </w:r>
          </w:p>
        </w:tc>
        <w:tc>
          <w:tcPr>
            <w:tcW w:w="6120" w:type="dxa"/>
            <w:shd w:val="clear" w:color="auto" w:fill="auto"/>
          </w:tcPr>
          <w:p w14:paraId="4D44A6EA" w14:textId="77777777" w:rsidR="00BB1E04" w:rsidRPr="00B6042B" w:rsidRDefault="0000773A" w:rsidP="00E5194B">
            <w:pPr>
              <w:spacing w:before="60" w:after="60"/>
              <w:ind w:firstLine="329"/>
              <w:jc w:val="both"/>
              <w:rPr>
                <w:rFonts w:ascii="Arial" w:hAnsi="Arial" w:cs="Arial"/>
                <w:sz w:val="18"/>
                <w:szCs w:val="18"/>
              </w:rPr>
            </w:pPr>
            <w:r w:rsidRPr="00B6042B">
              <w:rPr>
                <w:rFonts w:ascii="Arial" w:hAnsi="Arial" w:cs="Arial"/>
                <w:sz w:val="18"/>
                <w:szCs w:val="18"/>
              </w:rPr>
              <w:t>Jokorako bestelako materialak: homologazioa</w:t>
            </w:r>
          </w:p>
        </w:tc>
        <w:tc>
          <w:tcPr>
            <w:tcW w:w="976" w:type="dxa"/>
            <w:shd w:val="clear" w:color="auto" w:fill="auto"/>
            <w:vAlign w:val="center"/>
          </w:tcPr>
          <w:p w14:paraId="4D44A6EB"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113,50</w:t>
            </w:r>
          </w:p>
        </w:tc>
      </w:tr>
      <w:tr w:rsidR="0000773A" w:rsidRPr="00B6042B" w14:paraId="4D44A6EF" w14:textId="77777777" w:rsidTr="0091254E">
        <w:tc>
          <w:tcPr>
            <w:tcW w:w="1548" w:type="dxa"/>
            <w:vMerge w:val="restart"/>
            <w:shd w:val="clear" w:color="auto" w:fill="auto"/>
            <w:vAlign w:val="center"/>
          </w:tcPr>
          <w:p w14:paraId="4D44A6ED" w14:textId="77777777" w:rsidR="0000773A" w:rsidRPr="00B6042B" w:rsidRDefault="0000773A" w:rsidP="0091254E">
            <w:pPr>
              <w:spacing w:before="60" w:after="60"/>
              <w:jc w:val="center"/>
              <w:rPr>
                <w:rFonts w:ascii="Arial" w:hAnsi="Arial" w:cs="Arial"/>
                <w:sz w:val="18"/>
                <w:szCs w:val="18"/>
              </w:rPr>
            </w:pPr>
            <w:r w:rsidRPr="00B6042B">
              <w:rPr>
                <w:rFonts w:ascii="Arial" w:hAnsi="Arial" w:cs="Arial"/>
                <w:sz w:val="18"/>
                <w:szCs w:val="18"/>
              </w:rPr>
              <w:t>4. TARIFA</w:t>
            </w:r>
          </w:p>
        </w:tc>
        <w:tc>
          <w:tcPr>
            <w:tcW w:w="7096" w:type="dxa"/>
            <w:gridSpan w:val="2"/>
            <w:shd w:val="clear" w:color="auto" w:fill="auto"/>
            <w:vAlign w:val="center"/>
          </w:tcPr>
          <w:p w14:paraId="4D44A6EE" w14:textId="77777777" w:rsidR="0000773A" w:rsidRPr="00B6042B" w:rsidRDefault="0000773A" w:rsidP="00E5194B">
            <w:pPr>
              <w:spacing w:before="60" w:after="60"/>
              <w:ind w:firstLine="22"/>
              <w:jc w:val="both"/>
              <w:rPr>
                <w:rFonts w:ascii="Arial" w:hAnsi="Arial" w:cs="Arial"/>
                <w:sz w:val="18"/>
                <w:szCs w:val="18"/>
              </w:rPr>
            </w:pPr>
            <w:r w:rsidRPr="00B6042B">
              <w:rPr>
                <w:rFonts w:ascii="Arial" w:hAnsi="Arial" w:cs="Arial"/>
                <w:sz w:val="18"/>
                <w:szCs w:val="18"/>
              </w:rPr>
              <w:t>Bingo aretoak</w:t>
            </w:r>
          </w:p>
        </w:tc>
      </w:tr>
      <w:tr w:rsidR="00BB1E04" w:rsidRPr="00B6042B" w14:paraId="4D44A6F3" w14:textId="77777777" w:rsidTr="0091254E">
        <w:tc>
          <w:tcPr>
            <w:tcW w:w="1548" w:type="dxa"/>
            <w:vMerge/>
            <w:shd w:val="clear" w:color="auto" w:fill="auto"/>
            <w:vAlign w:val="center"/>
          </w:tcPr>
          <w:p w14:paraId="4D44A6F0"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F1"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1. Ustiatzeko baimena</w:t>
            </w:r>
          </w:p>
        </w:tc>
        <w:tc>
          <w:tcPr>
            <w:tcW w:w="976" w:type="dxa"/>
            <w:shd w:val="clear" w:color="auto" w:fill="auto"/>
            <w:vAlign w:val="center"/>
          </w:tcPr>
          <w:p w14:paraId="4D44A6F2"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2.277,54</w:t>
            </w:r>
          </w:p>
        </w:tc>
      </w:tr>
      <w:tr w:rsidR="00BB1E04" w:rsidRPr="00B6042B" w14:paraId="4D44A6F7" w14:textId="77777777" w:rsidTr="0091254E">
        <w:tc>
          <w:tcPr>
            <w:tcW w:w="1548" w:type="dxa"/>
            <w:vMerge/>
            <w:shd w:val="clear" w:color="auto" w:fill="auto"/>
            <w:vAlign w:val="center"/>
          </w:tcPr>
          <w:p w14:paraId="4D44A6F4"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6F5"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2. Ustiatzeko baimena berritzea</w:t>
            </w:r>
          </w:p>
        </w:tc>
        <w:tc>
          <w:tcPr>
            <w:tcW w:w="976" w:type="dxa"/>
            <w:shd w:val="clear" w:color="auto" w:fill="auto"/>
            <w:vAlign w:val="center"/>
          </w:tcPr>
          <w:p w14:paraId="4D44A6F6"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1.062,92</w:t>
            </w:r>
          </w:p>
        </w:tc>
      </w:tr>
      <w:tr w:rsidR="00BB1E04" w:rsidRPr="00B6042B" w14:paraId="4D44A6FB" w14:textId="77777777" w:rsidTr="0091254E">
        <w:tc>
          <w:tcPr>
            <w:tcW w:w="1548" w:type="dxa"/>
            <w:shd w:val="clear" w:color="auto" w:fill="auto"/>
            <w:vAlign w:val="center"/>
          </w:tcPr>
          <w:p w14:paraId="4D44A6F8" w14:textId="77777777" w:rsidR="00BB1E04" w:rsidRPr="00B6042B" w:rsidRDefault="008D1A1A" w:rsidP="0091254E">
            <w:pPr>
              <w:spacing w:before="60" w:after="60"/>
              <w:jc w:val="center"/>
              <w:rPr>
                <w:rFonts w:ascii="Arial" w:hAnsi="Arial" w:cs="Arial"/>
                <w:sz w:val="18"/>
                <w:szCs w:val="18"/>
              </w:rPr>
            </w:pPr>
            <w:r w:rsidRPr="00B6042B">
              <w:rPr>
                <w:rFonts w:ascii="Arial" w:hAnsi="Arial" w:cs="Arial"/>
                <w:sz w:val="18"/>
                <w:szCs w:val="18"/>
              </w:rPr>
              <w:t>5. TARIFA</w:t>
            </w:r>
          </w:p>
        </w:tc>
        <w:tc>
          <w:tcPr>
            <w:tcW w:w="6120" w:type="dxa"/>
            <w:shd w:val="clear" w:color="auto" w:fill="auto"/>
          </w:tcPr>
          <w:p w14:paraId="4D44A6F9" w14:textId="77777777" w:rsidR="00BB1E04" w:rsidRPr="00B6042B" w:rsidRDefault="0000773A" w:rsidP="00E5194B">
            <w:pPr>
              <w:spacing w:before="60" w:after="60"/>
              <w:ind w:firstLine="329"/>
              <w:jc w:val="both"/>
              <w:rPr>
                <w:rFonts w:ascii="Arial" w:hAnsi="Arial" w:cs="Arial"/>
                <w:sz w:val="18"/>
                <w:szCs w:val="18"/>
              </w:rPr>
            </w:pPr>
            <w:r w:rsidRPr="00B6042B">
              <w:rPr>
                <w:rFonts w:ascii="Arial" w:hAnsi="Arial" w:cs="Arial"/>
                <w:sz w:val="18"/>
                <w:szCs w:val="18"/>
              </w:rPr>
              <w:t>Agiri profesionalak: ematea</w:t>
            </w:r>
          </w:p>
        </w:tc>
        <w:tc>
          <w:tcPr>
            <w:tcW w:w="976" w:type="dxa"/>
            <w:shd w:val="clear" w:color="auto" w:fill="auto"/>
            <w:vAlign w:val="center"/>
          </w:tcPr>
          <w:p w14:paraId="4D44A6FA"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20,15</w:t>
            </w:r>
          </w:p>
        </w:tc>
      </w:tr>
      <w:tr w:rsidR="0000773A" w:rsidRPr="00B6042B" w14:paraId="4D44A6FE" w14:textId="77777777" w:rsidTr="0091254E">
        <w:tc>
          <w:tcPr>
            <w:tcW w:w="1548" w:type="dxa"/>
            <w:vMerge w:val="restart"/>
            <w:shd w:val="clear" w:color="auto" w:fill="auto"/>
            <w:vAlign w:val="center"/>
          </w:tcPr>
          <w:p w14:paraId="4D44A6FC" w14:textId="77777777" w:rsidR="0000773A" w:rsidRPr="00B6042B" w:rsidRDefault="0000773A" w:rsidP="0091254E">
            <w:pPr>
              <w:spacing w:before="60" w:after="60"/>
              <w:jc w:val="center"/>
              <w:rPr>
                <w:rFonts w:ascii="Arial" w:hAnsi="Arial" w:cs="Arial"/>
                <w:sz w:val="18"/>
                <w:szCs w:val="18"/>
              </w:rPr>
            </w:pPr>
            <w:r w:rsidRPr="00B6042B">
              <w:rPr>
                <w:rFonts w:ascii="Arial" w:hAnsi="Arial" w:cs="Arial"/>
                <w:sz w:val="18"/>
                <w:szCs w:val="18"/>
              </w:rPr>
              <w:t>6. TARIFA</w:t>
            </w:r>
          </w:p>
        </w:tc>
        <w:tc>
          <w:tcPr>
            <w:tcW w:w="7096" w:type="dxa"/>
            <w:gridSpan w:val="2"/>
            <w:shd w:val="clear" w:color="auto" w:fill="auto"/>
            <w:vAlign w:val="center"/>
          </w:tcPr>
          <w:p w14:paraId="4D44A6FD" w14:textId="77777777" w:rsidR="0000773A" w:rsidRPr="00B6042B" w:rsidRDefault="0000773A" w:rsidP="00E5194B">
            <w:pPr>
              <w:spacing w:before="60" w:after="60"/>
              <w:ind w:firstLine="22"/>
              <w:jc w:val="both"/>
              <w:rPr>
                <w:rFonts w:ascii="Arial" w:hAnsi="Arial" w:cs="Arial"/>
                <w:sz w:val="18"/>
                <w:szCs w:val="18"/>
              </w:rPr>
            </w:pPr>
            <w:r w:rsidRPr="00B6042B">
              <w:rPr>
                <w:rFonts w:ascii="Arial" w:hAnsi="Arial" w:cs="Arial"/>
                <w:sz w:val="18"/>
                <w:szCs w:val="18"/>
              </w:rPr>
              <w:t>Joko aretoa</w:t>
            </w:r>
          </w:p>
        </w:tc>
      </w:tr>
      <w:tr w:rsidR="00BB1E04" w:rsidRPr="00B6042B" w14:paraId="4D44A702" w14:textId="77777777" w:rsidTr="0091254E">
        <w:tc>
          <w:tcPr>
            <w:tcW w:w="1548" w:type="dxa"/>
            <w:vMerge/>
            <w:shd w:val="clear" w:color="auto" w:fill="auto"/>
            <w:vAlign w:val="center"/>
          </w:tcPr>
          <w:p w14:paraId="4D44A6FF"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0"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1. Ustiatzeko baimena</w:t>
            </w:r>
          </w:p>
        </w:tc>
        <w:tc>
          <w:tcPr>
            <w:tcW w:w="976" w:type="dxa"/>
            <w:shd w:val="clear" w:color="auto" w:fill="auto"/>
            <w:vAlign w:val="center"/>
          </w:tcPr>
          <w:p w14:paraId="4D44A701"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455,08</w:t>
            </w:r>
          </w:p>
        </w:tc>
      </w:tr>
      <w:tr w:rsidR="00BB1E04" w:rsidRPr="00B6042B" w14:paraId="4D44A706" w14:textId="77777777" w:rsidTr="0091254E">
        <w:tc>
          <w:tcPr>
            <w:tcW w:w="1548" w:type="dxa"/>
            <w:vMerge/>
            <w:shd w:val="clear" w:color="auto" w:fill="auto"/>
            <w:vAlign w:val="center"/>
          </w:tcPr>
          <w:p w14:paraId="4D44A703"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4"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2. Ustiatzeko baimena berritzea</w:t>
            </w:r>
          </w:p>
        </w:tc>
        <w:tc>
          <w:tcPr>
            <w:tcW w:w="976" w:type="dxa"/>
            <w:shd w:val="clear" w:color="auto" w:fill="auto"/>
            <w:vAlign w:val="center"/>
          </w:tcPr>
          <w:p w14:paraId="4D44A705"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211,10</w:t>
            </w:r>
          </w:p>
        </w:tc>
      </w:tr>
      <w:tr w:rsidR="0000773A" w:rsidRPr="00B6042B" w14:paraId="4D44A709" w14:textId="77777777" w:rsidTr="0091254E">
        <w:tc>
          <w:tcPr>
            <w:tcW w:w="1548" w:type="dxa"/>
            <w:vMerge w:val="restart"/>
            <w:shd w:val="clear" w:color="auto" w:fill="auto"/>
            <w:vAlign w:val="center"/>
          </w:tcPr>
          <w:p w14:paraId="4D44A707" w14:textId="77777777" w:rsidR="0000773A" w:rsidRPr="00B6042B" w:rsidRDefault="0000773A" w:rsidP="0091254E">
            <w:pPr>
              <w:spacing w:before="60" w:after="60"/>
              <w:jc w:val="center"/>
              <w:rPr>
                <w:rFonts w:ascii="Arial" w:hAnsi="Arial" w:cs="Arial"/>
                <w:sz w:val="18"/>
                <w:szCs w:val="18"/>
              </w:rPr>
            </w:pPr>
            <w:r w:rsidRPr="00B6042B">
              <w:rPr>
                <w:rFonts w:ascii="Arial" w:hAnsi="Arial" w:cs="Arial"/>
                <w:sz w:val="18"/>
                <w:szCs w:val="18"/>
              </w:rPr>
              <w:t>7. TARIFA</w:t>
            </w:r>
          </w:p>
        </w:tc>
        <w:tc>
          <w:tcPr>
            <w:tcW w:w="7096" w:type="dxa"/>
            <w:gridSpan w:val="2"/>
            <w:shd w:val="clear" w:color="auto" w:fill="auto"/>
            <w:vAlign w:val="center"/>
          </w:tcPr>
          <w:p w14:paraId="4D44A708" w14:textId="77777777" w:rsidR="0000773A" w:rsidRPr="00B6042B" w:rsidRDefault="0000773A" w:rsidP="00E5194B">
            <w:pPr>
              <w:spacing w:before="60" w:after="60"/>
              <w:ind w:firstLine="22"/>
              <w:jc w:val="both"/>
              <w:rPr>
                <w:rFonts w:ascii="Arial" w:hAnsi="Arial" w:cs="Arial"/>
                <w:sz w:val="18"/>
                <w:szCs w:val="18"/>
              </w:rPr>
            </w:pPr>
            <w:r w:rsidRPr="00B6042B">
              <w:rPr>
                <w:rFonts w:ascii="Arial" w:hAnsi="Arial" w:cs="Arial"/>
                <w:sz w:val="18"/>
                <w:szCs w:val="18"/>
              </w:rPr>
              <w:t>Joko makinak</w:t>
            </w:r>
          </w:p>
        </w:tc>
      </w:tr>
      <w:tr w:rsidR="00BB1E04" w:rsidRPr="00B6042B" w14:paraId="4D44A70D" w14:textId="77777777" w:rsidTr="0091254E">
        <w:tc>
          <w:tcPr>
            <w:tcW w:w="1548" w:type="dxa"/>
            <w:vMerge/>
            <w:shd w:val="clear" w:color="auto" w:fill="auto"/>
            <w:vAlign w:val="center"/>
          </w:tcPr>
          <w:p w14:paraId="4D44A70A"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B"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1. Instalazio baimena</w:t>
            </w:r>
          </w:p>
        </w:tc>
        <w:tc>
          <w:tcPr>
            <w:tcW w:w="976" w:type="dxa"/>
            <w:shd w:val="clear" w:color="auto" w:fill="auto"/>
            <w:vAlign w:val="center"/>
          </w:tcPr>
          <w:p w14:paraId="4D44A70C"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187,76</w:t>
            </w:r>
          </w:p>
        </w:tc>
      </w:tr>
      <w:tr w:rsidR="00BB1E04" w:rsidRPr="00B6042B" w14:paraId="4D44A711" w14:textId="77777777" w:rsidTr="0091254E">
        <w:tc>
          <w:tcPr>
            <w:tcW w:w="1548" w:type="dxa"/>
            <w:vMerge/>
            <w:shd w:val="clear" w:color="auto" w:fill="auto"/>
            <w:vAlign w:val="center"/>
          </w:tcPr>
          <w:p w14:paraId="4D44A70E"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0F"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2. Titular aldaketak eta truke fiskalak, makina bakoitzeko</w:t>
            </w:r>
          </w:p>
        </w:tc>
        <w:tc>
          <w:tcPr>
            <w:tcW w:w="976" w:type="dxa"/>
            <w:shd w:val="clear" w:color="auto" w:fill="auto"/>
            <w:vAlign w:val="center"/>
          </w:tcPr>
          <w:p w14:paraId="4D44A710"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36,07</w:t>
            </w:r>
          </w:p>
        </w:tc>
      </w:tr>
      <w:tr w:rsidR="00BB1E04" w:rsidRPr="00B6042B" w14:paraId="4D44A715" w14:textId="77777777" w:rsidTr="0091254E">
        <w:tc>
          <w:tcPr>
            <w:tcW w:w="1548" w:type="dxa"/>
            <w:vMerge/>
            <w:shd w:val="clear" w:color="auto" w:fill="auto"/>
            <w:vAlign w:val="center"/>
          </w:tcPr>
          <w:p w14:paraId="4D44A712"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13"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3. Ustiatzeko baimena</w:t>
            </w:r>
          </w:p>
        </w:tc>
        <w:tc>
          <w:tcPr>
            <w:tcW w:w="976" w:type="dxa"/>
            <w:shd w:val="clear" w:color="auto" w:fill="auto"/>
            <w:vAlign w:val="center"/>
          </w:tcPr>
          <w:p w14:paraId="4D44A714" w14:textId="77777777" w:rsidR="00BB1E04" w:rsidRPr="00B6042B" w:rsidRDefault="00D507B1" w:rsidP="0091254E">
            <w:pPr>
              <w:spacing w:before="60" w:after="60"/>
              <w:ind w:firstLine="22"/>
              <w:jc w:val="center"/>
              <w:rPr>
                <w:rFonts w:ascii="Arial" w:hAnsi="Arial" w:cs="Arial"/>
                <w:sz w:val="18"/>
                <w:szCs w:val="18"/>
              </w:rPr>
            </w:pPr>
            <w:r w:rsidRPr="00B6042B">
              <w:rPr>
                <w:rFonts w:ascii="Arial" w:hAnsi="Arial" w:cs="Arial"/>
                <w:sz w:val="18"/>
                <w:szCs w:val="18"/>
              </w:rPr>
              <w:t>60,00</w:t>
            </w:r>
          </w:p>
        </w:tc>
      </w:tr>
      <w:tr w:rsidR="00BB1E04" w:rsidRPr="00B6042B" w14:paraId="4D44A719" w14:textId="77777777" w:rsidTr="0091254E">
        <w:tc>
          <w:tcPr>
            <w:tcW w:w="1548" w:type="dxa"/>
            <w:shd w:val="clear" w:color="auto" w:fill="auto"/>
            <w:vAlign w:val="center"/>
          </w:tcPr>
          <w:p w14:paraId="4D44A716" w14:textId="77777777" w:rsidR="00BB1E04" w:rsidRPr="00B6042B" w:rsidRDefault="008D1A1A" w:rsidP="0091254E">
            <w:pPr>
              <w:spacing w:before="60" w:after="60"/>
              <w:jc w:val="center"/>
              <w:rPr>
                <w:rFonts w:ascii="Arial" w:hAnsi="Arial" w:cs="Arial"/>
                <w:sz w:val="18"/>
                <w:szCs w:val="18"/>
              </w:rPr>
            </w:pPr>
            <w:r w:rsidRPr="00B6042B">
              <w:rPr>
                <w:rFonts w:ascii="Arial" w:hAnsi="Arial" w:cs="Arial"/>
                <w:sz w:val="18"/>
                <w:szCs w:val="18"/>
              </w:rPr>
              <w:t>8. TARIFA</w:t>
            </w:r>
          </w:p>
        </w:tc>
        <w:tc>
          <w:tcPr>
            <w:tcW w:w="6120" w:type="dxa"/>
            <w:shd w:val="clear" w:color="auto" w:fill="auto"/>
          </w:tcPr>
          <w:p w14:paraId="4D44A717"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Zozketak, tonbolak eta ausazko konbinazioak: baimena</w:t>
            </w:r>
          </w:p>
        </w:tc>
        <w:tc>
          <w:tcPr>
            <w:tcW w:w="976" w:type="dxa"/>
            <w:shd w:val="clear" w:color="auto" w:fill="auto"/>
            <w:vAlign w:val="center"/>
          </w:tcPr>
          <w:p w14:paraId="4D44A718" w14:textId="77777777" w:rsidR="00BB1E04" w:rsidRPr="00B6042B" w:rsidRDefault="0000773A" w:rsidP="0091254E">
            <w:pPr>
              <w:spacing w:before="60" w:after="60"/>
              <w:ind w:firstLine="22"/>
              <w:jc w:val="center"/>
              <w:rPr>
                <w:rFonts w:ascii="Arial" w:hAnsi="Arial" w:cs="Arial"/>
                <w:sz w:val="18"/>
                <w:szCs w:val="18"/>
              </w:rPr>
            </w:pPr>
            <w:r w:rsidRPr="00B6042B">
              <w:rPr>
                <w:rFonts w:ascii="Arial" w:hAnsi="Arial" w:cs="Arial"/>
                <w:sz w:val="18"/>
                <w:szCs w:val="18"/>
              </w:rPr>
              <w:t>59,40</w:t>
            </w:r>
          </w:p>
        </w:tc>
      </w:tr>
      <w:tr w:rsidR="0000773A" w:rsidRPr="00B6042B" w14:paraId="4D44A71C" w14:textId="77777777" w:rsidTr="0091254E">
        <w:tc>
          <w:tcPr>
            <w:tcW w:w="1548" w:type="dxa"/>
            <w:vMerge w:val="restart"/>
            <w:shd w:val="clear" w:color="auto" w:fill="auto"/>
            <w:vAlign w:val="center"/>
          </w:tcPr>
          <w:p w14:paraId="4D44A71A" w14:textId="77777777" w:rsidR="0000773A" w:rsidRPr="00B6042B" w:rsidRDefault="0000773A" w:rsidP="0091254E">
            <w:pPr>
              <w:spacing w:before="60" w:after="60"/>
              <w:jc w:val="center"/>
              <w:rPr>
                <w:rFonts w:ascii="Arial" w:hAnsi="Arial" w:cs="Arial"/>
                <w:sz w:val="18"/>
                <w:szCs w:val="18"/>
              </w:rPr>
            </w:pPr>
            <w:r w:rsidRPr="00B6042B">
              <w:rPr>
                <w:rFonts w:ascii="Arial" w:hAnsi="Arial" w:cs="Arial"/>
                <w:sz w:val="18"/>
                <w:szCs w:val="18"/>
              </w:rPr>
              <w:t>9. TARIFA</w:t>
            </w:r>
          </w:p>
        </w:tc>
        <w:tc>
          <w:tcPr>
            <w:tcW w:w="7096" w:type="dxa"/>
            <w:gridSpan w:val="2"/>
            <w:shd w:val="clear" w:color="auto" w:fill="auto"/>
            <w:vAlign w:val="center"/>
          </w:tcPr>
          <w:p w14:paraId="4D44A71B" w14:textId="77777777" w:rsidR="0000773A" w:rsidRPr="00B6042B" w:rsidRDefault="0000773A" w:rsidP="00E5194B">
            <w:pPr>
              <w:spacing w:before="60" w:after="60"/>
              <w:ind w:firstLine="22"/>
              <w:jc w:val="both"/>
              <w:rPr>
                <w:rFonts w:ascii="Arial" w:hAnsi="Arial" w:cs="Arial"/>
                <w:sz w:val="18"/>
                <w:szCs w:val="18"/>
              </w:rPr>
            </w:pPr>
            <w:r w:rsidRPr="00B6042B">
              <w:rPr>
                <w:rFonts w:ascii="Arial" w:hAnsi="Arial" w:cs="Arial"/>
                <w:sz w:val="18"/>
                <w:szCs w:val="18"/>
              </w:rPr>
              <w:t>Apustu dendak</w:t>
            </w:r>
          </w:p>
        </w:tc>
      </w:tr>
      <w:tr w:rsidR="00BB1E04" w:rsidRPr="00B6042B" w14:paraId="4D44A720" w14:textId="77777777" w:rsidTr="0091254E">
        <w:tc>
          <w:tcPr>
            <w:tcW w:w="1548" w:type="dxa"/>
            <w:vMerge/>
            <w:shd w:val="clear" w:color="auto" w:fill="auto"/>
            <w:vAlign w:val="center"/>
          </w:tcPr>
          <w:p w14:paraId="4D44A71D"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1E"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1. Ustiatzeko baimena</w:t>
            </w:r>
          </w:p>
        </w:tc>
        <w:tc>
          <w:tcPr>
            <w:tcW w:w="976" w:type="dxa"/>
            <w:shd w:val="clear" w:color="auto" w:fill="auto"/>
            <w:vAlign w:val="center"/>
          </w:tcPr>
          <w:p w14:paraId="4D44A71F" w14:textId="77777777" w:rsidR="00BB1E04" w:rsidRPr="00B6042B" w:rsidRDefault="002F2178" w:rsidP="0091254E">
            <w:pPr>
              <w:spacing w:before="60" w:after="60"/>
              <w:ind w:firstLine="22"/>
              <w:jc w:val="center"/>
              <w:rPr>
                <w:rFonts w:ascii="Arial" w:hAnsi="Arial" w:cs="Arial"/>
                <w:sz w:val="18"/>
                <w:szCs w:val="18"/>
              </w:rPr>
            </w:pPr>
            <w:r w:rsidRPr="00B6042B">
              <w:rPr>
                <w:rFonts w:ascii="Arial" w:hAnsi="Arial" w:cs="Arial"/>
                <w:sz w:val="18"/>
                <w:szCs w:val="18"/>
              </w:rPr>
              <w:t>437,58</w:t>
            </w:r>
          </w:p>
        </w:tc>
      </w:tr>
      <w:tr w:rsidR="00BB1E04" w:rsidRPr="00B6042B" w14:paraId="4D44A724" w14:textId="77777777" w:rsidTr="0091254E">
        <w:tc>
          <w:tcPr>
            <w:tcW w:w="1548" w:type="dxa"/>
            <w:vMerge/>
            <w:shd w:val="clear" w:color="auto" w:fill="auto"/>
            <w:vAlign w:val="center"/>
          </w:tcPr>
          <w:p w14:paraId="4D44A721" w14:textId="77777777" w:rsidR="00BB1E04" w:rsidRPr="00B6042B" w:rsidRDefault="00BB1E04" w:rsidP="0091254E">
            <w:pPr>
              <w:spacing w:before="60" w:after="60"/>
              <w:jc w:val="center"/>
              <w:rPr>
                <w:rFonts w:ascii="Arial" w:hAnsi="Arial" w:cs="Arial"/>
                <w:sz w:val="18"/>
                <w:szCs w:val="18"/>
                <w:lang w:val="es-ES_tradnl"/>
              </w:rPr>
            </w:pPr>
          </w:p>
        </w:tc>
        <w:tc>
          <w:tcPr>
            <w:tcW w:w="6120" w:type="dxa"/>
            <w:shd w:val="clear" w:color="auto" w:fill="auto"/>
          </w:tcPr>
          <w:p w14:paraId="4D44A722" w14:textId="77777777" w:rsidR="00BB1E04" w:rsidRPr="00B6042B" w:rsidRDefault="0000773A" w:rsidP="00E5194B">
            <w:pPr>
              <w:spacing w:before="60" w:after="60"/>
              <w:ind w:firstLine="471"/>
              <w:jc w:val="both"/>
              <w:rPr>
                <w:rFonts w:ascii="Arial" w:hAnsi="Arial" w:cs="Arial"/>
                <w:sz w:val="18"/>
                <w:szCs w:val="18"/>
              </w:rPr>
            </w:pPr>
            <w:r w:rsidRPr="00B6042B">
              <w:rPr>
                <w:rFonts w:ascii="Arial" w:hAnsi="Arial" w:cs="Arial"/>
                <w:sz w:val="18"/>
                <w:szCs w:val="18"/>
              </w:rPr>
              <w:t>2. Ustiatzeko baimena berritzea</w:t>
            </w:r>
          </w:p>
        </w:tc>
        <w:tc>
          <w:tcPr>
            <w:tcW w:w="976" w:type="dxa"/>
            <w:shd w:val="clear" w:color="auto" w:fill="auto"/>
            <w:vAlign w:val="center"/>
          </w:tcPr>
          <w:p w14:paraId="4D44A723" w14:textId="77777777" w:rsidR="00BB1E04" w:rsidRPr="00B6042B" w:rsidRDefault="00D507B1" w:rsidP="0091254E">
            <w:pPr>
              <w:spacing w:before="60" w:after="60"/>
              <w:ind w:firstLine="22"/>
              <w:jc w:val="center"/>
              <w:rPr>
                <w:rFonts w:ascii="Arial" w:hAnsi="Arial" w:cs="Arial"/>
                <w:sz w:val="18"/>
                <w:szCs w:val="18"/>
              </w:rPr>
            </w:pPr>
            <w:r w:rsidRPr="00B6042B">
              <w:rPr>
                <w:rFonts w:ascii="Arial" w:hAnsi="Arial" w:cs="Arial"/>
                <w:sz w:val="18"/>
                <w:szCs w:val="18"/>
              </w:rPr>
              <w:t>202,98</w:t>
            </w:r>
          </w:p>
        </w:tc>
      </w:tr>
    </w:tbl>
    <w:p w14:paraId="4D44A725" w14:textId="77777777" w:rsidR="00BB1E04" w:rsidRPr="00B6042B" w:rsidRDefault="00F84BBE"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48. artikulua. Ikuskizun publikoen eta josteta jardueren tasa </w:t>
      </w:r>
    </w:p>
    <w:p w14:paraId="4D44A726"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1. Zerga-egitatea.</w:t>
      </w:r>
    </w:p>
    <w:p w14:paraId="4D44A727"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ikuskizun publikoak eta josteta jarduerak baimentzeari dagozkion zerbitzuak ematea, agiriak egitea eta 4. apartatuan aipatzen diren gainerako prestazioak.</w:t>
      </w:r>
    </w:p>
    <w:p w14:paraId="4D44A728"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729"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jasotzen dituzten pertsona fisikoak edo juridikoak.</w:t>
      </w:r>
    </w:p>
    <w:p w14:paraId="4D44A72A"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72B"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den zerbitzua emateko eskaera aurkezten den unean.</w:t>
      </w:r>
    </w:p>
    <w:p w14:paraId="4D44A72C" w14:textId="77777777" w:rsidR="009A5C97" w:rsidRPr="00B6042B" w:rsidRDefault="009A5C97"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72D" w14:textId="77777777" w:rsidR="009A5C97" w:rsidRPr="00B6042B" w:rsidRDefault="009A5C97"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095"/>
        <w:gridCol w:w="1238"/>
      </w:tblGrid>
      <w:tr w:rsidR="00BF4963" w:rsidRPr="00B6042B" w14:paraId="4D44A731" w14:textId="77777777" w:rsidTr="0091254E">
        <w:tc>
          <w:tcPr>
            <w:tcW w:w="1384" w:type="dxa"/>
            <w:shd w:val="clear" w:color="auto" w:fill="auto"/>
            <w:vAlign w:val="center"/>
          </w:tcPr>
          <w:p w14:paraId="4D44A72E" w14:textId="77777777" w:rsidR="00BF4963" w:rsidRPr="00B6042B" w:rsidRDefault="00BF4963" w:rsidP="0091254E">
            <w:pPr>
              <w:spacing w:before="60" w:after="60"/>
              <w:jc w:val="both"/>
              <w:rPr>
                <w:rFonts w:ascii="Arial" w:hAnsi="Arial" w:cs="Arial"/>
                <w:sz w:val="18"/>
                <w:szCs w:val="18"/>
                <w:lang w:val="es-ES_tradnl"/>
              </w:rPr>
            </w:pPr>
          </w:p>
        </w:tc>
        <w:tc>
          <w:tcPr>
            <w:tcW w:w="6095" w:type="dxa"/>
            <w:shd w:val="clear" w:color="auto" w:fill="auto"/>
          </w:tcPr>
          <w:p w14:paraId="4D44A72F" w14:textId="77777777" w:rsidR="00BF4963" w:rsidRPr="00B6042B" w:rsidRDefault="00BF4963" w:rsidP="0091254E">
            <w:pPr>
              <w:spacing w:before="60" w:after="60"/>
              <w:ind w:firstLine="567"/>
              <w:jc w:val="both"/>
              <w:rPr>
                <w:rFonts w:ascii="Arial" w:hAnsi="Arial" w:cs="Arial"/>
                <w:sz w:val="18"/>
                <w:szCs w:val="18"/>
                <w:lang w:val="es-ES_tradnl"/>
              </w:rPr>
            </w:pPr>
          </w:p>
        </w:tc>
        <w:tc>
          <w:tcPr>
            <w:tcW w:w="1238" w:type="dxa"/>
            <w:shd w:val="clear" w:color="auto" w:fill="auto"/>
            <w:vAlign w:val="center"/>
          </w:tcPr>
          <w:p w14:paraId="4D44A730"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Euroak</w:t>
            </w:r>
          </w:p>
        </w:tc>
      </w:tr>
      <w:tr w:rsidR="00BF4963" w:rsidRPr="00B6042B" w14:paraId="4D44A735" w14:textId="77777777" w:rsidTr="0091254E">
        <w:tc>
          <w:tcPr>
            <w:tcW w:w="1384" w:type="dxa"/>
            <w:shd w:val="clear" w:color="auto" w:fill="auto"/>
            <w:vAlign w:val="center"/>
          </w:tcPr>
          <w:p w14:paraId="4D44A732" w14:textId="77777777" w:rsidR="00BF4963" w:rsidRPr="00B6042B" w:rsidRDefault="00BF4963" w:rsidP="0091254E">
            <w:pPr>
              <w:spacing w:before="60" w:after="60"/>
              <w:jc w:val="both"/>
              <w:rPr>
                <w:rFonts w:ascii="Arial" w:hAnsi="Arial" w:cs="Arial"/>
                <w:sz w:val="18"/>
                <w:szCs w:val="18"/>
              </w:rPr>
            </w:pPr>
            <w:r w:rsidRPr="00B6042B">
              <w:rPr>
                <w:rFonts w:ascii="Arial" w:hAnsi="Arial" w:cs="Arial"/>
                <w:sz w:val="18"/>
                <w:szCs w:val="18"/>
              </w:rPr>
              <w:t>1. TARIFA</w:t>
            </w:r>
          </w:p>
        </w:tc>
        <w:tc>
          <w:tcPr>
            <w:tcW w:w="6095" w:type="dxa"/>
            <w:shd w:val="clear" w:color="auto" w:fill="auto"/>
          </w:tcPr>
          <w:p w14:paraId="4D44A733" w14:textId="77777777" w:rsidR="00BF4963" w:rsidRPr="00B6042B" w:rsidRDefault="00BF4963" w:rsidP="00E5194B">
            <w:pPr>
              <w:spacing w:before="60" w:after="60"/>
              <w:ind w:firstLine="322"/>
              <w:jc w:val="both"/>
              <w:rPr>
                <w:rFonts w:ascii="Arial" w:hAnsi="Arial" w:cs="Arial"/>
                <w:sz w:val="18"/>
                <w:szCs w:val="18"/>
              </w:rPr>
            </w:pPr>
            <w:r w:rsidRPr="00B6042B">
              <w:rPr>
                <w:rFonts w:ascii="Arial" w:hAnsi="Arial" w:cs="Arial"/>
                <w:sz w:val="18"/>
                <w:szCs w:val="18"/>
              </w:rPr>
              <w:t xml:space="preserve">Zezenketak, </w:t>
            </w:r>
            <w:proofErr w:type="spellStart"/>
            <w:r w:rsidRPr="00B6042B">
              <w:rPr>
                <w:rFonts w:ascii="Arial" w:hAnsi="Arial" w:cs="Arial"/>
                <w:sz w:val="18"/>
                <w:szCs w:val="18"/>
              </w:rPr>
              <w:t>burtziketak</w:t>
            </w:r>
            <w:proofErr w:type="spellEnd"/>
            <w:r w:rsidRPr="00B6042B">
              <w:rPr>
                <w:rFonts w:ascii="Arial" w:hAnsi="Arial" w:cs="Arial"/>
                <w:sz w:val="18"/>
                <w:szCs w:val="18"/>
              </w:rPr>
              <w:t>, zezenketa mistoak eta pikatzaileekiko zekorketak baimentzea (ikuskizun bakoitzeko)</w:t>
            </w:r>
          </w:p>
        </w:tc>
        <w:tc>
          <w:tcPr>
            <w:tcW w:w="1238" w:type="dxa"/>
            <w:shd w:val="clear" w:color="auto" w:fill="auto"/>
            <w:vAlign w:val="center"/>
          </w:tcPr>
          <w:p w14:paraId="4D44A734"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36,07</w:t>
            </w:r>
          </w:p>
        </w:tc>
      </w:tr>
      <w:tr w:rsidR="00BF4963" w:rsidRPr="00B6042B" w14:paraId="4D44A739" w14:textId="77777777" w:rsidTr="0091254E">
        <w:tc>
          <w:tcPr>
            <w:tcW w:w="1384" w:type="dxa"/>
            <w:shd w:val="clear" w:color="auto" w:fill="auto"/>
            <w:vAlign w:val="center"/>
          </w:tcPr>
          <w:p w14:paraId="4D44A736" w14:textId="77777777" w:rsidR="00BF4963" w:rsidRPr="00B6042B" w:rsidRDefault="00BF4963" w:rsidP="0091254E">
            <w:pPr>
              <w:spacing w:before="60" w:after="60"/>
              <w:jc w:val="both"/>
              <w:rPr>
                <w:rFonts w:ascii="Arial" w:hAnsi="Arial" w:cs="Arial"/>
                <w:sz w:val="18"/>
                <w:szCs w:val="18"/>
              </w:rPr>
            </w:pPr>
            <w:r w:rsidRPr="00B6042B">
              <w:rPr>
                <w:rFonts w:ascii="Arial" w:hAnsi="Arial" w:cs="Arial"/>
                <w:sz w:val="18"/>
                <w:szCs w:val="18"/>
              </w:rPr>
              <w:t>2. TARIFA</w:t>
            </w:r>
          </w:p>
        </w:tc>
        <w:tc>
          <w:tcPr>
            <w:tcW w:w="6095" w:type="dxa"/>
            <w:shd w:val="clear" w:color="auto" w:fill="auto"/>
          </w:tcPr>
          <w:p w14:paraId="4D44A737" w14:textId="77777777" w:rsidR="00BF4963" w:rsidRPr="00B6042B" w:rsidRDefault="00BF4963" w:rsidP="00E5194B">
            <w:pPr>
              <w:spacing w:before="60" w:after="60"/>
              <w:ind w:firstLine="322"/>
              <w:jc w:val="both"/>
              <w:rPr>
                <w:rFonts w:ascii="Arial" w:hAnsi="Arial" w:cs="Arial"/>
                <w:sz w:val="18"/>
                <w:szCs w:val="18"/>
              </w:rPr>
            </w:pPr>
            <w:r w:rsidRPr="00B6042B">
              <w:rPr>
                <w:rFonts w:ascii="Arial" w:hAnsi="Arial" w:cs="Arial"/>
                <w:sz w:val="18"/>
                <w:szCs w:val="18"/>
              </w:rPr>
              <w:t>Pikatzailerik gabeko zekorketak baimentzea (ikuskizun bakoitzeko)</w:t>
            </w:r>
          </w:p>
        </w:tc>
        <w:tc>
          <w:tcPr>
            <w:tcW w:w="1238" w:type="dxa"/>
            <w:shd w:val="clear" w:color="auto" w:fill="auto"/>
            <w:vAlign w:val="center"/>
          </w:tcPr>
          <w:p w14:paraId="4D44A738"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21,22</w:t>
            </w:r>
          </w:p>
        </w:tc>
      </w:tr>
      <w:tr w:rsidR="00BF4963" w:rsidRPr="00B6042B" w14:paraId="4D44A73D" w14:textId="77777777" w:rsidTr="0091254E">
        <w:tc>
          <w:tcPr>
            <w:tcW w:w="1384" w:type="dxa"/>
            <w:shd w:val="clear" w:color="auto" w:fill="auto"/>
            <w:vAlign w:val="center"/>
          </w:tcPr>
          <w:p w14:paraId="4D44A73A" w14:textId="77777777" w:rsidR="00BF4963" w:rsidRPr="00B6042B" w:rsidRDefault="00BF4963" w:rsidP="0091254E">
            <w:pPr>
              <w:spacing w:before="60" w:after="60"/>
              <w:jc w:val="both"/>
              <w:rPr>
                <w:rFonts w:ascii="Arial" w:hAnsi="Arial" w:cs="Arial"/>
                <w:sz w:val="18"/>
                <w:szCs w:val="18"/>
              </w:rPr>
            </w:pPr>
            <w:r w:rsidRPr="00B6042B">
              <w:rPr>
                <w:rFonts w:ascii="Arial" w:hAnsi="Arial" w:cs="Arial"/>
                <w:sz w:val="18"/>
                <w:szCs w:val="18"/>
              </w:rPr>
              <w:t>3. TARIFA</w:t>
            </w:r>
          </w:p>
        </w:tc>
        <w:tc>
          <w:tcPr>
            <w:tcW w:w="6095" w:type="dxa"/>
            <w:shd w:val="clear" w:color="auto" w:fill="auto"/>
          </w:tcPr>
          <w:p w14:paraId="4D44A73B" w14:textId="77777777" w:rsidR="00BF4963" w:rsidRPr="00B6042B" w:rsidRDefault="00BF4963" w:rsidP="00E5194B">
            <w:pPr>
              <w:spacing w:before="60" w:after="60"/>
              <w:ind w:firstLine="322"/>
              <w:jc w:val="both"/>
              <w:rPr>
                <w:rFonts w:ascii="Arial" w:hAnsi="Arial" w:cs="Arial"/>
                <w:sz w:val="18"/>
                <w:szCs w:val="18"/>
              </w:rPr>
            </w:pPr>
            <w:r w:rsidRPr="00B6042B">
              <w:rPr>
                <w:rFonts w:ascii="Arial" w:hAnsi="Arial" w:cs="Arial"/>
                <w:sz w:val="18"/>
                <w:szCs w:val="18"/>
              </w:rPr>
              <w:t>Bestelako zezenketa-ikuskizunetarako baimenak (ikuskizun bakoitzeko)</w:t>
            </w:r>
          </w:p>
        </w:tc>
        <w:tc>
          <w:tcPr>
            <w:tcW w:w="1238" w:type="dxa"/>
            <w:shd w:val="clear" w:color="auto" w:fill="auto"/>
            <w:vAlign w:val="center"/>
          </w:tcPr>
          <w:p w14:paraId="4D44A73C"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13,79</w:t>
            </w:r>
          </w:p>
        </w:tc>
      </w:tr>
      <w:tr w:rsidR="00BF4963" w:rsidRPr="00B6042B" w14:paraId="4D44A741" w14:textId="77777777" w:rsidTr="0091254E">
        <w:tc>
          <w:tcPr>
            <w:tcW w:w="1384" w:type="dxa"/>
            <w:shd w:val="clear" w:color="auto" w:fill="auto"/>
            <w:vAlign w:val="center"/>
          </w:tcPr>
          <w:p w14:paraId="4D44A73E" w14:textId="77777777" w:rsidR="00BF4963" w:rsidRPr="00B6042B" w:rsidRDefault="00BF4963" w:rsidP="0091254E">
            <w:pPr>
              <w:spacing w:before="60" w:after="60"/>
              <w:jc w:val="both"/>
              <w:rPr>
                <w:rFonts w:ascii="Arial" w:hAnsi="Arial" w:cs="Arial"/>
                <w:sz w:val="18"/>
                <w:szCs w:val="18"/>
              </w:rPr>
            </w:pPr>
            <w:r w:rsidRPr="00B6042B">
              <w:rPr>
                <w:rFonts w:ascii="Arial" w:hAnsi="Arial" w:cs="Arial"/>
                <w:sz w:val="18"/>
                <w:szCs w:val="18"/>
              </w:rPr>
              <w:t>4. TARIFA</w:t>
            </w:r>
          </w:p>
        </w:tc>
        <w:tc>
          <w:tcPr>
            <w:tcW w:w="6095" w:type="dxa"/>
            <w:shd w:val="clear" w:color="auto" w:fill="auto"/>
          </w:tcPr>
          <w:p w14:paraId="4D44A73F" w14:textId="77777777" w:rsidR="00BF4963" w:rsidRPr="00B6042B" w:rsidRDefault="00BF4963" w:rsidP="00E5194B">
            <w:pPr>
              <w:spacing w:before="60" w:after="60"/>
              <w:ind w:firstLine="322"/>
              <w:jc w:val="both"/>
              <w:rPr>
                <w:rFonts w:ascii="Arial" w:hAnsi="Arial" w:cs="Arial"/>
                <w:sz w:val="18"/>
                <w:szCs w:val="18"/>
              </w:rPr>
            </w:pPr>
            <w:r w:rsidRPr="00B6042B">
              <w:rPr>
                <w:rFonts w:ascii="Arial" w:hAnsi="Arial" w:cs="Arial"/>
                <w:sz w:val="18"/>
                <w:szCs w:val="18"/>
              </w:rPr>
              <w:t>Eremu publikoan jendaurreko ikuskizunak eta josteta jarduerak egiteko baimenak (ikuskizun edo jarduera bakoitzeko)</w:t>
            </w:r>
          </w:p>
        </w:tc>
        <w:tc>
          <w:tcPr>
            <w:tcW w:w="1238" w:type="dxa"/>
            <w:shd w:val="clear" w:color="auto" w:fill="auto"/>
            <w:vAlign w:val="center"/>
          </w:tcPr>
          <w:p w14:paraId="4D44A740"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44,55</w:t>
            </w:r>
          </w:p>
        </w:tc>
      </w:tr>
      <w:tr w:rsidR="00BF4963" w:rsidRPr="00B6042B" w14:paraId="4D44A745" w14:textId="77777777" w:rsidTr="0091254E">
        <w:tc>
          <w:tcPr>
            <w:tcW w:w="1384" w:type="dxa"/>
            <w:shd w:val="clear" w:color="auto" w:fill="auto"/>
            <w:vAlign w:val="center"/>
          </w:tcPr>
          <w:p w14:paraId="4D44A742" w14:textId="77777777" w:rsidR="00BF4963" w:rsidRPr="00B6042B" w:rsidRDefault="00BF4963" w:rsidP="0091254E">
            <w:pPr>
              <w:spacing w:before="60" w:after="60"/>
              <w:jc w:val="both"/>
              <w:rPr>
                <w:rFonts w:ascii="Arial" w:hAnsi="Arial" w:cs="Arial"/>
                <w:sz w:val="18"/>
                <w:szCs w:val="18"/>
              </w:rPr>
            </w:pPr>
            <w:r w:rsidRPr="00B6042B">
              <w:rPr>
                <w:rFonts w:ascii="Arial" w:hAnsi="Arial" w:cs="Arial"/>
                <w:sz w:val="18"/>
                <w:szCs w:val="18"/>
              </w:rPr>
              <w:t>5. TARIFA</w:t>
            </w:r>
          </w:p>
        </w:tc>
        <w:tc>
          <w:tcPr>
            <w:tcW w:w="6095" w:type="dxa"/>
            <w:shd w:val="clear" w:color="auto" w:fill="auto"/>
          </w:tcPr>
          <w:p w14:paraId="4D44A743" w14:textId="77777777" w:rsidR="00BF4963" w:rsidRPr="00B6042B" w:rsidRDefault="00BF4963" w:rsidP="00E5194B">
            <w:pPr>
              <w:spacing w:before="60" w:after="60"/>
              <w:ind w:firstLine="322"/>
              <w:jc w:val="both"/>
              <w:rPr>
                <w:rFonts w:ascii="Arial" w:hAnsi="Arial" w:cs="Arial"/>
                <w:sz w:val="18"/>
                <w:szCs w:val="18"/>
              </w:rPr>
            </w:pPr>
            <w:r w:rsidRPr="00B6042B">
              <w:rPr>
                <w:rFonts w:ascii="Arial" w:hAnsi="Arial" w:cs="Arial"/>
                <w:sz w:val="18"/>
                <w:szCs w:val="18"/>
              </w:rPr>
              <w:t>Ikuskizun publiko eta josteta jardueren arloko enpresen erregistroan inskribatzea</w:t>
            </w:r>
          </w:p>
        </w:tc>
        <w:tc>
          <w:tcPr>
            <w:tcW w:w="1238" w:type="dxa"/>
            <w:shd w:val="clear" w:color="auto" w:fill="auto"/>
            <w:vAlign w:val="center"/>
          </w:tcPr>
          <w:p w14:paraId="4D44A744"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44,55</w:t>
            </w:r>
          </w:p>
        </w:tc>
      </w:tr>
      <w:tr w:rsidR="00BF4963" w:rsidRPr="00B6042B" w14:paraId="4D44A749" w14:textId="77777777" w:rsidTr="0091254E">
        <w:tc>
          <w:tcPr>
            <w:tcW w:w="1384" w:type="dxa"/>
            <w:shd w:val="clear" w:color="auto" w:fill="auto"/>
            <w:vAlign w:val="center"/>
          </w:tcPr>
          <w:p w14:paraId="4D44A746" w14:textId="77777777" w:rsidR="00BF4963" w:rsidRPr="00B6042B" w:rsidRDefault="00BF4963" w:rsidP="0091254E">
            <w:pPr>
              <w:spacing w:before="60" w:after="60"/>
              <w:jc w:val="both"/>
              <w:rPr>
                <w:rFonts w:ascii="Arial" w:hAnsi="Arial" w:cs="Arial"/>
                <w:sz w:val="18"/>
                <w:szCs w:val="18"/>
              </w:rPr>
            </w:pPr>
            <w:r w:rsidRPr="00B6042B">
              <w:rPr>
                <w:rFonts w:ascii="Arial" w:hAnsi="Arial" w:cs="Arial"/>
                <w:sz w:val="18"/>
                <w:szCs w:val="18"/>
              </w:rPr>
              <w:t>6. TARIFA</w:t>
            </w:r>
          </w:p>
        </w:tc>
        <w:tc>
          <w:tcPr>
            <w:tcW w:w="6095" w:type="dxa"/>
            <w:shd w:val="clear" w:color="auto" w:fill="auto"/>
          </w:tcPr>
          <w:p w14:paraId="4D44A747" w14:textId="77777777" w:rsidR="00BF4963" w:rsidRPr="00B6042B" w:rsidRDefault="00BF4963" w:rsidP="00E5194B">
            <w:pPr>
              <w:spacing w:before="60" w:after="60"/>
              <w:ind w:firstLine="322"/>
              <w:jc w:val="both"/>
              <w:rPr>
                <w:rFonts w:ascii="Arial" w:hAnsi="Arial" w:cs="Arial"/>
                <w:sz w:val="18"/>
                <w:szCs w:val="18"/>
              </w:rPr>
            </w:pPr>
            <w:r w:rsidRPr="00B6042B">
              <w:rPr>
                <w:rFonts w:ascii="Arial" w:hAnsi="Arial" w:cs="Arial"/>
                <w:sz w:val="18"/>
                <w:szCs w:val="18"/>
              </w:rPr>
              <w:t>Zezenketa arloko profesionalen erregistroan inskribatzea</w:t>
            </w:r>
          </w:p>
        </w:tc>
        <w:tc>
          <w:tcPr>
            <w:tcW w:w="1238" w:type="dxa"/>
            <w:shd w:val="clear" w:color="auto" w:fill="auto"/>
            <w:vAlign w:val="center"/>
          </w:tcPr>
          <w:p w14:paraId="4D44A748" w14:textId="77777777" w:rsidR="00BF4963" w:rsidRPr="00B6042B" w:rsidRDefault="00BF4963" w:rsidP="0091254E">
            <w:pPr>
              <w:spacing w:before="60" w:after="60"/>
              <w:jc w:val="center"/>
              <w:rPr>
                <w:rFonts w:ascii="Arial" w:hAnsi="Arial" w:cs="Arial"/>
                <w:sz w:val="18"/>
                <w:szCs w:val="18"/>
              </w:rPr>
            </w:pPr>
            <w:r w:rsidRPr="00B6042B">
              <w:rPr>
                <w:rFonts w:ascii="Arial" w:hAnsi="Arial" w:cs="Arial"/>
                <w:sz w:val="18"/>
                <w:szCs w:val="18"/>
              </w:rPr>
              <w:t>81,68</w:t>
            </w:r>
          </w:p>
        </w:tc>
      </w:tr>
    </w:tbl>
    <w:p w14:paraId="4D44A74A" w14:textId="268D2674" w:rsidR="00BF4963" w:rsidRPr="00B6042B" w:rsidRDefault="0074487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VII. KAPITULUA. </w:t>
      </w:r>
      <w:r w:rsidR="003A42E6" w:rsidRPr="00B6042B">
        <w:rPr>
          <w:rFonts w:ascii="Arial" w:hAnsi="Arial" w:cs="Arial"/>
          <w:sz w:val="18"/>
          <w:szCs w:val="18"/>
        </w:rPr>
        <w:t>Nekazaritzaren eta ingurumenaren arloko tasak</w:t>
      </w:r>
    </w:p>
    <w:p w14:paraId="4D44A74B" w14:textId="77777777" w:rsidR="0019722F"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49. artikulua. Abelbideak aldi baterako okupatzeagatiko tasa </w:t>
      </w:r>
    </w:p>
    <w:p w14:paraId="4D44A74C"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74D"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hau da: azpiegitura edo instalazio desmuntagarriekin abelbideak aldi baterako okupatzea. Horrelako okupazioak onartuko dira baldin eta abereen pasabidea edo langintza horrekin bateragarriak eta osagarriak diren gainerako erabilerak galarazten ez badira.</w:t>
      </w:r>
    </w:p>
    <w:p w14:paraId="4D44A74E"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74F"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Subjektu pasiboak dira Nafarroako Gobernuaren jabetzakoa den edozein abelbide aldi baterako okupatzea eskatzen duten pertsona fisiko edo juridikoak.</w:t>
      </w:r>
    </w:p>
    <w:p w14:paraId="4D44A750"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751"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kudeaketa organoak baimentzen duenean eskatutako okupazioa. Edozein kasutan, eskatutako okupazioa baimentzeko ebazpena eman aurretik eginen da ordainketa.</w:t>
      </w:r>
    </w:p>
    <w:p w14:paraId="4D44A752"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4. Tarifak.</w:t>
      </w:r>
    </w:p>
    <w:p w14:paraId="4D44A753"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Okupazio tasa kalkulatzeko, kontuan hartuko da lurzoruaren jabari osoaren balioa (aurrerantzean, JOB</w:t>
      </w:r>
      <w:proofErr w:type="spellStart"/>
      <w:r w:rsidRPr="00B6042B">
        <w:rPr>
          <w:rFonts w:ascii="Arial" w:hAnsi="Arial" w:cs="Arial"/>
          <w:sz w:val="18"/>
          <w:szCs w:val="18"/>
        </w:rPr>
        <w:t>).</w:t>
      </w:r>
      <w:proofErr w:type="spellEnd"/>
    </w:p>
    <w:p w14:paraId="4D44A754"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Balio hori lortzeko, azken bost urteetan inguruko lursailetan egin diren salmenten lekukoak hartzen dira. Tasa berrogei urteko aldirako kalkulatzen da, eta beraz, okupazioaren urteko kanona honela zehaztuko da:</w:t>
      </w:r>
    </w:p>
    <w:p w14:paraId="4D44A755" w14:textId="77777777" w:rsidR="00B87B1B"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t>a) Azaleko ukipenak: lur gaineko pasabideak, zutoinak, kutxatilak, erregistroak, etab.</w:t>
      </w:r>
    </w:p>
    <w:p w14:paraId="4D44A756"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Urteko tasa = (okupatutako azalera x JOB) / 40 urte</w:t>
      </w:r>
    </w:p>
    <w:p w14:paraId="4D44A757" w14:textId="77777777" w:rsidR="00B87B1B"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t>b) Lur azpiko ukipenak: saneamenduak, hornidurak, gasa, etab.</w:t>
      </w:r>
    </w:p>
    <w:p w14:paraId="4D44A758"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Urteko tasa = (luzera x 3 x JOB x 0,9 + luzera x 7 x JOB x 0,25) / 40 urte</w:t>
      </w:r>
    </w:p>
    <w:p w14:paraId="4D44A759" w14:textId="77777777" w:rsidR="00B87B1B"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t>c) Aireko ukipenak: linea elektrikoak, telefonikoak, etab.</w:t>
      </w:r>
    </w:p>
    <w:p w14:paraId="4D44A75A" w14:textId="77777777" w:rsidR="00B87B1B" w:rsidRPr="00B6042B" w:rsidRDefault="00B87B1B" w:rsidP="00C901B5">
      <w:pPr>
        <w:spacing w:before="240" w:line="360" w:lineRule="auto"/>
        <w:ind w:firstLine="567"/>
        <w:jc w:val="both"/>
        <w:rPr>
          <w:rFonts w:ascii="Arial" w:hAnsi="Arial" w:cs="Arial"/>
          <w:sz w:val="18"/>
          <w:szCs w:val="18"/>
        </w:rPr>
      </w:pPr>
      <w:r w:rsidRPr="00B6042B">
        <w:rPr>
          <w:rFonts w:ascii="Arial" w:hAnsi="Arial" w:cs="Arial"/>
          <w:sz w:val="18"/>
          <w:szCs w:val="18"/>
        </w:rPr>
        <w:t>Urteko tasa = (luzera x 7 x JOB x 0,4) / 40 urte</w:t>
      </w:r>
    </w:p>
    <w:p w14:paraId="4D44A75B" w14:textId="77777777" w:rsidR="001B479F" w:rsidRPr="00B6042B" w:rsidRDefault="001B479F"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50. artikulua. Ingurumen arloko informazio espezifikoaren materiala emateagatiko tasa </w:t>
      </w:r>
    </w:p>
    <w:p w14:paraId="4D44A75C"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75D"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ingurumen arloko informazio espezifikoa ematea, interesdunak eskatutakoari egokitua.</w:t>
      </w:r>
    </w:p>
    <w:p w14:paraId="4D44A75E"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75F"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subjektu pasiboak dira zerga-egitatea osatzen duten jarduketak egitea eskatzen dutenak.</w:t>
      </w:r>
    </w:p>
    <w:p w14:paraId="4D44A760"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761"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ingurumen arloko informazioa eskatzen denean. Tasa ordaintzen ez den bitartean, ez da informazioa tramitatuko.</w:t>
      </w:r>
    </w:p>
    <w:p w14:paraId="4D44A762"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Eskaera egiten den unean tasa zenbatekoa den kalkulatzea ezinezkoa bada, gutxi gorabeherako gordailu bat eskatuko da, geroko likidazioaren kontura, deusetan galarazi gabe gordailu hori itzultzea hurrengo apartatuan aipatzen diren kasuetan.</w:t>
      </w:r>
    </w:p>
    <w:p w14:paraId="4D44A763" w14:textId="77777777" w:rsidR="004209A3" w:rsidRPr="00B6042B" w:rsidRDefault="004209A3" w:rsidP="00C901B5">
      <w:pPr>
        <w:spacing w:before="240" w:line="360" w:lineRule="auto"/>
        <w:ind w:firstLine="567"/>
        <w:jc w:val="both"/>
        <w:rPr>
          <w:rFonts w:ascii="Arial" w:hAnsi="Arial" w:cs="Arial"/>
          <w:sz w:val="18"/>
          <w:szCs w:val="18"/>
        </w:rPr>
      </w:pPr>
      <w:r w:rsidRPr="00B6042B">
        <w:rPr>
          <w:rFonts w:ascii="Arial" w:hAnsi="Arial" w:cs="Arial"/>
          <w:sz w:val="18"/>
          <w:szCs w:val="18"/>
        </w:rPr>
        <w:t>4. Salbuespenak eta hobariak.</w:t>
      </w:r>
    </w:p>
    <w:p w14:paraId="4D44A764" w14:textId="77777777" w:rsidR="004209A3"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t>a) Ondoko hauek ingurumen arloko informazioa emateko tasaren ordainketatik salbuetsita egonen dira, baina informazio eskaera bakoitzeko ale bakar bat jasotzen ahalko dute ordaindu gabe:</w:t>
      </w:r>
    </w:p>
    <w:p w14:paraId="4D44A765" w14:textId="77777777" w:rsidR="004209A3"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Administrazio publikoak, sektore publikoaren informazioa berriz erabiltzeari buruzko 2003/98/EE Zuzentarauan xedatutakoari jarraikiz.</w:t>
      </w:r>
    </w:p>
    <w:p w14:paraId="4D44A766" w14:textId="77777777" w:rsidR="004209A3"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Bigarrena. Gaia dela eta, informazio hori behar duten ikastetxe eta unibertsitateak, behar hori justifikatuz gero.</w:t>
      </w:r>
    </w:p>
    <w:p w14:paraId="4D44A767" w14:textId="77777777" w:rsidR="004209A3" w:rsidRPr="00B6042B" w:rsidRDefault="00D330F9" w:rsidP="00C901B5">
      <w:pPr>
        <w:spacing w:before="240" w:line="360" w:lineRule="auto"/>
        <w:ind w:firstLine="567"/>
        <w:jc w:val="both"/>
        <w:rPr>
          <w:rFonts w:ascii="Arial" w:hAnsi="Arial" w:cs="Arial"/>
          <w:sz w:val="18"/>
          <w:szCs w:val="18"/>
        </w:rPr>
      </w:pPr>
      <w:r w:rsidRPr="00B6042B">
        <w:rPr>
          <w:rFonts w:ascii="Arial" w:hAnsi="Arial" w:cs="Arial"/>
          <w:sz w:val="18"/>
          <w:szCs w:val="18"/>
        </w:rPr>
        <w:t>b) Ingurumen arloko informazioa emateko tasaren 100eko 50eko hobaria egiten ahalko da, ingurumen arloko informazioa unibertsitate edo erakunde ofizialek onartutako ikerketa lan edo proiektuak egiteko eskatzen denean.</w:t>
      </w:r>
    </w:p>
    <w:p w14:paraId="4D44A768" w14:textId="77777777" w:rsidR="004209A3" w:rsidRPr="00B6042B" w:rsidRDefault="004209A3"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5. Tarifak.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954"/>
        <w:gridCol w:w="1379"/>
      </w:tblGrid>
      <w:tr w:rsidR="004209A3" w:rsidRPr="00B6042B" w14:paraId="4D44A76C" w14:textId="77777777" w:rsidTr="0091254E">
        <w:tc>
          <w:tcPr>
            <w:tcW w:w="1384" w:type="dxa"/>
            <w:shd w:val="clear" w:color="auto" w:fill="auto"/>
          </w:tcPr>
          <w:p w14:paraId="4D44A769"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6A" w14:textId="77777777" w:rsidR="004209A3" w:rsidRPr="00B6042B" w:rsidRDefault="004209A3" w:rsidP="0091254E">
            <w:pPr>
              <w:spacing w:before="60" w:after="60"/>
              <w:ind w:firstLine="567"/>
              <w:jc w:val="both"/>
              <w:rPr>
                <w:rFonts w:ascii="Arial" w:hAnsi="Arial" w:cs="Arial"/>
                <w:sz w:val="18"/>
                <w:szCs w:val="18"/>
                <w:lang w:val="es-ES_tradnl"/>
              </w:rPr>
            </w:pPr>
          </w:p>
        </w:tc>
        <w:tc>
          <w:tcPr>
            <w:tcW w:w="1379" w:type="dxa"/>
            <w:shd w:val="clear" w:color="auto" w:fill="auto"/>
            <w:vAlign w:val="center"/>
          </w:tcPr>
          <w:p w14:paraId="4D44A76B" w14:textId="77777777" w:rsidR="004209A3" w:rsidRPr="00B6042B" w:rsidRDefault="0091254E" w:rsidP="0091254E">
            <w:pPr>
              <w:spacing w:before="60" w:after="60"/>
              <w:ind w:firstLine="37"/>
              <w:jc w:val="center"/>
              <w:rPr>
                <w:rFonts w:ascii="Arial" w:hAnsi="Arial" w:cs="Arial"/>
                <w:sz w:val="18"/>
                <w:szCs w:val="18"/>
              </w:rPr>
            </w:pPr>
            <w:r w:rsidRPr="00B6042B">
              <w:rPr>
                <w:rFonts w:ascii="Arial" w:hAnsi="Arial" w:cs="Arial"/>
                <w:sz w:val="18"/>
                <w:szCs w:val="18"/>
              </w:rPr>
              <w:t>Euroak</w:t>
            </w:r>
          </w:p>
        </w:tc>
      </w:tr>
      <w:tr w:rsidR="004209A3" w:rsidRPr="00B6042B" w14:paraId="4D44A76F" w14:textId="77777777" w:rsidTr="0091254E">
        <w:tc>
          <w:tcPr>
            <w:tcW w:w="1384" w:type="dxa"/>
            <w:vMerge w:val="restart"/>
            <w:shd w:val="clear" w:color="auto" w:fill="auto"/>
            <w:vAlign w:val="center"/>
          </w:tcPr>
          <w:p w14:paraId="4D44A76D" w14:textId="77777777" w:rsidR="004209A3" w:rsidRPr="00B6042B" w:rsidRDefault="004209A3" w:rsidP="0091254E">
            <w:pPr>
              <w:spacing w:before="60" w:after="60"/>
              <w:jc w:val="both"/>
              <w:rPr>
                <w:rFonts w:ascii="Arial" w:hAnsi="Arial" w:cs="Arial"/>
                <w:sz w:val="18"/>
                <w:szCs w:val="18"/>
              </w:rPr>
            </w:pPr>
            <w:r w:rsidRPr="00B6042B">
              <w:rPr>
                <w:rFonts w:ascii="Arial" w:hAnsi="Arial" w:cs="Arial"/>
                <w:sz w:val="18"/>
                <w:szCs w:val="18"/>
              </w:rPr>
              <w:t>1. TARIFA</w:t>
            </w:r>
          </w:p>
        </w:tc>
        <w:tc>
          <w:tcPr>
            <w:tcW w:w="7333" w:type="dxa"/>
            <w:gridSpan w:val="2"/>
            <w:shd w:val="clear" w:color="auto" w:fill="auto"/>
            <w:vAlign w:val="center"/>
          </w:tcPr>
          <w:p w14:paraId="4D44A76E" w14:textId="77777777" w:rsidR="004209A3" w:rsidRPr="00B6042B" w:rsidRDefault="004209A3" w:rsidP="005B6D25">
            <w:pPr>
              <w:spacing w:before="60" w:after="60"/>
              <w:ind w:firstLine="37"/>
              <w:jc w:val="both"/>
              <w:rPr>
                <w:rFonts w:ascii="Arial" w:hAnsi="Arial" w:cs="Arial"/>
                <w:sz w:val="18"/>
                <w:szCs w:val="18"/>
              </w:rPr>
            </w:pPr>
            <w:r w:rsidRPr="00B6042B">
              <w:rPr>
                <w:rFonts w:ascii="Arial" w:hAnsi="Arial" w:cs="Arial"/>
                <w:sz w:val="18"/>
                <w:szCs w:val="18"/>
              </w:rPr>
              <w:t>Zuri-beltzezko fotokopiak, 10 aletik gorako fotokopia bakoitzeko</w:t>
            </w:r>
          </w:p>
        </w:tc>
      </w:tr>
      <w:tr w:rsidR="004209A3" w:rsidRPr="00B6042B" w14:paraId="4D44A773" w14:textId="77777777" w:rsidTr="0091254E">
        <w:tc>
          <w:tcPr>
            <w:tcW w:w="1384" w:type="dxa"/>
            <w:vMerge/>
            <w:shd w:val="clear" w:color="auto" w:fill="auto"/>
            <w:vAlign w:val="center"/>
          </w:tcPr>
          <w:p w14:paraId="4D44A770"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71" w14:textId="77777777" w:rsidR="004209A3" w:rsidRPr="00B6042B" w:rsidRDefault="004209A3" w:rsidP="0091254E">
            <w:pPr>
              <w:spacing w:before="60" w:after="60"/>
              <w:ind w:firstLine="567"/>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DIN-A</w:t>
            </w:r>
            <w:proofErr w:type="spellEnd"/>
            <w:r w:rsidRPr="00B6042B">
              <w:rPr>
                <w:rFonts w:ascii="Arial" w:hAnsi="Arial" w:cs="Arial"/>
                <w:sz w:val="18"/>
                <w:szCs w:val="18"/>
              </w:rPr>
              <w:t>4 neurriko fotokopiak</w:t>
            </w:r>
          </w:p>
        </w:tc>
        <w:tc>
          <w:tcPr>
            <w:tcW w:w="1379" w:type="dxa"/>
            <w:shd w:val="clear" w:color="auto" w:fill="auto"/>
            <w:vAlign w:val="center"/>
          </w:tcPr>
          <w:p w14:paraId="4D44A772"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0,06</w:t>
            </w:r>
          </w:p>
        </w:tc>
      </w:tr>
      <w:tr w:rsidR="004209A3" w:rsidRPr="00B6042B" w14:paraId="4D44A777" w14:textId="77777777" w:rsidTr="0091254E">
        <w:tc>
          <w:tcPr>
            <w:tcW w:w="1384" w:type="dxa"/>
            <w:vMerge/>
            <w:shd w:val="clear" w:color="auto" w:fill="auto"/>
            <w:vAlign w:val="center"/>
          </w:tcPr>
          <w:p w14:paraId="4D44A774"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75" w14:textId="77777777" w:rsidR="004209A3" w:rsidRPr="00B6042B" w:rsidRDefault="004209A3" w:rsidP="0091254E">
            <w:pPr>
              <w:spacing w:before="60" w:after="60"/>
              <w:ind w:firstLine="567"/>
              <w:jc w:val="both"/>
              <w:rPr>
                <w:rFonts w:ascii="Arial" w:hAnsi="Arial" w:cs="Arial"/>
                <w:sz w:val="18"/>
                <w:szCs w:val="18"/>
              </w:rPr>
            </w:pPr>
            <w:r w:rsidRPr="00B6042B">
              <w:rPr>
                <w:rFonts w:ascii="Arial" w:hAnsi="Arial" w:cs="Arial"/>
                <w:sz w:val="18"/>
                <w:szCs w:val="18"/>
              </w:rPr>
              <w:t xml:space="preserve">2. </w:t>
            </w:r>
            <w:proofErr w:type="spellStart"/>
            <w:r w:rsidRPr="00B6042B">
              <w:rPr>
                <w:rFonts w:ascii="Arial" w:hAnsi="Arial" w:cs="Arial"/>
                <w:sz w:val="18"/>
                <w:szCs w:val="18"/>
              </w:rPr>
              <w:t>DIN-A</w:t>
            </w:r>
            <w:proofErr w:type="spellEnd"/>
            <w:r w:rsidRPr="00B6042B">
              <w:rPr>
                <w:rFonts w:ascii="Arial" w:hAnsi="Arial" w:cs="Arial"/>
                <w:sz w:val="18"/>
                <w:szCs w:val="18"/>
              </w:rPr>
              <w:t>3 neurriko fotokopiak</w:t>
            </w:r>
          </w:p>
        </w:tc>
        <w:tc>
          <w:tcPr>
            <w:tcW w:w="1379" w:type="dxa"/>
            <w:shd w:val="clear" w:color="auto" w:fill="auto"/>
            <w:vAlign w:val="center"/>
          </w:tcPr>
          <w:p w14:paraId="4D44A776"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0,12</w:t>
            </w:r>
          </w:p>
        </w:tc>
      </w:tr>
      <w:tr w:rsidR="004209A3" w:rsidRPr="00B6042B" w14:paraId="4D44A77A" w14:textId="77777777" w:rsidTr="0091254E">
        <w:tc>
          <w:tcPr>
            <w:tcW w:w="1384" w:type="dxa"/>
            <w:vMerge w:val="restart"/>
            <w:shd w:val="clear" w:color="auto" w:fill="auto"/>
            <w:vAlign w:val="center"/>
          </w:tcPr>
          <w:p w14:paraId="4D44A778" w14:textId="77777777" w:rsidR="004209A3" w:rsidRPr="00B6042B" w:rsidRDefault="004209A3" w:rsidP="0091254E">
            <w:pPr>
              <w:spacing w:before="60" w:after="60"/>
              <w:jc w:val="both"/>
              <w:rPr>
                <w:rFonts w:ascii="Arial" w:hAnsi="Arial" w:cs="Arial"/>
                <w:sz w:val="18"/>
                <w:szCs w:val="18"/>
              </w:rPr>
            </w:pPr>
            <w:r w:rsidRPr="00B6042B">
              <w:rPr>
                <w:rFonts w:ascii="Arial" w:hAnsi="Arial" w:cs="Arial"/>
                <w:sz w:val="18"/>
                <w:szCs w:val="18"/>
              </w:rPr>
              <w:t>2. TARIFA</w:t>
            </w:r>
          </w:p>
        </w:tc>
        <w:tc>
          <w:tcPr>
            <w:tcW w:w="7333" w:type="dxa"/>
            <w:gridSpan w:val="2"/>
            <w:shd w:val="clear" w:color="auto" w:fill="auto"/>
            <w:vAlign w:val="center"/>
          </w:tcPr>
          <w:p w14:paraId="4D44A779" w14:textId="77777777" w:rsidR="004209A3" w:rsidRPr="00B6042B" w:rsidRDefault="004209A3" w:rsidP="005B6D25">
            <w:pPr>
              <w:spacing w:before="60" w:after="60"/>
              <w:ind w:firstLine="37"/>
              <w:jc w:val="both"/>
              <w:rPr>
                <w:rFonts w:ascii="Arial" w:hAnsi="Arial" w:cs="Arial"/>
                <w:sz w:val="18"/>
                <w:szCs w:val="18"/>
              </w:rPr>
            </w:pPr>
            <w:r w:rsidRPr="00B6042B">
              <w:rPr>
                <w:rFonts w:ascii="Arial" w:hAnsi="Arial" w:cs="Arial"/>
                <w:sz w:val="18"/>
                <w:szCs w:val="18"/>
              </w:rPr>
              <w:t>Koloretako fotokopiak</w:t>
            </w:r>
          </w:p>
        </w:tc>
      </w:tr>
      <w:tr w:rsidR="004209A3" w:rsidRPr="00B6042B" w14:paraId="4D44A77E" w14:textId="77777777" w:rsidTr="0091254E">
        <w:tc>
          <w:tcPr>
            <w:tcW w:w="1384" w:type="dxa"/>
            <w:vMerge/>
            <w:shd w:val="clear" w:color="auto" w:fill="auto"/>
            <w:vAlign w:val="center"/>
          </w:tcPr>
          <w:p w14:paraId="4D44A77B"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7C" w14:textId="77777777" w:rsidR="004209A3" w:rsidRPr="00B6042B" w:rsidRDefault="004209A3" w:rsidP="0091254E">
            <w:pPr>
              <w:spacing w:before="60" w:after="60"/>
              <w:ind w:firstLine="567"/>
              <w:jc w:val="both"/>
              <w:rPr>
                <w:rFonts w:ascii="Arial" w:hAnsi="Arial" w:cs="Arial"/>
                <w:sz w:val="18"/>
                <w:szCs w:val="18"/>
              </w:rPr>
            </w:pPr>
            <w:r w:rsidRPr="00B6042B">
              <w:rPr>
                <w:rFonts w:ascii="Arial" w:hAnsi="Arial" w:cs="Arial"/>
                <w:sz w:val="18"/>
                <w:szCs w:val="18"/>
              </w:rPr>
              <w:t>1. DIN A-4 neurrikoak</w:t>
            </w:r>
          </w:p>
        </w:tc>
        <w:tc>
          <w:tcPr>
            <w:tcW w:w="1379" w:type="dxa"/>
            <w:shd w:val="clear" w:color="auto" w:fill="auto"/>
            <w:vAlign w:val="center"/>
          </w:tcPr>
          <w:p w14:paraId="4D44A77D"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0,78</w:t>
            </w:r>
          </w:p>
        </w:tc>
      </w:tr>
      <w:tr w:rsidR="004209A3" w:rsidRPr="00B6042B" w14:paraId="4D44A782" w14:textId="77777777" w:rsidTr="0091254E">
        <w:tc>
          <w:tcPr>
            <w:tcW w:w="1384" w:type="dxa"/>
            <w:vMerge/>
            <w:shd w:val="clear" w:color="auto" w:fill="auto"/>
            <w:vAlign w:val="center"/>
          </w:tcPr>
          <w:p w14:paraId="4D44A77F"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0" w14:textId="77777777" w:rsidR="004209A3" w:rsidRPr="00B6042B" w:rsidRDefault="004209A3" w:rsidP="0091254E">
            <w:pPr>
              <w:spacing w:before="60" w:after="60"/>
              <w:ind w:firstLine="567"/>
              <w:jc w:val="both"/>
              <w:rPr>
                <w:rFonts w:ascii="Arial" w:hAnsi="Arial" w:cs="Arial"/>
                <w:sz w:val="18"/>
                <w:szCs w:val="18"/>
              </w:rPr>
            </w:pPr>
            <w:r w:rsidRPr="00B6042B">
              <w:rPr>
                <w:rFonts w:ascii="Arial" w:hAnsi="Arial" w:cs="Arial"/>
                <w:sz w:val="18"/>
                <w:szCs w:val="18"/>
              </w:rPr>
              <w:t>2. DIN A-3 neurrikoak</w:t>
            </w:r>
          </w:p>
        </w:tc>
        <w:tc>
          <w:tcPr>
            <w:tcW w:w="1379" w:type="dxa"/>
            <w:shd w:val="clear" w:color="auto" w:fill="auto"/>
            <w:vAlign w:val="center"/>
          </w:tcPr>
          <w:p w14:paraId="4D44A781"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1,56</w:t>
            </w:r>
          </w:p>
        </w:tc>
      </w:tr>
      <w:tr w:rsidR="004209A3" w:rsidRPr="00B6042B" w14:paraId="4D44A785" w14:textId="77777777" w:rsidTr="0091254E">
        <w:tc>
          <w:tcPr>
            <w:tcW w:w="1384" w:type="dxa"/>
            <w:vMerge w:val="restart"/>
            <w:shd w:val="clear" w:color="auto" w:fill="auto"/>
            <w:vAlign w:val="center"/>
          </w:tcPr>
          <w:p w14:paraId="4D44A783" w14:textId="77777777" w:rsidR="004209A3" w:rsidRPr="00B6042B" w:rsidRDefault="004209A3" w:rsidP="0091254E">
            <w:pPr>
              <w:spacing w:before="60" w:after="60"/>
              <w:jc w:val="both"/>
              <w:rPr>
                <w:rFonts w:ascii="Arial" w:hAnsi="Arial" w:cs="Arial"/>
                <w:sz w:val="18"/>
                <w:szCs w:val="18"/>
              </w:rPr>
            </w:pPr>
            <w:r w:rsidRPr="00B6042B">
              <w:rPr>
                <w:rFonts w:ascii="Arial" w:hAnsi="Arial" w:cs="Arial"/>
                <w:sz w:val="18"/>
                <w:szCs w:val="18"/>
              </w:rPr>
              <w:t>3. TARIFA</w:t>
            </w:r>
          </w:p>
        </w:tc>
        <w:tc>
          <w:tcPr>
            <w:tcW w:w="7333" w:type="dxa"/>
            <w:gridSpan w:val="2"/>
            <w:shd w:val="clear" w:color="auto" w:fill="auto"/>
            <w:vAlign w:val="center"/>
          </w:tcPr>
          <w:p w14:paraId="4D44A784" w14:textId="77777777" w:rsidR="004209A3" w:rsidRPr="00B6042B" w:rsidRDefault="004209A3" w:rsidP="0091254E">
            <w:pPr>
              <w:spacing w:before="60" w:after="60"/>
              <w:ind w:firstLine="37"/>
              <w:jc w:val="center"/>
              <w:rPr>
                <w:rFonts w:ascii="Arial" w:hAnsi="Arial" w:cs="Arial"/>
                <w:sz w:val="18"/>
                <w:szCs w:val="18"/>
              </w:rPr>
            </w:pPr>
            <w:r w:rsidRPr="00B6042B">
              <w:rPr>
                <w:rFonts w:ascii="Arial" w:hAnsi="Arial" w:cs="Arial"/>
                <w:sz w:val="18"/>
                <w:szCs w:val="18"/>
              </w:rPr>
              <w:t>Eskaerarako propio egin beharreko mapak</w:t>
            </w:r>
          </w:p>
        </w:tc>
      </w:tr>
      <w:tr w:rsidR="004209A3" w:rsidRPr="00B6042B" w14:paraId="4D44A789" w14:textId="77777777" w:rsidTr="0091254E">
        <w:tc>
          <w:tcPr>
            <w:tcW w:w="1384" w:type="dxa"/>
            <w:vMerge/>
            <w:shd w:val="clear" w:color="auto" w:fill="auto"/>
            <w:vAlign w:val="center"/>
          </w:tcPr>
          <w:p w14:paraId="4D44A786"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7" w14:textId="77777777" w:rsidR="004209A3" w:rsidRPr="00B6042B" w:rsidRDefault="004209A3" w:rsidP="0091254E">
            <w:pPr>
              <w:spacing w:before="60" w:after="60"/>
              <w:ind w:firstLine="567"/>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DIN-A</w:t>
            </w:r>
            <w:proofErr w:type="spellEnd"/>
            <w:r w:rsidRPr="00B6042B">
              <w:rPr>
                <w:rFonts w:ascii="Arial" w:hAnsi="Arial" w:cs="Arial"/>
                <w:sz w:val="18"/>
                <w:szCs w:val="18"/>
              </w:rPr>
              <w:t>4 neurrikoak</w:t>
            </w:r>
          </w:p>
        </w:tc>
        <w:tc>
          <w:tcPr>
            <w:tcW w:w="1379" w:type="dxa"/>
            <w:shd w:val="clear" w:color="auto" w:fill="auto"/>
            <w:vAlign w:val="center"/>
          </w:tcPr>
          <w:p w14:paraId="4D44A788"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3,12</w:t>
            </w:r>
          </w:p>
        </w:tc>
      </w:tr>
      <w:tr w:rsidR="004209A3" w:rsidRPr="00B6042B" w14:paraId="4D44A78D" w14:textId="77777777" w:rsidTr="0091254E">
        <w:tc>
          <w:tcPr>
            <w:tcW w:w="1384" w:type="dxa"/>
            <w:vMerge/>
            <w:shd w:val="clear" w:color="auto" w:fill="auto"/>
            <w:vAlign w:val="center"/>
          </w:tcPr>
          <w:p w14:paraId="4D44A78A"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B" w14:textId="77777777" w:rsidR="004209A3" w:rsidRPr="00B6042B" w:rsidRDefault="000A3254" w:rsidP="0091254E">
            <w:pPr>
              <w:spacing w:before="60" w:after="60"/>
              <w:ind w:firstLine="567"/>
              <w:jc w:val="both"/>
              <w:rPr>
                <w:rFonts w:ascii="Arial" w:hAnsi="Arial" w:cs="Arial"/>
                <w:sz w:val="18"/>
                <w:szCs w:val="18"/>
              </w:rPr>
            </w:pPr>
            <w:r w:rsidRPr="00B6042B">
              <w:rPr>
                <w:rFonts w:ascii="Arial" w:hAnsi="Arial" w:cs="Arial"/>
                <w:sz w:val="18"/>
                <w:szCs w:val="18"/>
              </w:rPr>
              <w:t xml:space="preserve">2. </w:t>
            </w:r>
            <w:proofErr w:type="spellStart"/>
            <w:r w:rsidRPr="00B6042B">
              <w:rPr>
                <w:rFonts w:ascii="Arial" w:hAnsi="Arial" w:cs="Arial"/>
                <w:sz w:val="18"/>
                <w:szCs w:val="18"/>
              </w:rPr>
              <w:t>DIN-A</w:t>
            </w:r>
            <w:proofErr w:type="spellEnd"/>
            <w:r w:rsidRPr="00B6042B">
              <w:rPr>
                <w:rFonts w:ascii="Arial" w:hAnsi="Arial" w:cs="Arial"/>
                <w:sz w:val="18"/>
                <w:szCs w:val="18"/>
              </w:rPr>
              <w:t>3 neurrikoak</w:t>
            </w:r>
          </w:p>
        </w:tc>
        <w:tc>
          <w:tcPr>
            <w:tcW w:w="1379" w:type="dxa"/>
            <w:shd w:val="clear" w:color="auto" w:fill="auto"/>
            <w:vAlign w:val="center"/>
          </w:tcPr>
          <w:p w14:paraId="4D44A78C"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6,24</w:t>
            </w:r>
          </w:p>
        </w:tc>
      </w:tr>
      <w:tr w:rsidR="004209A3" w:rsidRPr="00B6042B" w14:paraId="4D44A791" w14:textId="77777777" w:rsidTr="0091254E">
        <w:tc>
          <w:tcPr>
            <w:tcW w:w="1384" w:type="dxa"/>
            <w:vMerge/>
            <w:shd w:val="clear" w:color="auto" w:fill="auto"/>
            <w:vAlign w:val="center"/>
          </w:tcPr>
          <w:p w14:paraId="4D44A78E"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8F" w14:textId="77777777" w:rsidR="004209A3" w:rsidRPr="00B6042B" w:rsidRDefault="000A3254" w:rsidP="0091254E">
            <w:pPr>
              <w:spacing w:before="60" w:after="60"/>
              <w:ind w:firstLine="567"/>
              <w:jc w:val="both"/>
              <w:rPr>
                <w:rFonts w:ascii="Arial" w:hAnsi="Arial" w:cs="Arial"/>
                <w:sz w:val="18"/>
                <w:szCs w:val="18"/>
              </w:rPr>
            </w:pPr>
            <w:r w:rsidRPr="00B6042B">
              <w:rPr>
                <w:rFonts w:ascii="Arial" w:hAnsi="Arial" w:cs="Arial"/>
                <w:sz w:val="18"/>
                <w:szCs w:val="18"/>
              </w:rPr>
              <w:t xml:space="preserve">3. </w:t>
            </w:r>
            <w:proofErr w:type="spellStart"/>
            <w:r w:rsidRPr="00B6042B">
              <w:rPr>
                <w:rFonts w:ascii="Arial" w:hAnsi="Arial" w:cs="Arial"/>
                <w:sz w:val="18"/>
                <w:szCs w:val="18"/>
              </w:rPr>
              <w:t>DIN-A</w:t>
            </w:r>
            <w:proofErr w:type="spellEnd"/>
            <w:r w:rsidRPr="00B6042B">
              <w:rPr>
                <w:rFonts w:ascii="Arial" w:hAnsi="Arial" w:cs="Arial"/>
                <w:sz w:val="18"/>
                <w:szCs w:val="18"/>
              </w:rPr>
              <w:t>2 neurrikoak</w:t>
            </w:r>
          </w:p>
        </w:tc>
        <w:tc>
          <w:tcPr>
            <w:tcW w:w="1379" w:type="dxa"/>
            <w:shd w:val="clear" w:color="auto" w:fill="auto"/>
            <w:vAlign w:val="center"/>
          </w:tcPr>
          <w:p w14:paraId="4D44A790"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12,48</w:t>
            </w:r>
          </w:p>
        </w:tc>
      </w:tr>
      <w:tr w:rsidR="004209A3" w:rsidRPr="00B6042B" w14:paraId="4D44A795" w14:textId="77777777" w:rsidTr="0091254E">
        <w:tc>
          <w:tcPr>
            <w:tcW w:w="1384" w:type="dxa"/>
            <w:vMerge/>
            <w:shd w:val="clear" w:color="auto" w:fill="auto"/>
            <w:vAlign w:val="center"/>
          </w:tcPr>
          <w:p w14:paraId="4D44A792"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93" w14:textId="77777777" w:rsidR="004209A3" w:rsidRPr="00B6042B" w:rsidRDefault="000A3254" w:rsidP="0091254E">
            <w:pPr>
              <w:spacing w:before="60" w:after="60"/>
              <w:ind w:firstLine="567"/>
              <w:jc w:val="both"/>
              <w:rPr>
                <w:rFonts w:ascii="Arial" w:hAnsi="Arial" w:cs="Arial"/>
                <w:sz w:val="18"/>
                <w:szCs w:val="18"/>
              </w:rPr>
            </w:pPr>
            <w:r w:rsidRPr="00B6042B">
              <w:rPr>
                <w:rFonts w:ascii="Arial" w:hAnsi="Arial" w:cs="Arial"/>
                <w:sz w:val="18"/>
                <w:szCs w:val="18"/>
              </w:rPr>
              <w:t xml:space="preserve">4. </w:t>
            </w:r>
            <w:proofErr w:type="spellStart"/>
            <w:r w:rsidRPr="00B6042B">
              <w:rPr>
                <w:rFonts w:ascii="Arial" w:hAnsi="Arial" w:cs="Arial"/>
                <w:sz w:val="18"/>
                <w:szCs w:val="18"/>
              </w:rPr>
              <w:t>DIN-A</w:t>
            </w:r>
            <w:proofErr w:type="spellEnd"/>
            <w:r w:rsidRPr="00B6042B">
              <w:rPr>
                <w:rFonts w:ascii="Arial" w:hAnsi="Arial" w:cs="Arial"/>
                <w:sz w:val="18"/>
                <w:szCs w:val="18"/>
              </w:rPr>
              <w:t>1 neurrikoak</w:t>
            </w:r>
          </w:p>
        </w:tc>
        <w:tc>
          <w:tcPr>
            <w:tcW w:w="1379" w:type="dxa"/>
            <w:shd w:val="clear" w:color="auto" w:fill="auto"/>
            <w:vAlign w:val="center"/>
          </w:tcPr>
          <w:p w14:paraId="4D44A794"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24,96</w:t>
            </w:r>
          </w:p>
        </w:tc>
      </w:tr>
      <w:tr w:rsidR="004209A3" w:rsidRPr="00B6042B" w14:paraId="4D44A799" w14:textId="77777777" w:rsidTr="0091254E">
        <w:tc>
          <w:tcPr>
            <w:tcW w:w="1384" w:type="dxa"/>
            <w:vMerge/>
            <w:shd w:val="clear" w:color="auto" w:fill="auto"/>
            <w:vAlign w:val="center"/>
          </w:tcPr>
          <w:p w14:paraId="4D44A796"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97" w14:textId="77777777" w:rsidR="004209A3" w:rsidRPr="00B6042B" w:rsidRDefault="000A3254" w:rsidP="0091254E">
            <w:pPr>
              <w:spacing w:before="60" w:after="60"/>
              <w:ind w:firstLine="567"/>
              <w:jc w:val="both"/>
              <w:rPr>
                <w:rFonts w:ascii="Arial" w:hAnsi="Arial" w:cs="Arial"/>
                <w:sz w:val="18"/>
                <w:szCs w:val="18"/>
              </w:rPr>
            </w:pPr>
            <w:r w:rsidRPr="00B6042B">
              <w:rPr>
                <w:rFonts w:ascii="Arial" w:hAnsi="Arial" w:cs="Arial"/>
                <w:sz w:val="18"/>
                <w:szCs w:val="18"/>
              </w:rPr>
              <w:t xml:space="preserve">5. </w:t>
            </w:r>
            <w:proofErr w:type="spellStart"/>
            <w:r w:rsidRPr="00B6042B">
              <w:rPr>
                <w:rFonts w:ascii="Arial" w:hAnsi="Arial" w:cs="Arial"/>
                <w:sz w:val="18"/>
                <w:szCs w:val="18"/>
              </w:rPr>
              <w:t>DIN-A</w:t>
            </w:r>
            <w:proofErr w:type="spellEnd"/>
            <w:r w:rsidRPr="00B6042B">
              <w:rPr>
                <w:rFonts w:ascii="Arial" w:hAnsi="Arial" w:cs="Arial"/>
                <w:sz w:val="18"/>
                <w:szCs w:val="18"/>
              </w:rPr>
              <w:t>0 neurrikoak</w:t>
            </w:r>
          </w:p>
        </w:tc>
        <w:tc>
          <w:tcPr>
            <w:tcW w:w="1379" w:type="dxa"/>
            <w:shd w:val="clear" w:color="auto" w:fill="auto"/>
            <w:vAlign w:val="center"/>
          </w:tcPr>
          <w:p w14:paraId="4D44A798"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49,92</w:t>
            </w:r>
          </w:p>
        </w:tc>
      </w:tr>
      <w:tr w:rsidR="004209A3" w:rsidRPr="00B6042B" w14:paraId="4D44A79C" w14:textId="77777777" w:rsidTr="0091254E">
        <w:tc>
          <w:tcPr>
            <w:tcW w:w="1384" w:type="dxa"/>
            <w:vMerge w:val="restart"/>
            <w:shd w:val="clear" w:color="auto" w:fill="auto"/>
            <w:vAlign w:val="center"/>
          </w:tcPr>
          <w:p w14:paraId="4D44A79A" w14:textId="77777777" w:rsidR="004209A3" w:rsidRPr="00B6042B" w:rsidRDefault="004209A3" w:rsidP="0091254E">
            <w:pPr>
              <w:spacing w:before="60" w:after="60"/>
              <w:jc w:val="both"/>
              <w:rPr>
                <w:rFonts w:ascii="Arial" w:hAnsi="Arial" w:cs="Arial"/>
                <w:sz w:val="18"/>
                <w:szCs w:val="18"/>
              </w:rPr>
            </w:pPr>
            <w:r w:rsidRPr="00B6042B">
              <w:rPr>
                <w:rFonts w:ascii="Arial" w:hAnsi="Arial" w:cs="Arial"/>
                <w:sz w:val="18"/>
                <w:szCs w:val="18"/>
              </w:rPr>
              <w:t>4. TARIFA</w:t>
            </w:r>
          </w:p>
        </w:tc>
        <w:tc>
          <w:tcPr>
            <w:tcW w:w="7333" w:type="dxa"/>
            <w:gridSpan w:val="2"/>
            <w:shd w:val="clear" w:color="auto" w:fill="auto"/>
            <w:vAlign w:val="center"/>
          </w:tcPr>
          <w:p w14:paraId="4D44A79B" w14:textId="77777777" w:rsidR="004209A3" w:rsidRPr="00B6042B" w:rsidRDefault="004209A3" w:rsidP="005B6D25">
            <w:pPr>
              <w:spacing w:before="60" w:after="60"/>
              <w:ind w:firstLine="37"/>
              <w:jc w:val="both"/>
              <w:rPr>
                <w:rFonts w:ascii="Arial" w:hAnsi="Arial" w:cs="Arial"/>
                <w:sz w:val="18"/>
                <w:szCs w:val="18"/>
              </w:rPr>
            </w:pPr>
            <w:r w:rsidRPr="00B6042B">
              <w:rPr>
                <w:rFonts w:ascii="Arial" w:hAnsi="Arial" w:cs="Arial"/>
                <w:sz w:val="18"/>
                <w:szCs w:val="18"/>
              </w:rPr>
              <w:t>CD-ROMetan egindako grabazio berariazkoa</w:t>
            </w:r>
          </w:p>
        </w:tc>
      </w:tr>
      <w:tr w:rsidR="004209A3" w:rsidRPr="00B6042B" w14:paraId="4D44A7A0" w14:textId="77777777" w:rsidTr="0091254E">
        <w:tc>
          <w:tcPr>
            <w:tcW w:w="1384" w:type="dxa"/>
            <w:vMerge/>
            <w:shd w:val="clear" w:color="auto" w:fill="auto"/>
          </w:tcPr>
          <w:p w14:paraId="4D44A79D" w14:textId="77777777" w:rsidR="004209A3" w:rsidRPr="00B6042B" w:rsidRDefault="004209A3" w:rsidP="0091254E">
            <w:pPr>
              <w:spacing w:before="60" w:after="60"/>
              <w:jc w:val="both"/>
              <w:rPr>
                <w:rFonts w:ascii="Arial" w:hAnsi="Arial" w:cs="Arial"/>
                <w:sz w:val="18"/>
                <w:szCs w:val="18"/>
                <w:lang w:val="es-ES_tradnl"/>
              </w:rPr>
            </w:pPr>
          </w:p>
        </w:tc>
        <w:tc>
          <w:tcPr>
            <w:tcW w:w="5954" w:type="dxa"/>
            <w:shd w:val="clear" w:color="auto" w:fill="auto"/>
          </w:tcPr>
          <w:p w14:paraId="4D44A79E" w14:textId="77777777" w:rsidR="004209A3" w:rsidRPr="00B6042B" w:rsidRDefault="004209A3" w:rsidP="0091254E">
            <w:pPr>
              <w:spacing w:before="60" w:after="60"/>
              <w:ind w:firstLine="567"/>
              <w:jc w:val="both"/>
              <w:rPr>
                <w:rFonts w:ascii="Arial" w:hAnsi="Arial" w:cs="Arial"/>
                <w:sz w:val="18"/>
                <w:szCs w:val="18"/>
              </w:rPr>
            </w:pPr>
            <w:r w:rsidRPr="00B6042B">
              <w:rPr>
                <w:rFonts w:ascii="Arial" w:hAnsi="Arial" w:cs="Arial"/>
                <w:sz w:val="18"/>
                <w:szCs w:val="18"/>
              </w:rPr>
              <w:t>1. CD-ROMa</w:t>
            </w:r>
          </w:p>
        </w:tc>
        <w:tc>
          <w:tcPr>
            <w:tcW w:w="1379" w:type="dxa"/>
            <w:shd w:val="clear" w:color="auto" w:fill="auto"/>
            <w:vAlign w:val="center"/>
          </w:tcPr>
          <w:p w14:paraId="4D44A79F" w14:textId="77777777" w:rsidR="004209A3" w:rsidRPr="00B6042B" w:rsidRDefault="001C1D82" w:rsidP="0091254E">
            <w:pPr>
              <w:spacing w:before="60" w:after="60"/>
              <w:ind w:firstLine="37"/>
              <w:jc w:val="center"/>
              <w:rPr>
                <w:rFonts w:ascii="Arial" w:hAnsi="Arial" w:cs="Arial"/>
                <w:sz w:val="18"/>
                <w:szCs w:val="18"/>
              </w:rPr>
            </w:pPr>
            <w:r w:rsidRPr="00B6042B">
              <w:rPr>
                <w:rFonts w:ascii="Arial" w:hAnsi="Arial" w:cs="Arial"/>
                <w:sz w:val="18"/>
                <w:szCs w:val="18"/>
              </w:rPr>
              <w:t>2,08</w:t>
            </w:r>
          </w:p>
        </w:tc>
      </w:tr>
    </w:tbl>
    <w:p w14:paraId="4D44A7A1" w14:textId="77777777" w:rsidR="001B479F" w:rsidRPr="00B6042B" w:rsidRDefault="00274219"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51. artikulua. Zerbitzu </w:t>
      </w:r>
      <w:proofErr w:type="spellStart"/>
      <w:r w:rsidRPr="00B6042B">
        <w:rPr>
          <w:rFonts w:ascii="Arial" w:hAnsi="Arial" w:cs="Arial"/>
          <w:sz w:val="18"/>
          <w:szCs w:val="18"/>
        </w:rPr>
        <w:t>agronomikoen</w:t>
      </w:r>
      <w:proofErr w:type="spellEnd"/>
      <w:r w:rsidRPr="00B6042B">
        <w:rPr>
          <w:rFonts w:ascii="Arial" w:hAnsi="Arial" w:cs="Arial"/>
          <w:sz w:val="18"/>
          <w:szCs w:val="18"/>
        </w:rPr>
        <w:t xml:space="preserve"> kudeaketa </w:t>
      </w:r>
      <w:proofErr w:type="spellStart"/>
      <w:r w:rsidRPr="00B6042B">
        <w:rPr>
          <w:rFonts w:ascii="Arial" w:hAnsi="Arial" w:cs="Arial"/>
          <w:sz w:val="18"/>
          <w:szCs w:val="18"/>
        </w:rPr>
        <w:t>tekniko-fakultatiboaren</w:t>
      </w:r>
      <w:proofErr w:type="spellEnd"/>
      <w:r w:rsidRPr="00B6042B">
        <w:rPr>
          <w:rFonts w:ascii="Arial" w:hAnsi="Arial" w:cs="Arial"/>
          <w:sz w:val="18"/>
          <w:szCs w:val="18"/>
        </w:rPr>
        <w:t xml:space="preserve"> tasa </w:t>
      </w:r>
    </w:p>
    <w:p w14:paraId="4D44A7A2" w14:textId="77777777" w:rsidR="00274219" w:rsidRPr="00B6042B" w:rsidRDefault="00274219"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7A3" w14:textId="77777777" w:rsidR="00274219" w:rsidRPr="00B6042B" w:rsidRDefault="00274219" w:rsidP="00C901B5">
      <w:pPr>
        <w:spacing w:before="240" w:line="360" w:lineRule="auto"/>
        <w:ind w:firstLine="567"/>
        <w:jc w:val="both"/>
        <w:rPr>
          <w:rFonts w:ascii="Arial" w:hAnsi="Arial" w:cs="Arial"/>
          <w:strike/>
          <w:sz w:val="18"/>
          <w:szCs w:val="18"/>
        </w:rPr>
      </w:pPr>
      <w:r w:rsidRPr="00B6042B">
        <w:rPr>
          <w:rFonts w:ascii="Arial" w:hAnsi="Arial" w:cs="Arial"/>
          <w:sz w:val="18"/>
          <w:szCs w:val="18"/>
        </w:rPr>
        <w:t>Tasaren zerga-egitatea osatzen dute nekazaritzako ekoizpena sustatu, defendatu eta hobetzeko lanek eta zerbitzuek, 4. apartatuan zehazten direnek.</w:t>
      </w:r>
    </w:p>
    <w:p w14:paraId="4D44A7A4" w14:textId="77777777" w:rsidR="000940B3" w:rsidRPr="00B6042B" w:rsidRDefault="000940B3"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7A5" w14:textId="77777777" w:rsidR="000940B3" w:rsidRPr="00B6042B" w:rsidRDefault="000940B3" w:rsidP="00C901B5">
      <w:pPr>
        <w:spacing w:before="240" w:line="360" w:lineRule="auto"/>
        <w:ind w:firstLine="567"/>
        <w:jc w:val="both"/>
        <w:rPr>
          <w:rFonts w:ascii="Arial" w:hAnsi="Arial" w:cs="Arial"/>
          <w:strike/>
          <w:sz w:val="18"/>
          <w:szCs w:val="18"/>
        </w:rPr>
      </w:pPr>
      <w:r w:rsidRPr="00B6042B">
        <w:rPr>
          <w:rFonts w:ascii="Arial" w:hAnsi="Arial" w:cs="Arial"/>
          <w:sz w:val="18"/>
          <w:szCs w:val="18"/>
        </w:rPr>
        <w:t>Tasaren subjektu pasiboak dira 4. apartatuan aipatzen diren zerbitzuak edo lanak erabiltzen dituzten pertsona fisikoak edo juridikoak.</w:t>
      </w:r>
    </w:p>
    <w:p w14:paraId="4D44A7A6" w14:textId="77777777" w:rsidR="00D60A6A" w:rsidRPr="00B6042B" w:rsidRDefault="00D60A6A"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7A7" w14:textId="77777777" w:rsidR="00D60A6A" w:rsidRPr="00B6042B" w:rsidRDefault="00D60A6A"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 sortuko da zerbitzua egiten den unean. </w:t>
      </w:r>
    </w:p>
    <w:p w14:paraId="4D44A7A8" w14:textId="77777777" w:rsidR="00D60A6A" w:rsidRPr="00B6042B" w:rsidRDefault="00D60A6A" w:rsidP="00C901B5">
      <w:pPr>
        <w:spacing w:before="240" w:line="360" w:lineRule="auto"/>
        <w:ind w:firstLine="567"/>
        <w:jc w:val="both"/>
        <w:rPr>
          <w:rFonts w:ascii="Arial" w:hAnsi="Arial" w:cs="Arial"/>
          <w:sz w:val="18"/>
          <w:szCs w:val="18"/>
        </w:rPr>
      </w:pPr>
      <w:r w:rsidRPr="00B6042B">
        <w:rPr>
          <w:rFonts w:ascii="Arial" w:hAnsi="Arial" w:cs="Arial"/>
          <w:sz w:val="18"/>
          <w:szCs w:val="18"/>
        </w:rPr>
        <w:t>Zerbitzua edo jarduera interesdunak eskatuta egiten denean, ordea, eskaera egiten denean eskatuko da.</w:t>
      </w:r>
    </w:p>
    <w:p w14:paraId="4D44A7A9" w14:textId="77777777" w:rsidR="00D60A6A" w:rsidRPr="00B6042B" w:rsidRDefault="00D60A6A"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7AA" w14:textId="77777777" w:rsidR="00D60A6A" w:rsidRPr="00B6042B" w:rsidRDefault="00D60A6A"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6266"/>
        <w:gridCol w:w="1667"/>
      </w:tblGrid>
      <w:tr w:rsidR="008C3500" w:rsidRPr="00B6042B" w14:paraId="4D44A7AE" w14:textId="77777777" w:rsidTr="00C472DA">
        <w:tc>
          <w:tcPr>
            <w:tcW w:w="1355" w:type="dxa"/>
            <w:shd w:val="clear" w:color="auto" w:fill="auto"/>
            <w:vAlign w:val="center"/>
          </w:tcPr>
          <w:p w14:paraId="4D44A7AB" w14:textId="77777777" w:rsidR="008C3500" w:rsidRPr="00B6042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AC" w14:textId="77777777" w:rsidR="008C3500" w:rsidRPr="00B6042B" w:rsidRDefault="008C3500" w:rsidP="00B47543">
            <w:pPr>
              <w:spacing w:before="60" w:after="60"/>
              <w:ind w:firstLine="322"/>
              <w:jc w:val="both"/>
              <w:rPr>
                <w:rFonts w:ascii="Arial" w:hAnsi="Arial" w:cs="Arial"/>
                <w:sz w:val="18"/>
                <w:szCs w:val="18"/>
                <w:lang w:val="es-ES_tradnl"/>
              </w:rPr>
            </w:pPr>
          </w:p>
        </w:tc>
        <w:tc>
          <w:tcPr>
            <w:tcW w:w="1667" w:type="dxa"/>
            <w:shd w:val="clear" w:color="auto" w:fill="auto"/>
            <w:vAlign w:val="center"/>
          </w:tcPr>
          <w:p w14:paraId="4D44A7AD" w14:textId="77777777" w:rsidR="008C3500" w:rsidRPr="00B6042B" w:rsidRDefault="008C3500" w:rsidP="0091254E">
            <w:pPr>
              <w:spacing w:before="60" w:after="60"/>
              <w:ind w:firstLine="21"/>
              <w:jc w:val="center"/>
              <w:rPr>
                <w:rFonts w:ascii="Arial" w:hAnsi="Arial" w:cs="Arial"/>
                <w:sz w:val="18"/>
                <w:szCs w:val="18"/>
              </w:rPr>
            </w:pPr>
            <w:r w:rsidRPr="00B6042B">
              <w:rPr>
                <w:rFonts w:ascii="Arial" w:hAnsi="Arial" w:cs="Arial"/>
                <w:sz w:val="18"/>
                <w:szCs w:val="18"/>
              </w:rPr>
              <w:t>Euroak</w:t>
            </w:r>
          </w:p>
        </w:tc>
      </w:tr>
      <w:tr w:rsidR="008C3500" w:rsidRPr="00B6042B" w14:paraId="4D44A7B1" w14:textId="77777777" w:rsidTr="00C472DA">
        <w:tc>
          <w:tcPr>
            <w:tcW w:w="1355" w:type="dxa"/>
            <w:vMerge w:val="restart"/>
            <w:shd w:val="clear" w:color="auto" w:fill="auto"/>
            <w:vAlign w:val="center"/>
          </w:tcPr>
          <w:p w14:paraId="4D44A7AF" w14:textId="77777777" w:rsidR="008C3500" w:rsidRPr="00B6042B" w:rsidRDefault="008C3500" w:rsidP="0091254E">
            <w:pPr>
              <w:spacing w:before="60" w:after="60"/>
              <w:jc w:val="center"/>
              <w:rPr>
                <w:rFonts w:ascii="Arial" w:hAnsi="Arial" w:cs="Arial"/>
                <w:sz w:val="18"/>
                <w:szCs w:val="18"/>
              </w:rPr>
            </w:pPr>
            <w:r w:rsidRPr="00B6042B">
              <w:rPr>
                <w:rFonts w:ascii="Arial" w:hAnsi="Arial" w:cs="Arial"/>
                <w:sz w:val="18"/>
                <w:szCs w:val="18"/>
              </w:rPr>
              <w:t>1. TARIFA</w:t>
            </w:r>
          </w:p>
        </w:tc>
        <w:tc>
          <w:tcPr>
            <w:tcW w:w="7933" w:type="dxa"/>
            <w:gridSpan w:val="2"/>
            <w:shd w:val="clear" w:color="auto" w:fill="auto"/>
            <w:vAlign w:val="center"/>
          </w:tcPr>
          <w:p w14:paraId="4D44A7B0" w14:textId="77777777" w:rsidR="008C3500" w:rsidRPr="00B6042B" w:rsidRDefault="008C3500" w:rsidP="005B6D25">
            <w:pPr>
              <w:spacing w:before="60" w:after="60"/>
              <w:ind w:firstLine="322"/>
              <w:jc w:val="both"/>
              <w:rPr>
                <w:rFonts w:ascii="Arial" w:hAnsi="Arial" w:cs="Arial"/>
                <w:sz w:val="18"/>
                <w:szCs w:val="18"/>
              </w:rPr>
            </w:pPr>
            <w:r w:rsidRPr="00B6042B">
              <w:rPr>
                <w:rFonts w:ascii="Arial" w:hAnsi="Arial" w:cs="Arial"/>
                <w:sz w:val="18"/>
                <w:szCs w:val="18"/>
              </w:rPr>
              <w:t xml:space="preserve">Produktu </w:t>
            </w:r>
            <w:proofErr w:type="spellStart"/>
            <w:r w:rsidRPr="00B6042B">
              <w:rPr>
                <w:rFonts w:ascii="Arial" w:hAnsi="Arial" w:cs="Arial"/>
                <w:sz w:val="18"/>
                <w:szCs w:val="18"/>
              </w:rPr>
              <w:t>fitosanitarioen</w:t>
            </w:r>
            <w:proofErr w:type="spellEnd"/>
            <w:r w:rsidRPr="00B6042B">
              <w:rPr>
                <w:rFonts w:ascii="Arial" w:hAnsi="Arial" w:cs="Arial"/>
                <w:sz w:val="18"/>
                <w:szCs w:val="18"/>
              </w:rPr>
              <w:t xml:space="preserve"> erabiltzaile profesionalen erregistroetan inskribatzea eta txartelak ematea:</w:t>
            </w:r>
          </w:p>
        </w:tc>
      </w:tr>
      <w:tr w:rsidR="008C3500" w:rsidRPr="00B6042B" w14:paraId="4D44A7B9" w14:textId="77777777" w:rsidTr="00C472DA">
        <w:tc>
          <w:tcPr>
            <w:tcW w:w="1355" w:type="dxa"/>
            <w:vMerge/>
            <w:shd w:val="clear" w:color="auto" w:fill="auto"/>
            <w:vAlign w:val="center"/>
          </w:tcPr>
          <w:p w14:paraId="4D44A7B2" w14:textId="77777777" w:rsidR="008C3500" w:rsidRPr="00B6042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B3" w14:textId="77777777" w:rsidR="008C3500" w:rsidRPr="00B6042B" w:rsidRDefault="008C3500" w:rsidP="005B6D25">
            <w:pPr>
              <w:spacing w:before="60" w:after="60"/>
              <w:ind w:firstLine="322"/>
              <w:jc w:val="both"/>
              <w:rPr>
                <w:rFonts w:ascii="Arial" w:hAnsi="Arial" w:cs="Arial"/>
                <w:sz w:val="18"/>
                <w:szCs w:val="18"/>
              </w:rPr>
            </w:pPr>
            <w:r w:rsidRPr="00B6042B">
              <w:rPr>
                <w:rFonts w:ascii="Arial" w:hAnsi="Arial" w:cs="Arial"/>
                <w:sz w:val="18"/>
                <w:szCs w:val="18"/>
              </w:rPr>
              <w:t>1. Honako erregistro hauetan inskribatzea:</w:t>
            </w:r>
          </w:p>
          <w:p w14:paraId="4D44A7B4" w14:textId="77777777" w:rsidR="008C3500" w:rsidRPr="00B6042B" w:rsidRDefault="00B47543" w:rsidP="005B6D25">
            <w:pPr>
              <w:spacing w:before="60" w:after="60"/>
              <w:ind w:left="69" w:firstLine="575"/>
              <w:jc w:val="both"/>
              <w:rPr>
                <w:rFonts w:ascii="Arial" w:hAnsi="Arial" w:cs="Arial"/>
                <w:sz w:val="18"/>
                <w:szCs w:val="18"/>
              </w:rPr>
            </w:pPr>
            <w:r w:rsidRPr="00B6042B">
              <w:rPr>
                <w:rFonts w:ascii="Arial" w:hAnsi="Arial" w:cs="Arial"/>
                <w:sz w:val="18"/>
                <w:szCs w:val="18"/>
              </w:rPr>
              <w:t>-Pestiziden establezimenduen eta zerbitzuen erregistro ofiziala</w:t>
            </w:r>
          </w:p>
          <w:p w14:paraId="4D44A7B5" w14:textId="77777777" w:rsidR="008C3500" w:rsidRPr="00B6042B" w:rsidRDefault="008C3500" w:rsidP="005B6D25">
            <w:pPr>
              <w:spacing w:before="60" w:after="60"/>
              <w:ind w:left="69" w:firstLine="575"/>
              <w:jc w:val="both"/>
              <w:rPr>
                <w:rFonts w:ascii="Arial" w:hAnsi="Arial" w:cs="Arial"/>
                <w:sz w:val="18"/>
                <w:szCs w:val="18"/>
              </w:rPr>
            </w:pPr>
            <w:proofErr w:type="spellStart"/>
            <w:r w:rsidRPr="00B6042B">
              <w:rPr>
                <w:rFonts w:ascii="Arial" w:hAnsi="Arial" w:cs="Arial"/>
                <w:sz w:val="18"/>
                <w:szCs w:val="18"/>
              </w:rPr>
              <w:t>–Babes</w:t>
            </w:r>
            <w:proofErr w:type="spellEnd"/>
            <w:r w:rsidRPr="00B6042B">
              <w:rPr>
                <w:rFonts w:ascii="Arial" w:hAnsi="Arial" w:cs="Arial"/>
                <w:sz w:val="18"/>
                <w:szCs w:val="18"/>
              </w:rPr>
              <w:t xml:space="preserve"> </w:t>
            </w:r>
            <w:proofErr w:type="spellStart"/>
            <w:r w:rsidRPr="00B6042B">
              <w:rPr>
                <w:rFonts w:ascii="Arial" w:hAnsi="Arial" w:cs="Arial"/>
                <w:sz w:val="18"/>
                <w:szCs w:val="18"/>
              </w:rPr>
              <w:t>fitosanitariorako</w:t>
            </w:r>
            <w:proofErr w:type="spellEnd"/>
            <w:r w:rsidRPr="00B6042B">
              <w:rPr>
                <w:rFonts w:ascii="Arial" w:hAnsi="Arial" w:cs="Arial"/>
                <w:sz w:val="18"/>
                <w:szCs w:val="18"/>
              </w:rPr>
              <w:t xml:space="preserve"> baliabideen ekoizle eta operadoreen erregistro ofiziala. Horniketen eta tratamenduen sektoreak.</w:t>
            </w:r>
          </w:p>
          <w:p w14:paraId="4D44A7B6" w14:textId="77777777" w:rsidR="008C3500" w:rsidRPr="00B6042B" w:rsidRDefault="008C3500" w:rsidP="005B6D25">
            <w:pPr>
              <w:spacing w:before="60" w:after="60"/>
              <w:ind w:left="69" w:firstLine="575"/>
              <w:jc w:val="both"/>
              <w:rPr>
                <w:rFonts w:ascii="Arial" w:hAnsi="Arial" w:cs="Arial"/>
                <w:sz w:val="18"/>
                <w:szCs w:val="18"/>
              </w:rPr>
            </w:pPr>
            <w:proofErr w:type="spellStart"/>
            <w:r w:rsidRPr="00B6042B">
              <w:rPr>
                <w:rFonts w:ascii="Arial" w:hAnsi="Arial" w:cs="Arial"/>
                <w:sz w:val="18"/>
                <w:szCs w:val="18"/>
              </w:rPr>
              <w:t>–Mintegiko</w:t>
            </w:r>
            <w:proofErr w:type="spellEnd"/>
            <w:r w:rsidRPr="00B6042B">
              <w:rPr>
                <w:rFonts w:ascii="Arial" w:hAnsi="Arial" w:cs="Arial"/>
                <w:sz w:val="18"/>
                <w:szCs w:val="18"/>
              </w:rPr>
              <w:t xml:space="preserve"> hazien eta landareen ekoizle, </w:t>
            </w:r>
            <w:proofErr w:type="spellStart"/>
            <w:r w:rsidRPr="00B6042B">
              <w:rPr>
                <w:rFonts w:ascii="Arial" w:hAnsi="Arial" w:cs="Arial"/>
                <w:sz w:val="18"/>
                <w:szCs w:val="18"/>
              </w:rPr>
              <w:t>merkaturatzaile</w:t>
            </w:r>
            <w:proofErr w:type="spellEnd"/>
            <w:r w:rsidRPr="00B6042B">
              <w:rPr>
                <w:rFonts w:ascii="Arial" w:hAnsi="Arial" w:cs="Arial"/>
                <w:sz w:val="18"/>
                <w:szCs w:val="18"/>
              </w:rPr>
              <w:t xml:space="preserve"> eta inportatzaileen erregistroa</w:t>
            </w:r>
          </w:p>
          <w:p w14:paraId="4D44A7B7" w14:textId="77777777" w:rsidR="008C3500" w:rsidRPr="00B6042B" w:rsidRDefault="008C3500" w:rsidP="005B6D25">
            <w:pPr>
              <w:spacing w:before="60" w:after="60"/>
              <w:ind w:left="69" w:firstLine="575"/>
              <w:jc w:val="both"/>
              <w:rPr>
                <w:rFonts w:ascii="Arial" w:hAnsi="Arial" w:cs="Arial"/>
                <w:sz w:val="18"/>
                <w:szCs w:val="18"/>
              </w:rPr>
            </w:pPr>
            <w:proofErr w:type="spellStart"/>
            <w:r w:rsidRPr="00B6042B">
              <w:rPr>
                <w:rFonts w:ascii="Arial" w:hAnsi="Arial" w:cs="Arial"/>
                <w:sz w:val="18"/>
                <w:szCs w:val="18"/>
              </w:rPr>
              <w:t>–Laborantzako</w:t>
            </w:r>
            <w:proofErr w:type="spellEnd"/>
            <w:r w:rsidRPr="00B6042B">
              <w:rPr>
                <w:rFonts w:ascii="Arial" w:hAnsi="Arial" w:cs="Arial"/>
                <w:sz w:val="18"/>
                <w:szCs w:val="18"/>
              </w:rPr>
              <w:t xml:space="preserve"> ongarrien eta substratuen fabrikatzaileen erregistro ofiziala</w:t>
            </w:r>
          </w:p>
        </w:tc>
        <w:tc>
          <w:tcPr>
            <w:tcW w:w="1667" w:type="dxa"/>
            <w:shd w:val="clear" w:color="auto" w:fill="auto"/>
            <w:vAlign w:val="center"/>
          </w:tcPr>
          <w:p w14:paraId="4D44A7B8" w14:textId="77777777" w:rsidR="008C3500" w:rsidRPr="00B6042B" w:rsidRDefault="008C3500" w:rsidP="0091254E">
            <w:pPr>
              <w:spacing w:before="60" w:after="60"/>
              <w:ind w:firstLine="21"/>
              <w:jc w:val="center"/>
              <w:rPr>
                <w:rFonts w:ascii="Arial" w:hAnsi="Arial" w:cs="Arial"/>
                <w:sz w:val="18"/>
                <w:szCs w:val="18"/>
              </w:rPr>
            </w:pPr>
            <w:r w:rsidRPr="00B6042B">
              <w:rPr>
                <w:rFonts w:ascii="Arial" w:hAnsi="Arial" w:cs="Arial"/>
                <w:sz w:val="18"/>
                <w:szCs w:val="18"/>
              </w:rPr>
              <w:t>24,00</w:t>
            </w:r>
          </w:p>
        </w:tc>
      </w:tr>
      <w:tr w:rsidR="008C3500" w:rsidRPr="00B6042B" w14:paraId="4D44A7C0" w14:textId="77777777" w:rsidTr="00C472DA">
        <w:tc>
          <w:tcPr>
            <w:tcW w:w="1355" w:type="dxa"/>
            <w:vMerge/>
            <w:shd w:val="clear" w:color="auto" w:fill="auto"/>
            <w:vAlign w:val="center"/>
          </w:tcPr>
          <w:p w14:paraId="4D44A7BA" w14:textId="77777777" w:rsidR="008C3500" w:rsidRPr="00B6042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BB" w14:textId="77777777" w:rsidR="008C3500" w:rsidRPr="00B6042B" w:rsidRDefault="008C3500" w:rsidP="005B6D25">
            <w:pPr>
              <w:spacing w:before="60" w:after="60"/>
              <w:ind w:firstLine="322"/>
              <w:jc w:val="both"/>
              <w:rPr>
                <w:rFonts w:ascii="Arial" w:hAnsi="Arial" w:cs="Arial"/>
                <w:sz w:val="18"/>
                <w:szCs w:val="18"/>
              </w:rPr>
            </w:pPr>
            <w:r w:rsidRPr="00B6042B">
              <w:rPr>
                <w:rFonts w:ascii="Arial" w:hAnsi="Arial" w:cs="Arial"/>
                <w:sz w:val="18"/>
                <w:szCs w:val="18"/>
              </w:rPr>
              <w:t>2. Honako erregistro hauetan inskripzioa berritzea:</w:t>
            </w:r>
          </w:p>
          <w:p w14:paraId="4D44A7BC" w14:textId="77777777" w:rsidR="008C3500" w:rsidRPr="00B6042B" w:rsidRDefault="008C3500" w:rsidP="005B6D25">
            <w:pPr>
              <w:spacing w:before="60" w:after="60"/>
              <w:ind w:left="69" w:firstLine="575"/>
              <w:jc w:val="both"/>
              <w:rPr>
                <w:rFonts w:ascii="Arial" w:hAnsi="Arial" w:cs="Arial"/>
                <w:sz w:val="18"/>
                <w:szCs w:val="18"/>
              </w:rPr>
            </w:pPr>
            <w:r w:rsidRPr="00B6042B">
              <w:rPr>
                <w:rFonts w:ascii="Arial" w:hAnsi="Arial" w:cs="Arial"/>
                <w:sz w:val="18"/>
                <w:szCs w:val="18"/>
              </w:rPr>
              <w:t>-Pestiziden establezimenduen eta zerbitzuen erregistro ofiziala</w:t>
            </w:r>
          </w:p>
          <w:p w14:paraId="4D44A7BD" w14:textId="77777777" w:rsidR="008C3500" w:rsidRPr="00B6042B" w:rsidRDefault="008C3500" w:rsidP="005B6D25">
            <w:pPr>
              <w:spacing w:before="60" w:after="60"/>
              <w:ind w:left="69" w:firstLine="575"/>
              <w:jc w:val="both"/>
              <w:rPr>
                <w:rFonts w:ascii="Arial" w:hAnsi="Arial" w:cs="Arial"/>
                <w:sz w:val="18"/>
                <w:szCs w:val="18"/>
              </w:rPr>
            </w:pPr>
            <w:proofErr w:type="spellStart"/>
            <w:r w:rsidRPr="00B6042B">
              <w:rPr>
                <w:rFonts w:ascii="Arial" w:hAnsi="Arial" w:cs="Arial"/>
                <w:sz w:val="18"/>
                <w:szCs w:val="18"/>
              </w:rPr>
              <w:t>–Babes</w:t>
            </w:r>
            <w:proofErr w:type="spellEnd"/>
            <w:r w:rsidRPr="00B6042B">
              <w:rPr>
                <w:rFonts w:ascii="Arial" w:hAnsi="Arial" w:cs="Arial"/>
                <w:sz w:val="18"/>
                <w:szCs w:val="18"/>
              </w:rPr>
              <w:t xml:space="preserve"> </w:t>
            </w:r>
            <w:proofErr w:type="spellStart"/>
            <w:r w:rsidRPr="00B6042B">
              <w:rPr>
                <w:rFonts w:ascii="Arial" w:hAnsi="Arial" w:cs="Arial"/>
                <w:sz w:val="18"/>
                <w:szCs w:val="18"/>
              </w:rPr>
              <w:t>fitosanitariorako</w:t>
            </w:r>
            <w:proofErr w:type="spellEnd"/>
            <w:r w:rsidRPr="00B6042B">
              <w:rPr>
                <w:rFonts w:ascii="Arial" w:hAnsi="Arial" w:cs="Arial"/>
                <w:sz w:val="18"/>
                <w:szCs w:val="18"/>
              </w:rPr>
              <w:t xml:space="preserve"> baliabideen ekoizle eta operadoreen erregistro ofiziala. Horniketen eta tratamenduen sektoreak</w:t>
            </w:r>
          </w:p>
          <w:p w14:paraId="4D44A7BE" w14:textId="77777777" w:rsidR="008C3500" w:rsidRPr="00B6042B" w:rsidRDefault="008C3500" w:rsidP="005B6D25">
            <w:pPr>
              <w:spacing w:before="60" w:after="60"/>
              <w:ind w:left="69" w:firstLine="575"/>
              <w:jc w:val="both"/>
              <w:rPr>
                <w:rFonts w:ascii="Arial" w:hAnsi="Arial" w:cs="Arial"/>
                <w:sz w:val="18"/>
                <w:szCs w:val="18"/>
              </w:rPr>
            </w:pPr>
            <w:proofErr w:type="spellStart"/>
            <w:r w:rsidRPr="00B6042B">
              <w:rPr>
                <w:rFonts w:ascii="Arial" w:hAnsi="Arial" w:cs="Arial"/>
                <w:sz w:val="18"/>
                <w:szCs w:val="18"/>
              </w:rPr>
              <w:t>–Mintegiko</w:t>
            </w:r>
            <w:proofErr w:type="spellEnd"/>
            <w:r w:rsidRPr="00B6042B">
              <w:rPr>
                <w:rFonts w:ascii="Arial" w:hAnsi="Arial" w:cs="Arial"/>
                <w:sz w:val="18"/>
                <w:szCs w:val="18"/>
              </w:rPr>
              <w:t xml:space="preserve"> hazien eta landareen ekoizle, </w:t>
            </w:r>
            <w:proofErr w:type="spellStart"/>
            <w:r w:rsidRPr="00B6042B">
              <w:rPr>
                <w:rFonts w:ascii="Arial" w:hAnsi="Arial" w:cs="Arial"/>
                <w:sz w:val="18"/>
                <w:szCs w:val="18"/>
              </w:rPr>
              <w:t>merkaturatzaile</w:t>
            </w:r>
            <w:proofErr w:type="spellEnd"/>
            <w:r w:rsidRPr="00B6042B">
              <w:rPr>
                <w:rFonts w:ascii="Arial" w:hAnsi="Arial" w:cs="Arial"/>
                <w:sz w:val="18"/>
                <w:szCs w:val="18"/>
              </w:rPr>
              <w:t xml:space="preserve"> eta inportatzaileen erregistroa</w:t>
            </w:r>
          </w:p>
        </w:tc>
        <w:tc>
          <w:tcPr>
            <w:tcW w:w="1667" w:type="dxa"/>
            <w:shd w:val="clear" w:color="auto" w:fill="auto"/>
            <w:vAlign w:val="center"/>
          </w:tcPr>
          <w:p w14:paraId="4D44A7BF" w14:textId="77777777" w:rsidR="008C3500" w:rsidRPr="00B6042B" w:rsidRDefault="008C3500" w:rsidP="0091254E">
            <w:pPr>
              <w:spacing w:before="60" w:after="60"/>
              <w:ind w:firstLine="21"/>
              <w:jc w:val="center"/>
              <w:rPr>
                <w:rFonts w:ascii="Arial" w:hAnsi="Arial" w:cs="Arial"/>
                <w:sz w:val="18"/>
                <w:szCs w:val="18"/>
              </w:rPr>
            </w:pPr>
            <w:r w:rsidRPr="00B6042B">
              <w:rPr>
                <w:rFonts w:ascii="Arial" w:hAnsi="Arial" w:cs="Arial"/>
                <w:sz w:val="18"/>
                <w:szCs w:val="18"/>
              </w:rPr>
              <w:t>14,00</w:t>
            </w:r>
          </w:p>
        </w:tc>
      </w:tr>
      <w:tr w:rsidR="008C3500" w:rsidRPr="00B6042B" w14:paraId="4D44A7C4" w14:textId="77777777" w:rsidTr="00C472DA">
        <w:tc>
          <w:tcPr>
            <w:tcW w:w="1355" w:type="dxa"/>
            <w:vMerge/>
            <w:shd w:val="clear" w:color="auto" w:fill="auto"/>
            <w:vAlign w:val="center"/>
          </w:tcPr>
          <w:p w14:paraId="4D44A7C1" w14:textId="77777777" w:rsidR="008C3500" w:rsidRPr="00B6042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C2" w14:textId="77777777" w:rsidR="008C3500" w:rsidRPr="00B6042B" w:rsidRDefault="008C3500" w:rsidP="005B6D25">
            <w:pPr>
              <w:spacing w:before="60" w:after="60"/>
              <w:ind w:firstLine="322"/>
              <w:jc w:val="both"/>
              <w:rPr>
                <w:rFonts w:ascii="Arial" w:hAnsi="Arial" w:cs="Arial"/>
                <w:sz w:val="18"/>
                <w:szCs w:val="18"/>
              </w:rPr>
            </w:pPr>
            <w:r w:rsidRPr="00B6042B">
              <w:rPr>
                <w:rFonts w:ascii="Arial" w:hAnsi="Arial" w:cs="Arial"/>
                <w:sz w:val="18"/>
                <w:szCs w:val="18"/>
              </w:rPr>
              <w:t xml:space="preserve">3. Babes </w:t>
            </w:r>
            <w:proofErr w:type="spellStart"/>
            <w:r w:rsidRPr="00B6042B">
              <w:rPr>
                <w:rFonts w:ascii="Arial" w:hAnsi="Arial" w:cs="Arial"/>
                <w:sz w:val="18"/>
                <w:szCs w:val="18"/>
              </w:rPr>
              <w:t>fitosanitariorako</w:t>
            </w:r>
            <w:proofErr w:type="spellEnd"/>
            <w:r w:rsidRPr="00B6042B">
              <w:rPr>
                <w:rFonts w:ascii="Arial" w:hAnsi="Arial" w:cs="Arial"/>
                <w:sz w:val="18"/>
                <w:szCs w:val="18"/>
              </w:rPr>
              <w:t xml:space="preserve"> baliabideen ekoizle eta operadoreen erregistro ofizialaren aholkularitza sektorean inskribatzea</w:t>
            </w:r>
          </w:p>
        </w:tc>
        <w:tc>
          <w:tcPr>
            <w:tcW w:w="1667" w:type="dxa"/>
            <w:shd w:val="clear" w:color="auto" w:fill="auto"/>
            <w:vAlign w:val="center"/>
          </w:tcPr>
          <w:p w14:paraId="4D44A7C3" w14:textId="77777777" w:rsidR="008C3500" w:rsidRPr="00B6042B" w:rsidRDefault="008C3500" w:rsidP="0091254E">
            <w:pPr>
              <w:spacing w:before="60" w:after="60"/>
              <w:ind w:firstLine="21"/>
              <w:jc w:val="center"/>
              <w:rPr>
                <w:rFonts w:ascii="Arial" w:hAnsi="Arial" w:cs="Arial"/>
                <w:sz w:val="18"/>
                <w:szCs w:val="18"/>
              </w:rPr>
            </w:pPr>
            <w:r w:rsidRPr="00B6042B">
              <w:rPr>
                <w:rFonts w:ascii="Arial" w:hAnsi="Arial" w:cs="Arial"/>
                <w:sz w:val="18"/>
                <w:szCs w:val="18"/>
              </w:rPr>
              <w:t>12,00</w:t>
            </w:r>
          </w:p>
        </w:tc>
      </w:tr>
      <w:tr w:rsidR="008C3500" w:rsidRPr="00B6042B" w14:paraId="4D44A7C8" w14:textId="77777777" w:rsidTr="00C472DA">
        <w:tc>
          <w:tcPr>
            <w:tcW w:w="1355" w:type="dxa"/>
            <w:vMerge/>
            <w:shd w:val="clear" w:color="auto" w:fill="auto"/>
            <w:vAlign w:val="center"/>
          </w:tcPr>
          <w:p w14:paraId="4D44A7C5" w14:textId="77777777" w:rsidR="008C3500" w:rsidRPr="00B6042B" w:rsidRDefault="008C3500" w:rsidP="0091254E">
            <w:pPr>
              <w:spacing w:before="60" w:after="60"/>
              <w:jc w:val="center"/>
              <w:rPr>
                <w:rFonts w:ascii="Arial" w:hAnsi="Arial" w:cs="Arial"/>
                <w:sz w:val="18"/>
                <w:szCs w:val="18"/>
                <w:lang w:val="es-ES_tradnl"/>
              </w:rPr>
            </w:pPr>
          </w:p>
        </w:tc>
        <w:tc>
          <w:tcPr>
            <w:tcW w:w="6266" w:type="dxa"/>
            <w:shd w:val="clear" w:color="auto" w:fill="auto"/>
          </w:tcPr>
          <w:p w14:paraId="4D44A7C6" w14:textId="77777777" w:rsidR="008C3500" w:rsidRPr="00B6042B" w:rsidRDefault="008C3500" w:rsidP="005B6D25">
            <w:pPr>
              <w:spacing w:before="60" w:after="60"/>
              <w:ind w:firstLine="322"/>
              <w:jc w:val="both"/>
              <w:rPr>
                <w:rFonts w:ascii="Arial" w:hAnsi="Arial" w:cs="Arial"/>
                <w:sz w:val="18"/>
                <w:szCs w:val="18"/>
              </w:rPr>
            </w:pPr>
            <w:r w:rsidRPr="00B6042B">
              <w:rPr>
                <w:rFonts w:ascii="Arial" w:hAnsi="Arial" w:cs="Arial"/>
                <w:sz w:val="18"/>
                <w:szCs w:val="18"/>
              </w:rPr>
              <w:t xml:space="preserve">4. Produktu </w:t>
            </w:r>
            <w:proofErr w:type="spellStart"/>
            <w:r w:rsidRPr="00B6042B">
              <w:rPr>
                <w:rFonts w:ascii="Arial" w:hAnsi="Arial" w:cs="Arial"/>
                <w:sz w:val="18"/>
                <w:szCs w:val="18"/>
              </w:rPr>
              <w:t>fitosanitarioen</w:t>
            </w:r>
            <w:proofErr w:type="spellEnd"/>
            <w:r w:rsidRPr="00B6042B">
              <w:rPr>
                <w:rFonts w:ascii="Arial" w:hAnsi="Arial" w:cs="Arial"/>
                <w:sz w:val="18"/>
                <w:szCs w:val="18"/>
              </w:rPr>
              <w:t xml:space="preserve"> erabiltzaile profesionalen txartelak ematea eta Babes </w:t>
            </w:r>
            <w:proofErr w:type="spellStart"/>
            <w:r w:rsidRPr="00B6042B">
              <w:rPr>
                <w:rFonts w:ascii="Arial" w:hAnsi="Arial" w:cs="Arial"/>
                <w:sz w:val="18"/>
                <w:szCs w:val="18"/>
              </w:rPr>
              <w:t>fitosanitariorako</w:t>
            </w:r>
            <w:proofErr w:type="spellEnd"/>
            <w:r w:rsidRPr="00B6042B">
              <w:rPr>
                <w:rFonts w:ascii="Arial" w:hAnsi="Arial" w:cs="Arial"/>
                <w:sz w:val="18"/>
                <w:szCs w:val="18"/>
              </w:rPr>
              <w:t xml:space="preserve"> baliabideen ekoizle eta operadoreen erregistro ofizialean inskribatzea (erabilera profesionaleko sektorea)</w:t>
            </w:r>
          </w:p>
        </w:tc>
        <w:tc>
          <w:tcPr>
            <w:tcW w:w="1667" w:type="dxa"/>
            <w:shd w:val="clear" w:color="auto" w:fill="auto"/>
            <w:vAlign w:val="center"/>
          </w:tcPr>
          <w:p w14:paraId="4D44A7C7" w14:textId="77777777" w:rsidR="008C3500" w:rsidRPr="00B6042B" w:rsidRDefault="008C3500" w:rsidP="0091254E">
            <w:pPr>
              <w:spacing w:before="60" w:after="60"/>
              <w:ind w:firstLine="21"/>
              <w:jc w:val="center"/>
              <w:rPr>
                <w:rFonts w:ascii="Arial" w:hAnsi="Arial" w:cs="Arial"/>
                <w:sz w:val="18"/>
                <w:szCs w:val="18"/>
              </w:rPr>
            </w:pPr>
            <w:r w:rsidRPr="00B6042B">
              <w:rPr>
                <w:rFonts w:ascii="Arial" w:hAnsi="Arial" w:cs="Arial"/>
                <w:sz w:val="18"/>
                <w:szCs w:val="18"/>
              </w:rPr>
              <w:t>10,00</w:t>
            </w:r>
          </w:p>
        </w:tc>
      </w:tr>
      <w:tr w:rsidR="008C3500" w:rsidRPr="00B6042B" w14:paraId="4D44A7CC" w14:textId="77777777" w:rsidTr="00C472DA">
        <w:tc>
          <w:tcPr>
            <w:tcW w:w="1355" w:type="dxa"/>
            <w:shd w:val="clear" w:color="auto" w:fill="auto"/>
            <w:vAlign w:val="center"/>
          </w:tcPr>
          <w:p w14:paraId="4D44A7C9" w14:textId="77777777" w:rsidR="008C3500" w:rsidRPr="00B6042B" w:rsidRDefault="008C3500" w:rsidP="0091254E">
            <w:pPr>
              <w:spacing w:before="60" w:after="60"/>
              <w:jc w:val="center"/>
              <w:rPr>
                <w:rFonts w:ascii="Arial" w:hAnsi="Arial" w:cs="Arial"/>
                <w:sz w:val="18"/>
                <w:szCs w:val="18"/>
              </w:rPr>
            </w:pPr>
            <w:r w:rsidRPr="00B6042B">
              <w:rPr>
                <w:rFonts w:ascii="Arial" w:hAnsi="Arial" w:cs="Arial"/>
                <w:sz w:val="18"/>
                <w:szCs w:val="18"/>
              </w:rPr>
              <w:t>2. TARIFA</w:t>
            </w:r>
          </w:p>
        </w:tc>
        <w:tc>
          <w:tcPr>
            <w:tcW w:w="6266" w:type="dxa"/>
            <w:shd w:val="clear" w:color="auto" w:fill="auto"/>
          </w:tcPr>
          <w:p w14:paraId="4D44A7CA" w14:textId="77777777" w:rsidR="008C3500" w:rsidRPr="00B6042B" w:rsidRDefault="008C3500" w:rsidP="00B47543">
            <w:pPr>
              <w:spacing w:before="60" w:after="60"/>
              <w:ind w:firstLine="322"/>
              <w:jc w:val="both"/>
              <w:rPr>
                <w:rFonts w:ascii="Arial" w:hAnsi="Arial" w:cs="Arial"/>
                <w:sz w:val="18"/>
                <w:szCs w:val="18"/>
              </w:rPr>
            </w:pPr>
            <w:r w:rsidRPr="00B6042B">
              <w:rPr>
                <w:rFonts w:ascii="Arial" w:hAnsi="Arial" w:cs="Arial"/>
                <w:sz w:val="18"/>
                <w:szCs w:val="18"/>
              </w:rPr>
              <w:t xml:space="preserve">Nekazaritzako makineriaren erregistroetan inskribatzea eta zirkulazioko </w:t>
            </w:r>
            <w:proofErr w:type="spellStart"/>
            <w:r w:rsidRPr="00B6042B">
              <w:rPr>
                <w:rFonts w:ascii="Arial" w:hAnsi="Arial" w:cs="Arial"/>
                <w:sz w:val="18"/>
                <w:szCs w:val="18"/>
              </w:rPr>
              <w:t>kartilla</w:t>
            </w:r>
            <w:proofErr w:type="spellEnd"/>
            <w:r w:rsidRPr="00B6042B">
              <w:rPr>
                <w:rFonts w:ascii="Arial" w:hAnsi="Arial" w:cs="Arial"/>
                <w:sz w:val="18"/>
                <w:szCs w:val="18"/>
              </w:rPr>
              <w:t xml:space="preserve"> ematea traktore, motor eta bestelako nekazaritzako makineriarentzako, inportatuak nahiz fabrikazio nazionalekoak izan, berriak edo berreginak</w:t>
            </w:r>
          </w:p>
        </w:tc>
        <w:tc>
          <w:tcPr>
            <w:tcW w:w="1667" w:type="dxa"/>
            <w:shd w:val="clear" w:color="auto" w:fill="auto"/>
            <w:vAlign w:val="center"/>
          </w:tcPr>
          <w:p w14:paraId="4D44A7CB" w14:textId="77777777" w:rsidR="008C3500" w:rsidRPr="00B6042B" w:rsidRDefault="008C3500" w:rsidP="0091254E">
            <w:pPr>
              <w:spacing w:before="60" w:after="60"/>
              <w:ind w:firstLine="21"/>
              <w:jc w:val="center"/>
              <w:rPr>
                <w:rFonts w:ascii="Arial" w:hAnsi="Arial" w:cs="Arial"/>
                <w:sz w:val="18"/>
                <w:szCs w:val="18"/>
              </w:rPr>
            </w:pPr>
            <w:r w:rsidRPr="00B6042B">
              <w:rPr>
                <w:rFonts w:ascii="Arial" w:hAnsi="Arial" w:cs="Arial"/>
                <w:sz w:val="18"/>
                <w:szCs w:val="18"/>
              </w:rPr>
              <w:t>Prezioaren 1.000ko 2, saltzailearen fakturaren arabera, 1.803,00 eurotik aurrera.</w:t>
            </w:r>
          </w:p>
        </w:tc>
      </w:tr>
    </w:tbl>
    <w:p w14:paraId="4D44A7CD" w14:textId="77777777" w:rsidR="00D60A6A" w:rsidRPr="00B6042B" w:rsidRDefault="006176ED"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w:t>
      </w:r>
    </w:p>
    <w:p w14:paraId="4D44A7CE" w14:textId="77777777" w:rsidR="006176ED" w:rsidRPr="00B6042B" w:rsidRDefault="006176ED" w:rsidP="00C901B5">
      <w:pPr>
        <w:spacing w:before="240" w:line="360" w:lineRule="auto"/>
        <w:ind w:firstLine="567"/>
        <w:jc w:val="both"/>
        <w:rPr>
          <w:rFonts w:ascii="Arial" w:hAnsi="Arial" w:cs="Arial"/>
          <w:sz w:val="18"/>
          <w:szCs w:val="18"/>
        </w:rPr>
      </w:pPr>
      <w:r w:rsidRPr="00B6042B">
        <w:rPr>
          <w:rFonts w:ascii="Arial" w:hAnsi="Arial" w:cs="Arial"/>
          <w:sz w:val="18"/>
          <w:szCs w:val="18"/>
        </w:rPr>
        <w:t>Tasak ordaintzetik salbuetsirik daude Foru Komunitateko Administrazioa, Nafarroako toki entitateak, Estatua, lurraldeko gainerako erakunde publikoak eta horien menpeko erakunde autonomoak.</w:t>
      </w:r>
    </w:p>
    <w:p w14:paraId="4D44A7CF" w14:textId="77777777" w:rsidR="006176ED" w:rsidRPr="00B6042B" w:rsidRDefault="006176E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52. artikulua. Nekazaritzako elikagai industriak eta nekazaritza ustiategiak antolatzeagatiko tasa. </w:t>
      </w:r>
    </w:p>
    <w:p w14:paraId="4D44A7D0" w14:textId="77777777" w:rsidR="006176ED" w:rsidRPr="00B6042B" w:rsidRDefault="006176ED"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7D1" w14:textId="77777777" w:rsidR="00814273" w:rsidRPr="00B6042B" w:rsidRDefault="006176E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hauek osatzen dute: Administrazioak, ofizioz edo administratuek eskaturik, nekazaritzako industriak eta abeltzaintzakoak antolatzeko ematen dituen zerbitzu, lan eta azterlanak, 4. apartatuan aipatzen direnak.</w:t>
      </w:r>
    </w:p>
    <w:p w14:paraId="4D44A7D2" w14:textId="77777777" w:rsidR="008770E1" w:rsidRPr="00B6042B" w:rsidRDefault="008770E1"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7D3" w14:textId="77777777" w:rsidR="008770E1" w:rsidRPr="00B6042B" w:rsidRDefault="008770E1"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4. apartatuan aipatzen diren zerbitzuak, lanak edo azterlanak ematea eskatzen duten pertsona fisiko edo juridikoak edo horrek ukitzen dituenak, ofizioz egindako jarduketen kasuan.</w:t>
      </w:r>
    </w:p>
    <w:p w14:paraId="4D44A7D4" w14:textId="77777777" w:rsidR="00586A58" w:rsidRPr="00B6042B" w:rsidRDefault="00586A58"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7D5" w14:textId="77777777" w:rsidR="007D0D0A" w:rsidRPr="00B6042B" w:rsidRDefault="007D0D0A" w:rsidP="00C901B5">
      <w:pPr>
        <w:spacing w:before="240" w:line="360" w:lineRule="auto"/>
        <w:ind w:firstLine="567"/>
        <w:jc w:val="both"/>
        <w:rPr>
          <w:rFonts w:ascii="Arial" w:hAnsi="Arial" w:cs="Arial"/>
          <w:sz w:val="18"/>
          <w:szCs w:val="18"/>
        </w:rPr>
      </w:pPr>
      <w:r w:rsidRPr="00B6042B">
        <w:rPr>
          <w:rFonts w:ascii="Arial" w:hAnsi="Arial" w:cs="Arial"/>
          <w:sz w:val="18"/>
          <w:szCs w:val="18"/>
        </w:rPr>
        <w:t>4. apartatuko 5. eta 7. tarifen kasuetan, tasa sortuko da Administrazioak jakinarazten dienean subjektu pasiboei ikuskapena egiteko erabakia, eta zerbitzua emateko unean eskatuko da.</w:t>
      </w:r>
    </w:p>
    <w:p w14:paraId="4D44A7D6" w14:textId="77777777" w:rsidR="007D0D0A" w:rsidRPr="00B6042B" w:rsidRDefault="007D0D0A"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Gainerako tarifetan, tasa sortu eta eskatuko da subjektu pasiboek beren intereseko eskaera aurkezten dutenean.</w:t>
      </w:r>
    </w:p>
    <w:p w14:paraId="4D44A7D7" w14:textId="77777777" w:rsidR="00586A58" w:rsidRPr="00B6042B" w:rsidRDefault="00586A58"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7D8" w14:textId="77777777" w:rsidR="00586A58" w:rsidRPr="00B6042B" w:rsidRDefault="00586A58"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898"/>
        <w:gridCol w:w="1898"/>
      </w:tblGrid>
      <w:tr w:rsidR="00586A58" w:rsidRPr="00B6042B" w14:paraId="4D44A7DC" w14:textId="77777777" w:rsidTr="00664341">
        <w:tc>
          <w:tcPr>
            <w:tcW w:w="1384" w:type="dxa"/>
            <w:shd w:val="clear" w:color="auto" w:fill="auto"/>
            <w:vAlign w:val="center"/>
          </w:tcPr>
          <w:p w14:paraId="4D44A7D9" w14:textId="77777777" w:rsidR="00586A58" w:rsidRPr="00B6042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DA" w14:textId="77777777" w:rsidR="00586A58" w:rsidRPr="00B6042B" w:rsidRDefault="00586A58" w:rsidP="0091254E">
            <w:pPr>
              <w:spacing w:before="60" w:after="60"/>
              <w:ind w:firstLine="567"/>
              <w:jc w:val="both"/>
              <w:rPr>
                <w:rFonts w:ascii="Arial" w:hAnsi="Arial" w:cs="Arial"/>
                <w:sz w:val="18"/>
                <w:szCs w:val="18"/>
                <w:lang w:val="es-ES_tradnl"/>
              </w:rPr>
            </w:pPr>
          </w:p>
        </w:tc>
        <w:tc>
          <w:tcPr>
            <w:tcW w:w="1898" w:type="dxa"/>
            <w:shd w:val="clear" w:color="auto" w:fill="auto"/>
            <w:vAlign w:val="center"/>
          </w:tcPr>
          <w:p w14:paraId="4D44A7DB" w14:textId="77777777" w:rsidR="00586A58" w:rsidRPr="00B6042B" w:rsidRDefault="00DA14C8" w:rsidP="0091254E">
            <w:pPr>
              <w:spacing w:before="60" w:after="60"/>
              <w:ind w:firstLine="34"/>
              <w:jc w:val="center"/>
              <w:rPr>
                <w:rFonts w:ascii="Arial" w:hAnsi="Arial" w:cs="Arial"/>
                <w:sz w:val="18"/>
                <w:szCs w:val="18"/>
              </w:rPr>
            </w:pPr>
            <w:r w:rsidRPr="00B6042B">
              <w:rPr>
                <w:rFonts w:ascii="Arial" w:hAnsi="Arial" w:cs="Arial"/>
                <w:sz w:val="18"/>
                <w:szCs w:val="18"/>
              </w:rPr>
              <w:t>Euroak</w:t>
            </w:r>
          </w:p>
        </w:tc>
      </w:tr>
      <w:tr w:rsidR="00586A58" w:rsidRPr="00B6042B" w14:paraId="4D44A7DF" w14:textId="77777777" w:rsidTr="00664341">
        <w:tc>
          <w:tcPr>
            <w:tcW w:w="1384" w:type="dxa"/>
            <w:vMerge w:val="restart"/>
            <w:shd w:val="clear" w:color="auto" w:fill="auto"/>
            <w:vAlign w:val="center"/>
          </w:tcPr>
          <w:p w14:paraId="4D44A7DD" w14:textId="77777777" w:rsidR="00586A58"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1. TARIFA</w:t>
            </w:r>
          </w:p>
        </w:tc>
        <w:tc>
          <w:tcPr>
            <w:tcW w:w="7796" w:type="dxa"/>
            <w:gridSpan w:val="2"/>
            <w:shd w:val="clear" w:color="auto" w:fill="auto"/>
            <w:vAlign w:val="center"/>
          </w:tcPr>
          <w:p w14:paraId="4D44A7DE" w14:textId="77777777" w:rsidR="00586A58"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Industria berriak instalatzea edo lehendik daudenak handitzea</w:t>
            </w:r>
          </w:p>
        </w:tc>
      </w:tr>
      <w:tr w:rsidR="00F63225" w:rsidRPr="00B6042B" w14:paraId="4D44A7E2" w14:textId="77777777" w:rsidTr="00664341">
        <w:tc>
          <w:tcPr>
            <w:tcW w:w="1384" w:type="dxa"/>
            <w:vMerge/>
            <w:shd w:val="clear" w:color="auto" w:fill="auto"/>
            <w:vAlign w:val="center"/>
          </w:tcPr>
          <w:p w14:paraId="4D44A7E0" w14:textId="77777777" w:rsidR="00F63225" w:rsidRPr="00B6042B" w:rsidRDefault="00F63225" w:rsidP="0091254E">
            <w:pPr>
              <w:spacing w:before="60" w:after="60"/>
              <w:jc w:val="center"/>
              <w:rPr>
                <w:rFonts w:ascii="Arial" w:hAnsi="Arial" w:cs="Arial"/>
                <w:sz w:val="18"/>
                <w:szCs w:val="18"/>
                <w:lang w:val="es-ES_tradnl"/>
              </w:rPr>
            </w:pPr>
          </w:p>
        </w:tc>
        <w:tc>
          <w:tcPr>
            <w:tcW w:w="7796" w:type="dxa"/>
            <w:gridSpan w:val="2"/>
            <w:shd w:val="clear" w:color="auto" w:fill="auto"/>
            <w:vAlign w:val="center"/>
          </w:tcPr>
          <w:p w14:paraId="4D44A7E1"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Instalazioaren balioa</w:t>
            </w:r>
          </w:p>
        </w:tc>
      </w:tr>
      <w:tr w:rsidR="00586A58" w:rsidRPr="00B6042B" w14:paraId="4D44A7E6" w14:textId="77777777" w:rsidTr="00664341">
        <w:tc>
          <w:tcPr>
            <w:tcW w:w="1384" w:type="dxa"/>
            <w:vMerge/>
            <w:shd w:val="clear" w:color="auto" w:fill="auto"/>
            <w:vAlign w:val="center"/>
          </w:tcPr>
          <w:p w14:paraId="4D44A7E3" w14:textId="77777777" w:rsidR="00586A58" w:rsidRPr="00B6042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E4" w14:textId="77777777" w:rsidR="00586A58"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30.050,00 euro bitarte</w:t>
            </w:r>
          </w:p>
        </w:tc>
        <w:tc>
          <w:tcPr>
            <w:tcW w:w="1898" w:type="dxa"/>
            <w:shd w:val="clear" w:color="auto" w:fill="auto"/>
            <w:vAlign w:val="center"/>
          </w:tcPr>
          <w:p w14:paraId="4D44A7E5" w14:textId="77777777" w:rsidR="00586A58"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89,44</w:t>
            </w:r>
          </w:p>
        </w:tc>
      </w:tr>
      <w:tr w:rsidR="00586A58" w:rsidRPr="00B6042B" w14:paraId="4D44A7EA" w14:textId="77777777" w:rsidTr="00664341">
        <w:tc>
          <w:tcPr>
            <w:tcW w:w="1384" w:type="dxa"/>
            <w:vMerge/>
            <w:shd w:val="clear" w:color="auto" w:fill="auto"/>
            <w:vAlign w:val="center"/>
          </w:tcPr>
          <w:p w14:paraId="4D44A7E7" w14:textId="77777777" w:rsidR="00586A58" w:rsidRPr="00B6042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E8" w14:textId="77777777" w:rsidR="00586A58"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 xml:space="preserve">Hortik gorako 6.010,00 euroko, </w:t>
            </w:r>
            <w:proofErr w:type="spellStart"/>
            <w:r w:rsidRPr="00B6042B">
              <w:rPr>
                <w:rFonts w:ascii="Arial" w:hAnsi="Arial" w:cs="Arial"/>
                <w:sz w:val="18"/>
                <w:szCs w:val="18"/>
              </w:rPr>
              <w:t>450.760,00</w:t>
            </w:r>
            <w:proofErr w:type="spellEnd"/>
            <w:r w:rsidRPr="00B6042B">
              <w:rPr>
                <w:rFonts w:ascii="Arial" w:hAnsi="Arial" w:cs="Arial"/>
                <w:sz w:val="18"/>
                <w:szCs w:val="18"/>
              </w:rPr>
              <w:t xml:space="preserve"> euro bitarte</w:t>
            </w:r>
          </w:p>
        </w:tc>
        <w:tc>
          <w:tcPr>
            <w:tcW w:w="1898" w:type="dxa"/>
            <w:shd w:val="clear" w:color="auto" w:fill="auto"/>
            <w:vAlign w:val="center"/>
          </w:tcPr>
          <w:p w14:paraId="4D44A7E9" w14:textId="77777777" w:rsidR="00586A58"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11,44</w:t>
            </w:r>
          </w:p>
        </w:tc>
      </w:tr>
      <w:tr w:rsidR="00586A58" w:rsidRPr="00B6042B" w14:paraId="4D44A7EE" w14:textId="77777777" w:rsidTr="00664341">
        <w:tc>
          <w:tcPr>
            <w:tcW w:w="1384" w:type="dxa"/>
            <w:vMerge/>
            <w:shd w:val="clear" w:color="auto" w:fill="auto"/>
            <w:vAlign w:val="center"/>
          </w:tcPr>
          <w:p w14:paraId="4D44A7EB" w14:textId="77777777" w:rsidR="00586A58" w:rsidRPr="00B6042B" w:rsidRDefault="00586A58" w:rsidP="0091254E">
            <w:pPr>
              <w:spacing w:before="60" w:after="60"/>
              <w:jc w:val="center"/>
              <w:rPr>
                <w:rFonts w:ascii="Arial" w:hAnsi="Arial" w:cs="Arial"/>
                <w:sz w:val="18"/>
                <w:szCs w:val="18"/>
                <w:lang w:val="es-ES_tradnl"/>
              </w:rPr>
            </w:pPr>
          </w:p>
        </w:tc>
        <w:tc>
          <w:tcPr>
            <w:tcW w:w="5898" w:type="dxa"/>
            <w:shd w:val="clear" w:color="auto" w:fill="auto"/>
          </w:tcPr>
          <w:p w14:paraId="4D44A7EC" w14:textId="77777777" w:rsidR="00586A58"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6.010,00 euroko edo gelditzen den zatikiko</w:t>
            </w:r>
          </w:p>
        </w:tc>
        <w:tc>
          <w:tcPr>
            <w:tcW w:w="1898" w:type="dxa"/>
            <w:shd w:val="clear" w:color="auto" w:fill="auto"/>
            <w:vAlign w:val="center"/>
          </w:tcPr>
          <w:p w14:paraId="4D44A7ED" w14:textId="77777777" w:rsidR="00586A58"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6,24</w:t>
            </w:r>
          </w:p>
        </w:tc>
      </w:tr>
      <w:tr w:rsidR="00F63225" w:rsidRPr="00B6042B" w14:paraId="4D44A7F1" w14:textId="77777777" w:rsidTr="00664341">
        <w:tc>
          <w:tcPr>
            <w:tcW w:w="1384" w:type="dxa"/>
            <w:vMerge w:val="restart"/>
            <w:shd w:val="clear" w:color="auto" w:fill="auto"/>
            <w:vAlign w:val="center"/>
          </w:tcPr>
          <w:p w14:paraId="4D44A7EF" w14:textId="77777777" w:rsidR="00F63225"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2. TARIFA</w:t>
            </w:r>
          </w:p>
        </w:tc>
        <w:tc>
          <w:tcPr>
            <w:tcW w:w="7796" w:type="dxa"/>
            <w:gridSpan w:val="2"/>
            <w:shd w:val="clear" w:color="auto" w:fill="auto"/>
            <w:vAlign w:val="center"/>
          </w:tcPr>
          <w:p w14:paraId="4D44A7F0"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Industriak tokiz aldatzea</w:t>
            </w:r>
          </w:p>
        </w:tc>
      </w:tr>
      <w:tr w:rsidR="00F63225" w:rsidRPr="00B6042B" w14:paraId="4D44A7F4" w14:textId="77777777" w:rsidTr="00664341">
        <w:tc>
          <w:tcPr>
            <w:tcW w:w="1384" w:type="dxa"/>
            <w:vMerge/>
            <w:shd w:val="clear" w:color="auto" w:fill="auto"/>
            <w:vAlign w:val="center"/>
          </w:tcPr>
          <w:p w14:paraId="4D44A7F2" w14:textId="77777777" w:rsidR="00F63225" w:rsidRPr="00B6042B" w:rsidRDefault="00F63225" w:rsidP="0091254E">
            <w:pPr>
              <w:spacing w:before="60" w:after="60"/>
              <w:jc w:val="center"/>
              <w:rPr>
                <w:rFonts w:ascii="Arial" w:hAnsi="Arial" w:cs="Arial"/>
                <w:sz w:val="18"/>
                <w:szCs w:val="18"/>
                <w:lang w:val="es-ES_tradnl"/>
              </w:rPr>
            </w:pPr>
          </w:p>
        </w:tc>
        <w:tc>
          <w:tcPr>
            <w:tcW w:w="7796" w:type="dxa"/>
            <w:gridSpan w:val="2"/>
            <w:shd w:val="clear" w:color="auto" w:fill="auto"/>
            <w:vAlign w:val="center"/>
          </w:tcPr>
          <w:p w14:paraId="4D44A7F3"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Instalazioaren balioa</w:t>
            </w:r>
          </w:p>
        </w:tc>
      </w:tr>
      <w:tr w:rsidR="00F63225" w:rsidRPr="00B6042B" w14:paraId="4D44A7F8" w14:textId="77777777" w:rsidTr="00664341">
        <w:tc>
          <w:tcPr>
            <w:tcW w:w="1384" w:type="dxa"/>
            <w:vMerge/>
            <w:shd w:val="clear" w:color="auto" w:fill="auto"/>
            <w:vAlign w:val="center"/>
          </w:tcPr>
          <w:p w14:paraId="4D44A7F5"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7F6"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30.050,00 euro bitarte</w:t>
            </w:r>
          </w:p>
        </w:tc>
        <w:tc>
          <w:tcPr>
            <w:tcW w:w="1898" w:type="dxa"/>
            <w:shd w:val="clear" w:color="auto" w:fill="auto"/>
            <w:vAlign w:val="center"/>
          </w:tcPr>
          <w:p w14:paraId="4D44A7F7"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67,60</w:t>
            </w:r>
          </w:p>
        </w:tc>
      </w:tr>
      <w:tr w:rsidR="00F63225" w:rsidRPr="00B6042B" w14:paraId="4D44A7FC" w14:textId="77777777" w:rsidTr="00664341">
        <w:tc>
          <w:tcPr>
            <w:tcW w:w="1384" w:type="dxa"/>
            <w:vMerge/>
            <w:shd w:val="clear" w:color="auto" w:fill="auto"/>
            <w:vAlign w:val="center"/>
          </w:tcPr>
          <w:p w14:paraId="4D44A7F9"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7FA"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 xml:space="preserve">Hortik gorako 6.010,00 euroko, </w:t>
            </w:r>
            <w:proofErr w:type="spellStart"/>
            <w:r w:rsidRPr="00B6042B">
              <w:rPr>
                <w:rFonts w:ascii="Arial" w:hAnsi="Arial" w:cs="Arial"/>
                <w:sz w:val="18"/>
                <w:szCs w:val="18"/>
              </w:rPr>
              <w:t>450.760,00</w:t>
            </w:r>
            <w:proofErr w:type="spellEnd"/>
            <w:r w:rsidRPr="00B6042B">
              <w:rPr>
                <w:rFonts w:ascii="Arial" w:hAnsi="Arial" w:cs="Arial"/>
                <w:sz w:val="18"/>
                <w:szCs w:val="18"/>
              </w:rPr>
              <w:t xml:space="preserve"> euro bitarte</w:t>
            </w:r>
          </w:p>
        </w:tc>
        <w:tc>
          <w:tcPr>
            <w:tcW w:w="1898" w:type="dxa"/>
            <w:shd w:val="clear" w:color="auto" w:fill="auto"/>
            <w:vAlign w:val="center"/>
          </w:tcPr>
          <w:p w14:paraId="4D44A7FB"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8,32</w:t>
            </w:r>
          </w:p>
        </w:tc>
      </w:tr>
      <w:tr w:rsidR="00F63225" w:rsidRPr="00B6042B" w14:paraId="4D44A800" w14:textId="77777777" w:rsidTr="00664341">
        <w:tc>
          <w:tcPr>
            <w:tcW w:w="1384" w:type="dxa"/>
            <w:vMerge/>
            <w:shd w:val="clear" w:color="auto" w:fill="auto"/>
            <w:vAlign w:val="center"/>
          </w:tcPr>
          <w:p w14:paraId="4D44A7FD"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7FE"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6.010,00 euroko edo gelditzen den zatikiko</w:t>
            </w:r>
          </w:p>
        </w:tc>
        <w:tc>
          <w:tcPr>
            <w:tcW w:w="1898" w:type="dxa"/>
            <w:shd w:val="clear" w:color="auto" w:fill="auto"/>
            <w:vAlign w:val="center"/>
          </w:tcPr>
          <w:p w14:paraId="4D44A7FF"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3,12</w:t>
            </w:r>
          </w:p>
        </w:tc>
      </w:tr>
      <w:tr w:rsidR="00F63225" w:rsidRPr="00B6042B" w14:paraId="4D44A803" w14:textId="77777777" w:rsidTr="00664341">
        <w:tc>
          <w:tcPr>
            <w:tcW w:w="1384" w:type="dxa"/>
            <w:vMerge w:val="restart"/>
            <w:shd w:val="clear" w:color="auto" w:fill="auto"/>
            <w:vAlign w:val="center"/>
          </w:tcPr>
          <w:p w14:paraId="4D44A801" w14:textId="77777777" w:rsidR="00F63225"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3. TARIFA</w:t>
            </w:r>
          </w:p>
        </w:tc>
        <w:tc>
          <w:tcPr>
            <w:tcW w:w="7796" w:type="dxa"/>
            <w:gridSpan w:val="2"/>
            <w:shd w:val="clear" w:color="auto" w:fill="auto"/>
            <w:vAlign w:val="center"/>
          </w:tcPr>
          <w:p w14:paraId="4D44A802"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Makina berriak jartzea</w:t>
            </w:r>
          </w:p>
        </w:tc>
      </w:tr>
      <w:tr w:rsidR="00F63225" w:rsidRPr="00B6042B" w14:paraId="4D44A806" w14:textId="77777777" w:rsidTr="00664341">
        <w:tc>
          <w:tcPr>
            <w:tcW w:w="1384" w:type="dxa"/>
            <w:vMerge/>
            <w:shd w:val="clear" w:color="auto" w:fill="auto"/>
            <w:vAlign w:val="center"/>
          </w:tcPr>
          <w:p w14:paraId="4D44A804" w14:textId="77777777" w:rsidR="00F63225" w:rsidRPr="00B6042B" w:rsidRDefault="00F63225" w:rsidP="0091254E">
            <w:pPr>
              <w:spacing w:before="60" w:after="60"/>
              <w:jc w:val="center"/>
              <w:rPr>
                <w:rFonts w:ascii="Arial" w:hAnsi="Arial" w:cs="Arial"/>
                <w:sz w:val="18"/>
                <w:szCs w:val="18"/>
                <w:lang w:val="es-ES_tradnl"/>
              </w:rPr>
            </w:pPr>
          </w:p>
        </w:tc>
        <w:tc>
          <w:tcPr>
            <w:tcW w:w="7796" w:type="dxa"/>
            <w:gridSpan w:val="2"/>
            <w:shd w:val="clear" w:color="auto" w:fill="auto"/>
            <w:vAlign w:val="center"/>
          </w:tcPr>
          <w:p w14:paraId="4D44A805"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Instalazioaren balioa</w:t>
            </w:r>
          </w:p>
        </w:tc>
      </w:tr>
      <w:tr w:rsidR="00F63225" w:rsidRPr="00B6042B" w14:paraId="4D44A80A" w14:textId="77777777" w:rsidTr="00664341">
        <w:tc>
          <w:tcPr>
            <w:tcW w:w="1384" w:type="dxa"/>
            <w:vMerge/>
            <w:shd w:val="clear" w:color="auto" w:fill="auto"/>
            <w:vAlign w:val="center"/>
          </w:tcPr>
          <w:p w14:paraId="4D44A807"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08"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30.005,00 euro bitarte</w:t>
            </w:r>
          </w:p>
        </w:tc>
        <w:tc>
          <w:tcPr>
            <w:tcW w:w="1898" w:type="dxa"/>
            <w:shd w:val="clear" w:color="auto" w:fill="auto"/>
            <w:vAlign w:val="center"/>
          </w:tcPr>
          <w:p w14:paraId="4D44A809"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22,88</w:t>
            </w:r>
          </w:p>
        </w:tc>
      </w:tr>
      <w:tr w:rsidR="00F63225" w:rsidRPr="00B6042B" w14:paraId="4D44A80E" w14:textId="77777777" w:rsidTr="00664341">
        <w:tc>
          <w:tcPr>
            <w:tcW w:w="1384" w:type="dxa"/>
            <w:vMerge/>
            <w:shd w:val="clear" w:color="auto" w:fill="auto"/>
            <w:vAlign w:val="center"/>
          </w:tcPr>
          <w:p w14:paraId="4D44A80B"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0C"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 xml:space="preserve">Hortik gorako 6.010,00 euroko, </w:t>
            </w:r>
            <w:proofErr w:type="spellStart"/>
            <w:r w:rsidRPr="00B6042B">
              <w:rPr>
                <w:rFonts w:ascii="Arial" w:hAnsi="Arial" w:cs="Arial"/>
                <w:sz w:val="18"/>
                <w:szCs w:val="18"/>
              </w:rPr>
              <w:t>450.760,00</w:t>
            </w:r>
            <w:proofErr w:type="spellEnd"/>
            <w:r w:rsidRPr="00B6042B">
              <w:rPr>
                <w:rFonts w:ascii="Arial" w:hAnsi="Arial" w:cs="Arial"/>
                <w:sz w:val="18"/>
                <w:szCs w:val="18"/>
              </w:rPr>
              <w:t xml:space="preserve"> euro bitarte</w:t>
            </w:r>
          </w:p>
        </w:tc>
        <w:tc>
          <w:tcPr>
            <w:tcW w:w="1898" w:type="dxa"/>
            <w:shd w:val="clear" w:color="auto" w:fill="auto"/>
            <w:vAlign w:val="center"/>
          </w:tcPr>
          <w:p w14:paraId="4D44A80D"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2,60</w:t>
            </w:r>
          </w:p>
        </w:tc>
      </w:tr>
      <w:tr w:rsidR="00F63225" w:rsidRPr="00B6042B" w14:paraId="4D44A812" w14:textId="77777777" w:rsidTr="00664341">
        <w:tc>
          <w:tcPr>
            <w:tcW w:w="1384" w:type="dxa"/>
            <w:vMerge/>
            <w:shd w:val="clear" w:color="auto" w:fill="auto"/>
            <w:vAlign w:val="center"/>
          </w:tcPr>
          <w:p w14:paraId="4D44A80F"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10"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6.010,00 euroko edo gelditzen den zatikiko</w:t>
            </w:r>
          </w:p>
        </w:tc>
        <w:tc>
          <w:tcPr>
            <w:tcW w:w="1898" w:type="dxa"/>
            <w:shd w:val="clear" w:color="auto" w:fill="auto"/>
            <w:vAlign w:val="center"/>
          </w:tcPr>
          <w:p w14:paraId="4D44A811"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1,56</w:t>
            </w:r>
          </w:p>
        </w:tc>
      </w:tr>
      <w:tr w:rsidR="00F63225" w:rsidRPr="00B6042B" w14:paraId="4D44A815" w14:textId="77777777" w:rsidTr="00664341">
        <w:tc>
          <w:tcPr>
            <w:tcW w:w="1384" w:type="dxa"/>
            <w:vMerge w:val="restart"/>
            <w:shd w:val="clear" w:color="auto" w:fill="auto"/>
            <w:vAlign w:val="center"/>
          </w:tcPr>
          <w:p w14:paraId="4D44A813" w14:textId="77777777" w:rsidR="00F63225"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4. TARIFA</w:t>
            </w:r>
          </w:p>
        </w:tc>
        <w:tc>
          <w:tcPr>
            <w:tcW w:w="7796" w:type="dxa"/>
            <w:gridSpan w:val="2"/>
            <w:shd w:val="clear" w:color="auto" w:fill="auto"/>
            <w:vAlign w:val="center"/>
          </w:tcPr>
          <w:p w14:paraId="4D44A814"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Industriaren jabe-aldaketa</w:t>
            </w:r>
          </w:p>
        </w:tc>
      </w:tr>
      <w:tr w:rsidR="00F63225" w:rsidRPr="00B6042B" w14:paraId="4D44A818" w14:textId="77777777" w:rsidTr="00664341">
        <w:tc>
          <w:tcPr>
            <w:tcW w:w="1384" w:type="dxa"/>
            <w:vMerge/>
            <w:shd w:val="clear" w:color="auto" w:fill="auto"/>
            <w:vAlign w:val="center"/>
          </w:tcPr>
          <w:p w14:paraId="4D44A816" w14:textId="77777777" w:rsidR="00F63225" w:rsidRPr="00B6042B" w:rsidRDefault="00F63225" w:rsidP="0091254E">
            <w:pPr>
              <w:spacing w:before="60" w:after="60"/>
              <w:jc w:val="center"/>
              <w:rPr>
                <w:rFonts w:ascii="Arial" w:hAnsi="Arial" w:cs="Arial"/>
                <w:sz w:val="18"/>
                <w:szCs w:val="18"/>
                <w:lang w:val="es-ES_tradnl"/>
              </w:rPr>
            </w:pPr>
          </w:p>
        </w:tc>
        <w:tc>
          <w:tcPr>
            <w:tcW w:w="7796" w:type="dxa"/>
            <w:gridSpan w:val="2"/>
            <w:shd w:val="clear" w:color="auto" w:fill="auto"/>
            <w:vAlign w:val="center"/>
          </w:tcPr>
          <w:p w14:paraId="4D44A817"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Instalazioaren balioa</w:t>
            </w:r>
          </w:p>
        </w:tc>
      </w:tr>
      <w:tr w:rsidR="00F63225" w:rsidRPr="00B6042B" w14:paraId="4D44A81C" w14:textId="77777777" w:rsidTr="00664341">
        <w:tc>
          <w:tcPr>
            <w:tcW w:w="1384" w:type="dxa"/>
            <w:vMerge/>
            <w:shd w:val="clear" w:color="auto" w:fill="auto"/>
            <w:vAlign w:val="center"/>
          </w:tcPr>
          <w:p w14:paraId="4D44A819"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1A"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30.050,00 euro bitarte</w:t>
            </w:r>
          </w:p>
        </w:tc>
        <w:tc>
          <w:tcPr>
            <w:tcW w:w="1898" w:type="dxa"/>
            <w:shd w:val="clear" w:color="auto" w:fill="auto"/>
            <w:vAlign w:val="center"/>
          </w:tcPr>
          <w:p w14:paraId="4D44A81B"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22,88</w:t>
            </w:r>
          </w:p>
        </w:tc>
      </w:tr>
      <w:tr w:rsidR="00F63225" w:rsidRPr="00B6042B" w14:paraId="4D44A820" w14:textId="77777777" w:rsidTr="00664341">
        <w:tc>
          <w:tcPr>
            <w:tcW w:w="1384" w:type="dxa"/>
            <w:vMerge/>
            <w:shd w:val="clear" w:color="auto" w:fill="auto"/>
            <w:vAlign w:val="center"/>
          </w:tcPr>
          <w:p w14:paraId="4D44A81D"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1E"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 xml:space="preserve">Hortik gorako 6.010,00 euroko, </w:t>
            </w:r>
            <w:proofErr w:type="spellStart"/>
            <w:r w:rsidRPr="00B6042B">
              <w:rPr>
                <w:rFonts w:ascii="Arial" w:hAnsi="Arial" w:cs="Arial"/>
                <w:sz w:val="18"/>
                <w:szCs w:val="18"/>
              </w:rPr>
              <w:t>450.760,00</w:t>
            </w:r>
            <w:proofErr w:type="spellEnd"/>
            <w:r w:rsidRPr="00B6042B">
              <w:rPr>
                <w:rFonts w:ascii="Arial" w:hAnsi="Arial" w:cs="Arial"/>
                <w:sz w:val="18"/>
                <w:szCs w:val="18"/>
              </w:rPr>
              <w:t xml:space="preserve"> euro bitarte</w:t>
            </w:r>
          </w:p>
        </w:tc>
        <w:tc>
          <w:tcPr>
            <w:tcW w:w="1898" w:type="dxa"/>
            <w:shd w:val="clear" w:color="auto" w:fill="auto"/>
            <w:vAlign w:val="center"/>
          </w:tcPr>
          <w:p w14:paraId="4D44A81F" w14:textId="77777777" w:rsidR="00F63225" w:rsidRPr="00B6042B" w:rsidRDefault="00D24730" w:rsidP="0091254E">
            <w:pPr>
              <w:spacing w:before="60" w:after="60"/>
              <w:ind w:firstLine="34"/>
              <w:jc w:val="center"/>
              <w:rPr>
                <w:rFonts w:ascii="Arial" w:hAnsi="Arial" w:cs="Arial"/>
                <w:sz w:val="18"/>
                <w:szCs w:val="18"/>
              </w:rPr>
            </w:pPr>
            <w:proofErr w:type="spellStart"/>
            <w:r w:rsidRPr="00B6042B">
              <w:rPr>
                <w:rFonts w:ascii="Arial" w:hAnsi="Arial" w:cs="Arial"/>
                <w:sz w:val="18"/>
                <w:szCs w:val="18"/>
              </w:rPr>
              <w:t>2,81</w:t>
            </w:r>
            <w:proofErr w:type="spellEnd"/>
          </w:p>
        </w:tc>
      </w:tr>
      <w:tr w:rsidR="00F63225" w:rsidRPr="00B6042B" w14:paraId="4D44A824" w14:textId="77777777" w:rsidTr="00664341">
        <w:tc>
          <w:tcPr>
            <w:tcW w:w="1384" w:type="dxa"/>
            <w:vMerge/>
            <w:shd w:val="clear" w:color="auto" w:fill="auto"/>
            <w:vAlign w:val="center"/>
          </w:tcPr>
          <w:p w14:paraId="4D44A821"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22" w14:textId="77777777" w:rsidR="00F63225" w:rsidRPr="00B6042B" w:rsidRDefault="00F63225" w:rsidP="00C472DA">
            <w:pPr>
              <w:spacing w:before="60" w:after="60"/>
              <w:ind w:firstLine="264"/>
              <w:jc w:val="both"/>
              <w:rPr>
                <w:rFonts w:ascii="Arial" w:hAnsi="Arial" w:cs="Arial"/>
                <w:sz w:val="18"/>
                <w:szCs w:val="18"/>
              </w:rPr>
            </w:pPr>
            <w:r w:rsidRPr="00B6042B">
              <w:rPr>
                <w:rFonts w:ascii="Arial" w:hAnsi="Arial" w:cs="Arial"/>
                <w:sz w:val="18"/>
                <w:szCs w:val="18"/>
              </w:rPr>
              <w:t>6.010,00 euroko edo gelditzen den zatikiko</w:t>
            </w:r>
          </w:p>
        </w:tc>
        <w:tc>
          <w:tcPr>
            <w:tcW w:w="1898" w:type="dxa"/>
            <w:shd w:val="clear" w:color="auto" w:fill="auto"/>
            <w:vAlign w:val="center"/>
          </w:tcPr>
          <w:p w14:paraId="4D44A823" w14:textId="77777777" w:rsidR="00F63225" w:rsidRPr="00B6042B" w:rsidRDefault="00D24730" w:rsidP="0091254E">
            <w:pPr>
              <w:spacing w:before="60" w:after="60"/>
              <w:ind w:firstLine="34"/>
              <w:jc w:val="center"/>
              <w:rPr>
                <w:rFonts w:ascii="Arial" w:hAnsi="Arial" w:cs="Arial"/>
                <w:sz w:val="18"/>
                <w:szCs w:val="18"/>
              </w:rPr>
            </w:pPr>
            <w:r w:rsidRPr="00B6042B">
              <w:rPr>
                <w:rFonts w:ascii="Arial" w:hAnsi="Arial" w:cs="Arial"/>
                <w:sz w:val="18"/>
                <w:szCs w:val="18"/>
              </w:rPr>
              <w:t>1,56</w:t>
            </w:r>
          </w:p>
        </w:tc>
      </w:tr>
      <w:tr w:rsidR="00F63225" w:rsidRPr="00B6042B" w14:paraId="4D44A827" w14:textId="77777777" w:rsidTr="00664341">
        <w:tc>
          <w:tcPr>
            <w:tcW w:w="1384" w:type="dxa"/>
            <w:vMerge w:val="restart"/>
            <w:shd w:val="clear" w:color="auto" w:fill="auto"/>
            <w:vAlign w:val="center"/>
          </w:tcPr>
          <w:p w14:paraId="4D44A825" w14:textId="77777777" w:rsidR="00F63225"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5. TARIFA</w:t>
            </w:r>
          </w:p>
        </w:tc>
        <w:tc>
          <w:tcPr>
            <w:tcW w:w="7796" w:type="dxa"/>
            <w:gridSpan w:val="2"/>
            <w:shd w:val="clear" w:color="auto" w:fill="auto"/>
            <w:vAlign w:val="center"/>
          </w:tcPr>
          <w:p w14:paraId="4D44A826"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Sasoikako industriak abian jartzearen akta</w:t>
            </w:r>
          </w:p>
        </w:tc>
      </w:tr>
      <w:tr w:rsidR="00F63225" w:rsidRPr="00B6042B" w14:paraId="4D44A82A" w14:textId="77777777" w:rsidTr="00664341">
        <w:tc>
          <w:tcPr>
            <w:tcW w:w="1384" w:type="dxa"/>
            <w:vMerge/>
            <w:shd w:val="clear" w:color="auto" w:fill="auto"/>
            <w:vAlign w:val="center"/>
          </w:tcPr>
          <w:p w14:paraId="4D44A828" w14:textId="77777777" w:rsidR="00F63225" w:rsidRPr="00B6042B" w:rsidRDefault="00F63225" w:rsidP="0091254E">
            <w:pPr>
              <w:spacing w:before="60" w:after="60"/>
              <w:jc w:val="center"/>
              <w:rPr>
                <w:rFonts w:ascii="Arial" w:hAnsi="Arial" w:cs="Arial"/>
                <w:sz w:val="18"/>
                <w:szCs w:val="18"/>
                <w:lang w:val="es-ES_tradnl"/>
              </w:rPr>
            </w:pPr>
          </w:p>
        </w:tc>
        <w:tc>
          <w:tcPr>
            <w:tcW w:w="7796" w:type="dxa"/>
            <w:gridSpan w:val="2"/>
            <w:shd w:val="clear" w:color="auto" w:fill="auto"/>
            <w:vAlign w:val="center"/>
          </w:tcPr>
          <w:p w14:paraId="4D44A829" w14:textId="77777777" w:rsidR="00F63225" w:rsidRPr="00B6042B" w:rsidRDefault="00F63225" w:rsidP="005B6D25">
            <w:pPr>
              <w:spacing w:before="60" w:after="60"/>
              <w:ind w:firstLine="34"/>
              <w:jc w:val="both"/>
              <w:rPr>
                <w:rFonts w:ascii="Arial" w:hAnsi="Arial" w:cs="Arial"/>
                <w:sz w:val="18"/>
                <w:szCs w:val="18"/>
              </w:rPr>
            </w:pPr>
            <w:r w:rsidRPr="00B6042B">
              <w:rPr>
                <w:rFonts w:ascii="Arial" w:hAnsi="Arial" w:cs="Arial"/>
                <w:sz w:val="18"/>
                <w:szCs w:val="18"/>
              </w:rPr>
              <w:t>Instalazioaren balioa</w:t>
            </w:r>
          </w:p>
        </w:tc>
      </w:tr>
      <w:tr w:rsidR="00F63225" w:rsidRPr="00B6042B" w14:paraId="4D44A82E" w14:textId="77777777" w:rsidTr="00664341">
        <w:tc>
          <w:tcPr>
            <w:tcW w:w="1384" w:type="dxa"/>
            <w:vMerge/>
            <w:shd w:val="clear" w:color="auto" w:fill="auto"/>
            <w:vAlign w:val="center"/>
          </w:tcPr>
          <w:p w14:paraId="4D44A82B"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2C"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30.050,00 euro bitarte</w:t>
            </w:r>
          </w:p>
        </w:tc>
        <w:tc>
          <w:tcPr>
            <w:tcW w:w="1898" w:type="dxa"/>
            <w:shd w:val="clear" w:color="auto" w:fill="auto"/>
            <w:vAlign w:val="center"/>
          </w:tcPr>
          <w:p w14:paraId="4D44A82D" w14:textId="77777777" w:rsidR="00F63225"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22,88</w:t>
            </w:r>
          </w:p>
        </w:tc>
      </w:tr>
      <w:tr w:rsidR="00F63225" w:rsidRPr="00B6042B" w14:paraId="4D44A832" w14:textId="77777777" w:rsidTr="00664341">
        <w:tc>
          <w:tcPr>
            <w:tcW w:w="1384" w:type="dxa"/>
            <w:vMerge/>
            <w:shd w:val="clear" w:color="auto" w:fill="auto"/>
            <w:vAlign w:val="center"/>
          </w:tcPr>
          <w:p w14:paraId="4D44A82F"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30"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 xml:space="preserve">Hortik gorako 6.010,00 euroko, </w:t>
            </w:r>
            <w:proofErr w:type="spellStart"/>
            <w:r w:rsidRPr="00B6042B">
              <w:rPr>
                <w:rFonts w:ascii="Arial" w:hAnsi="Arial" w:cs="Arial"/>
                <w:sz w:val="18"/>
                <w:szCs w:val="18"/>
              </w:rPr>
              <w:t>450.760,00</w:t>
            </w:r>
            <w:proofErr w:type="spellEnd"/>
            <w:r w:rsidRPr="00B6042B">
              <w:rPr>
                <w:rFonts w:ascii="Arial" w:hAnsi="Arial" w:cs="Arial"/>
                <w:sz w:val="18"/>
                <w:szCs w:val="18"/>
              </w:rPr>
              <w:t xml:space="preserve"> euro bitarte</w:t>
            </w:r>
          </w:p>
        </w:tc>
        <w:tc>
          <w:tcPr>
            <w:tcW w:w="1898" w:type="dxa"/>
            <w:shd w:val="clear" w:color="auto" w:fill="auto"/>
            <w:vAlign w:val="center"/>
          </w:tcPr>
          <w:p w14:paraId="4D44A831" w14:textId="77777777" w:rsidR="00F63225" w:rsidRPr="00B6042B" w:rsidRDefault="00EC33D9" w:rsidP="0091254E">
            <w:pPr>
              <w:spacing w:before="60" w:after="60"/>
              <w:ind w:firstLine="34"/>
              <w:jc w:val="center"/>
              <w:rPr>
                <w:rFonts w:ascii="Arial" w:hAnsi="Arial" w:cs="Arial"/>
                <w:sz w:val="18"/>
                <w:szCs w:val="18"/>
              </w:rPr>
            </w:pPr>
            <w:proofErr w:type="spellStart"/>
            <w:r w:rsidRPr="00B6042B">
              <w:rPr>
                <w:rFonts w:ascii="Arial" w:hAnsi="Arial" w:cs="Arial"/>
                <w:sz w:val="18"/>
                <w:szCs w:val="18"/>
              </w:rPr>
              <w:t>2,81</w:t>
            </w:r>
            <w:proofErr w:type="spellEnd"/>
          </w:p>
        </w:tc>
      </w:tr>
      <w:tr w:rsidR="00F63225" w:rsidRPr="00B6042B" w14:paraId="4D44A836" w14:textId="77777777" w:rsidTr="00664341">
        <w:tc>
          <w:tcPr>
            <w:tcW w:w="1384" w:type="dxa"/>
            <w:vMerge/>
            <w:shd w:val="clear" w:color="auto" w:fill="auto"/>
            <w:vAlign w:val="center"/>
          </w:tcPr>
          <w:p w14:paraId="4D44A833"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34" w14:textId="77777777" w:rsidR="00F63225" w:rsidRPr="00B6042B" w:rsidRDefault="00F63225" w:rsidP="005B6D25">
            <w:pPr>
              <w:spacing w:before="60" w:after="60"/>
              <w:ind w:firstLine="264"/>
              <w:jc w:val="both"/>
              <w:rPr>
                <w:rFonts w:ascii="Arial" w:hAnsi="Arial" w:cs="Arial"/>
                <w:sz w:val="18"/>
                <w:szCs w:val="18"/>
              </w:rPr>
            </w:pPr>
            <w:r w:rsidRPr="00B6042B">
              <w:rPr>
                <w:rFonts w:ascii="Arial" w:hAnsi="Arial" w:cs="Arial"/>
                <w:sz w:val="18"/>
                <w:szCs w:val="18"/>
              </w:rPr>
              <w:t>6.010,00 euroko edo gelditzen den zatikiko</w:t>
            </w:r>
          </w:p>
        </w:tc>
        <w:tc>
          <w:tcPr>
            <w:tcW w:w="1898" w:type="dxa"/>
            <w:shd w:val="clear" w:color="auto" w:fill="auto"/>
            <w:vAlign w:val="center"/>
          </w:tcPr>
          <w:p w14:paraId="4D44A835" w14:textId="77777777" w:rsidR="00F63225"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1,56</w:t>
            </w:r>
          </w:p>
        </w:tc>
      </w:tr>
      <w:tr w:rsidR="00586A58" w:rsidRPr="00B6042B" w14:paraId="4D44A83A" w14:textId="77777777" w:rsidTr="00664341">
        <w:tc>
          <w:tcPr>
            <w:tcW w:w="1384" w:type="dxa"/>
            <w:shd w:val="clear" w:color="auto" w:fill="auto"/>
            <w:vAlign w:val="center"/>
          </w:tcPr>
          <w:p w14:paraId="4D44A837" w14:textId="77777777" w:rsidR="00586A58"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6. TARIFA</w:t>
            </w:r>
          </w:p>
        </w:tc>
        <w:tc>
          <w:tcPr>
            <w:tcW w:w="5898" w:type="dxa"/>
            <w:shd w:val="clear" w:color="auto" w:fill="auto"/>
          </w:tcPr>
          <w:p w14:paraId="4D44A838" w14:textId="77777777" w:rsidR="00586A58" w:rsidRPr="00B6042B" w:rsidRDefault="00D9740E" w:rsidP="005B6D25">
            <w:pPr>
              <w:spacing w:before="60" w:after="60"/>
              <w:ind w:firstLine="264"/>
              <w:jc w:val="both"/>
              <w:rPr>
                <w:rFonts w:ascii="Arial" w:hAnsi="Arial" w:cs="Arial"/>
                <w:sz w:val="18"/>
                <w:szCs w:val="18"/>
              </w:rPr>
            </w:pPr>
            <w:r w:rsidRPr="00B6042B">
              <w:rPr>
                <w:rFonts w:ascii="Arial" w:hAnsi="Arial" w:cs="Arial"/>
                <w:sz w:val="18"/>
                <w:szCs w:val="18"/>
              </w:rPr>
              <w:t>Nekazaritzako eta abeltzaintzako industriekin eta Eraldaketarako Nekazaritza Sozietateekin loturiko ziurtagiriak ematea</w:t>
            </w:r>
          </w:p>
        </w:tc>
        <w:tc>
          <w:tcPr>
            <w:tcW w:w="1898" w:type="dxa"/>
            <w:shd w:val="clear" w:color="auto" w:fill="auto"/>
            <w:vAlign w:val="center"/>
          </w:tcPr>
          <w:p w14:paraId="4D44A839" w14:textId="77777777" w:rsidR="00586A58"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12,48 euro ziurtagiri bakoitzeko</w:t>
            </w:r>
          </w:p>
        </w:tc>
      </w:tr>
      <w:tr w:rsidR="00F63225" w:rsidRPr="00B6042B" w14:paraId="4D44A83D" w14:textId="77777777" w:rsidTr="00664341">
        <w:tc>
          <w:tcPr>
            <w:tcW w:w="1384" w:type="dxa"/>
            <w:vMerge w:val="restart"/>
            <w:shd w:val="clear" w:color="auto" w:fill="auto"/>
            <w:vAlign w:val="center"/>
          </w:tcPr>
          <w:p w14:paraId="4D44A83B" w14:textId="77777777" w:rsidR="00F63225"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7. TARIFA</w:t>
            </w:r>
          </w:p>
        </w:tc>
        <w:tc>
          <w:tcPr>
            <w:tcW w:w="7796" w:type="dxa"/>
            <w:gridSpan w:val="2"/>
            <w:shd w:val="clear" w:color="auto" w:fill="auto"/>
            <w:vAlign w:val="center"/>
          </w:tcPr>
          <w:p w14:paraId="4D44A83C" w14:textId="77777777" w:rsidR="00F63225" w:rsidRPr="00B6042B" w:rsidRDefault="00D9740E" w:rsidP="005B6D25">
            <w:pPr>
              <w:spacing w:before="60" w:after="60"/>
              <w:ind w:firstLine="34"/>
              <w:jc w:val="both"/>
              <w:rPr>
                <w:rFonts w:ascii="Arial" w:hAnsi="Arial" w:cs="Arial"/>
                <w:sz w:val="18"/>
                <w:szCs w:val="18"/>
              </w:rPr>
            </w:pPr>
            <w:r w:rsidRPr="00B6042B">
              <w:rPr>
                <w:rFonts w:ascii="Arial" w:hAnsi="Arial" w:cs="Arial"/>
                <w:sz w:val="18"/>
                <w:szCs w:val="18"/>
              </w:rPr>
              <w:t>Industriak ikuskatzea, sasoikakoak izan ezik</w:t>
            </w:r>
          </w:p>
        </w:tc>
      </w:tr>
      <w:tr w:rsidR="00F63225" w:rsidRPr="00B6042B" w14:paraId="4D44A840" w14:textId="77777777" w:rsidTr="00664341">
        <w:tc>
          <w:tcPr>
            <w:tcW w:w="1384" w:type="dxa"/>
            <w:vMerge/>
            <w:shd w:val="clear" w:color="auto" w:fill="auto"/>
            <w:vAlign w:val="center"/>
          </w:tcPr>
          <w:p w14:paraId="4D44A83E" w14:textId="77777777" w:rsidR="00F63225" w:rsidRPr="00B6042B" w:rsidRDefault="00F63225" w:rsidP="0091254E">
            <w:pPr>
              <w:spacing w:before="60" w:after="60"/>
              <w:jc w:val="center"/>
              <w:rPr>
                <w:rFonts w:ascii="Arial" w:hAnsi="Arial" w:cs="Arial"/>
                <w:sz w:val="18"/>
                <w:szCs w:val="18"/>
                <w:lang w:val="es-ES_tradnl"/>
              </w:rPr>
            </w:pPr>
          </w:p>
        </w:tc>
        <w:tc>
          <w:tcPr>
            <w:tcW w:w="7796" w:type="dxa"/>
            <w:gridSpan w:val="2"/>
            <w:shd w:val="clear" w:color="auto" w:fill="auto"/>
            <w:vAlign w:val="center"/>
          </w:tcPr>
          <w:p w14:paraId="4D44A83F" w14:textId="77777777" w:rsidR="00F63225" w:rsidRPr="00B6042B" w:rsidRDefault="00D9740E" w:rsidP="005B6D25">
            <w:pPr>
              <w:spacing w:before="60" w:after="60"/>
              <w:ind w:firstLine="34"/>
              <w:jc w:val="both"/>
              <w:rPr>
                <w:rFonts w:ascii="Arial" w:hAnsi="Arial" w:cs="Arial"/>
                <w:sz w:val="18"/>
                <w:szCs w:val="18"/>
              </w:rPr>
            </w:pPr>
            <w:r w:rsidRPr="00B6042B">
              <w:rPr>
                <w:rFonts w:ascii="Arial" w:hAnsi="Arial" w:cs="Arial"/>
                <w:sz w:val="18"/>
                <w:szCs w:val="18"/>
              </w:rPr>
              <w:t>Instalazioaren balioa</w:t>
            </w:r>
          </w:p>
        </w:tc>
      </w:tr>
      <w:tr w:rsidR="00F63225" w:rsidRPr="00B6042B" w14:paraId="4D44A844" w14:textId="77777777" w:rsidTr="00664341">
        <w:tc>
          <w:tcPr>
            <w:tcW w:w="1384" w:type="dxa"/>
            <w:vMerge/>
            <w:shd w:val="clear" w:color="auto" w:fill="auto"/>
            <w:vAlign w:val="center"/>
          </w:tcPr>
          <w:p w14:paraId="4D44A841"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42" w14:textId="77777777" w:rsidR="00F63225" w:rsidRPr="00B6042B" w:rsidRDefault="00D9740E" w:rsidP="005B6D25">
            <w:pPr>
              <w:spacing w:before="60" w:after="60"/>
              <w:ind w:firstLine="264"/>
              <w:jc w:val="both"/>
              <w:rPr>
                <w:rFonts w:ascii="Arial" w:hAnsi="Arial" w:cs="Arial"/>
                <w:sz w:val="18"/>
                <w:szCs w:val="18"/>
              </w:rPr>
            </w:pPr>
            <w:r w:rsidRPr="00B6042B">
              <w:rPr>
                <w:rFonts w:ascii="Arial" w:hAnsi="Arial" w:cs="Arial"/>
                <w:sz w:val="18"/>
                <w:szCs w:val="18"/>
              </w:rPr>
              <w:t>30.050,00 euro bitarte</w:t>
            </w:r>
          </w:p>
        </w:tc>
        <w:tc>
          <w:tcPr>
            <w:tcW w:w="1898" w:type="dxa"/>
            <w:shd w:val="clear" w:color="auto" w:fill="auto"/>
            <w:vAlign w:val="center"/>
          </w:tcPr>
          <w:p w14:paraId="4D44A843" w14:textId="77777777" w:rsidR="00F63225"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33,80</w:t>
            </w:r>
          </w:p>
        </w:tc>
      </w:tr>
      <w:tr w:rsidR="00F63225" w:rsidRPr="00B6042B" w14:paraId="4D44A848" w14:textId="77777777" w:rsidTr="00664341">
        <w:tc>
          <w:tcPr>
            <w:tcW w:w="1384" w:type="dxa"/>
            <w:vMerge/>
            <w:shd w:val="clear" w:color="auto" w:fill="auto"/>
            <w:vAlign w:val="center"/>
          </w:tcPr>
          <w:p w14:paraId="4D44A845"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46" w14:textId="77777777" w:rsidR="00F63225" w:rsidRPr="00B6042B" w:rsidRDefault="00D9740E" w:rsidP="005B6D25">
            <w:pPr>
              <w:spacing w:before="60" w:after="60"/>
              <w:ind w:firstLine="264"/>
              <w:jc w:val="both"/>
              <w:rPr>
                <w:rFonts w:ascii="Arial" w:hAnsi="Arial" w:cs="Arial"/>
                <w:sz w:val="18"/>
                <w:szCs w:val="18"/>
              </w:rPr>
            </w:pPr>
            <w:r w:rsidRPr="00B6042B">
              <w:rPr>
                <w:rFonts w:ascii="Arial" w:hAnsi="Arial" w:cs="Arial"/>
                <w:sz w:val="18"/>
                <w:szCs w:val="18"/>
              </w:rPr>
              <w:t xml:space="preserve">Hortik gorako 6.010,00 euroko, </w:t>
            </w:r>
            <w:proofErr w:type="spellStart"/>
            <w:r w:rsidRPr="00B6042B">
              <w:rPr>
                <w:rFonts w:ascii="Arial" w:hAnsi="Arial" w:cs="Arial"/>
                <w:sz w:val="18"/>
                <w:szCs w:val="18"/>
              </w:rPr>
              <w:t>450.760,00</w:t>
            </w:r>
            <w:proofErr w:type="spellEnd"/>
            <w:r w:rsidRPr="00B6042B">
              <w:rPr>
                <w:rFonts w:ascii="Arial" w:hAnsi="Arial" w:cs="Arial"/>
                <w:sz w:val="18"/>
                <w:szCs w:val="18"/>
              </w:rPr>
              <w:t xml:space="preserve"> euro bitarte</w:t>
            </w:r>
          </w:p>
        </w:tc>
        <w:tc>
          <w:tcPr>
            <w:tcW w:w="1898" w:type="dxa"/>
            <w:shd w:val="clear" w:color="auto" w:fill="auto"/>
            <w:vAlign w:val="center"/>
          </w:tcPr>
          <w:p w14:paraId="4D44A847" w14:textId="77777777" w:rsidR="00F63225"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4,37</w:t>
            </w:r>
          </w:p>
        </w:tc>
      </w:tr>
      <w:tr w:rsidR="00F63225" w:rsidRPr="00B6042B" w14:paraId="4D44A84C" w14:textId="77777777" w:rsidTr="00664341">
        <w:tc>
          <w:tcPr>
            <w:tcW w:w="1384" w:type="dxa"/>
            <w:vMerge/>
            <w:shd w:val="clear" w:color="auto" w:fill="auto"/>
            <w:vAlign w:val="center"/>
          </w:tcPr>
          <w:p w14:paraId="4D44A849" w14:textId="77777777" w:rsidR="00F63225" w:rsidRPr="00B6042B" w:rsidRDefault="00F63225" w:rsidP="0091254E">
            <w:pPr>
              <w:spacing w:before="60" w:after="60"/>
              <w:jc w:val="center"/>
              <w:rPr>
                <w:rFonts w:ascii="Arial" w:hAnsi="Arial" w:cs="Arial"/>
                <w:sz w:val="18"/>
                <w:szCs w:val="18"/>
                <w:lang w:val="es-ES_tradnl"/>
              </w:rPr>
            </w:pPr>
          </w:p>
        </w:tc>
        <w:tc>
          <w:tcPr>
            <w:tcW w:w="5898" w:type="dxa"/>
            <w:shd w:val="clear" w:color="auto" w:fill="auto"/>
          </w:tcPr>
          <w:p w14:paraId="4D44A84A" w14:textId="77777777" w:rsidR="00F63225" w:rsidRPr="00B6042B" w:rsidRDefault="00D9740E" w:rsidP="005B6D25">
            <w:pPr>
              <w:spacing w:before="60" w:after="60"/>
              <w:ind w:firstLine="264"/>
              <w:jc w:val="both"/>
              <w:rPr>
                <w:rFonts w:ascii="Arial" w:hAnsi="Arial" w:cs="Arial"/>
                <w:sz w:val="18"/>
                <w:szCs w:val="18"/>
              </w:rPr>
            </w:pPr>
            <w:r w:rsidRPr="00B6042B">
              <w:rPr>
                <w:rFonts w:ascii="Arial" w:hAnsi="Arial" w:cs="Arial"/>
                <w:sz w:val="18"/>
                <w:szCs w:val="18"/>
              </w:rPr>
              <w:t>6.010,00 euroko edo gelditzen den zatikiko</w:t>
            </w:r>
          </w:p>
        </w:tc>
        <w:tc>
          <w:tcPr>
            <w:tcW w:w="1898" w:type="dxa"/>
            <w:shd w:val="clear" w:color="auto" w:fill="auto"/>
            <w:vAlign w:val="center"/>
          </w:tcPr>
          <w:p w14:paraId="4D44A84B" w14:textId="77777777" w:rsidR="00F63225"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2,18</w:t>
            </w:r>
          </w:p>
        </w:tc>
      </w:tr>
      <w:tr w:rsidR="00586A58" w:rsidRPr="00B6042B" w14:paraId="4D44A850" w14:textId="77777777" w:rsidTr="00664341">
        <w:tc>
          <w:tcPr>
            <w:tcW w:w="1384" w:type="dxa"/>
            <w:shd w:val="clear" w:color="auto" w:fill="auto"/>
            <w:vAlign w:val="center"/>
          </w:tcPr>
          <w:p w14:paraId="4D44A84D" w14:textId="77777777" w:rsidR="00586A58"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8. TARIFA</w:t>
            </w:r>
          </w:p>
        </w:tc>
        <w:tc>
          <w:tcPr>
            <w:tcW w:w="5898" w:type="dxa"/>
            <w:shd w:val="clear" w:color="auto" w:fill="auto"/>
          </w:tcPr>
          <w:p w14:paraId="4D44A84E" w14:textId="77777777" w:rsidR="00586A58" w:rsidRPr="00B6042B" w:rsidRDefault="00D9740E" w:rsidP="005B6D25">
            <w:pPr>
              <w:spacing w:before="60" w:after="60"/>
              <w:ind w:firstLine="264"/>
              <w:jc w:val="both"/>
              <w:rPr>
                <w:rFonts w:ascii="Arial" w:hAnsi="Arial" w:cs="Arial"/>
                <w:sz w:val="18"/>
                <w:szCs w:val="18"/>
              </w:rPr>
            </w:pPr>
            <w:r w:rsidRPr="00B6042B">
              <w:rPr>
                <w:rFonts w:ascii="Arial" w:hAnsi="Arial" w:cs="Arial"/>
                <w:sz w:val="18"/>
                <w:szCs w:val="18"/>
              </w:rPr>
              <w:t>Enpresa-sailkapenaren agiria ematea edo berritzea</w:t>
            </w:r>
          </w:p>
        </w:tc>
        <w:tc>
          <w:tcPr>
            <w:tcW w:w="1898" w:type="dxa"/>
            <w:shd w:val="clear" w:color="auto" w:fill="auto"/>
            <w:vAlign w:val="center"/>
          </w:tcPr>
          <w:p w14:paraId="4D44A84F" w14:textId="77777777" w:rsidR="00586A58"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17,68</w:t>
            </w:r>
          </w:p>
        </w:tc>
      </w:tr>
      <w:tr w:rsidR="00586A58" w:rsidRPr="00B6042B" w14:paraId="4D44A854" w14:textId="77777777" w:rsidTr="00664341">
        <w:tc>
          <w:tcPr>
            <w:tcW w:w="1384" w:type="dxa"/>
            <w:shd w:val="clear" w:color="auto" w:fill="auto"/>
            <w:vAlign w:val="center"/>
          </w:tcPr>
          <w:p w14:paraId="4D44A851" w14:textId="77777777" w:rsidR="00586A58"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9. TARIFA</w:t>
            </w:r>
          </w:p>
        </w:tc>
        <w:tc>
          <w:tcPr>
            <w:tcW w:w="5898" w:type="dxa"/>
            <w:shd w:val="clear" w:color="auto" w:fill="auto"/>
          </w:tcPr>
          <w:p w14:paraId="4D44A852" w14:textId="77777777" w:rsidR="00586A58" w:rsidRPr="00B6042B" w:rsidRDefault="00D9740E" w:rsidP="005B6D25">
            <w:pPr>
              <w:spacing w:before="60" w:after="60"/>
              <w:ind w:firstLine="264"/>
              <w:jc w:val="both"/>
              <w:rPr>
                <w:rFonts w:ascii="Arial" w:hAnsi="Arial" w:cs="Arial"/>
                <w:sz w:val="18"/>
                <w:szCs w:val="18"/>
              </w:rPr>
            </w:pPr>
            <w:r w:rsidRPr="00B6042B">
              <w:rPr>
                <w:rFonts w:ascii="Arial" w:hAnsi="Arial" w:cs="Arial"/>
                <w:sz w:val="18"/>
                <w:szCs w:val="18"/>
              </w:rPr>
              <w:t>Eraldaketarako Nekazaritza Sozietateen Erregistroko inskripzioa</w:t>
            </w:r>
          </w:p>
        </w:tc>
        <w:tc>
          <w:tcPr>
            <w:tcW w:w="1898" w:type="dxa"/>
            <w:shd w:val="clear" w:color="auto" w:fill="auto"/>
            <w:vAlign w:val="center"/>
          </w:tcPr>
          <w:p w14:paraId="4D44A853" w14:textId="77777777" w:rsidR="00586A58"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17,68</w:t>
            </w:r>
          </w:p>
        </w:tc>
      </w:tr>
      <w:tr w:rsidR="00586A58" w:rsidRPr="00B6042B" w14:paraId="4D44A858" w14:textId="77777777" w:rsidTr="00664341">
        <w:tc>
          <w:tcPr>
            <w:tcW w:w="1384" w:type="dxa"/>
            <w:shd w:val="clear" w:color="auto" w:fill="auto"/>
            <w:vAlign w:val="center"/>
          </w:tcPr>
          <w:p w14:paraId="4D44A855" w14:textId="77777777" w:rsidR="00586A58" w:rsidRPr="00B6042B" w:rsidRDefault="00F63225" w:rsidP="0091254E">
            <w:pPr>
              <w:spacing w:before="60" w:after="60"/>
              <w:jc w:val="center"/>
              <w:rPr>
                <w:rFonts w:ascii="Arial" w:hAnsi="Arial" w:cs="Arial"/>
                <w:sz w:val="18"/>
                <w:szCs w:val="18"/>
              </w:rPr>
            </w:pPr>
            <w:r w:rsidRPr="00B6042B">
              <w:rPr>
                <w:rFonts w:ascii="Arial" w:hAnsi="Arial" w:cs="Arial"/>
                <w:sz w:val="18"/>
                <w:szCs w:val="18"/>
              </w:rPr>
              <w:t>10. TARIFA</w:t>
            </w:r>
          </w:p>
        </w:tc>
        <w:tc>
          <w:tcPr>
            <w:tcW w:w="5898" w:type="dxa"/>
            <w:shd w:val="clear" w:color="auto" w:fill="auto"/>
          </w:tcPr>
          <w:p w14:paraId="4D44A856" w14:textId="77777777" w:rsidR="00586A58" w:rsidRPr="00B6042B" w:rsidRDefault="00D9740E" w:rsidP="00C472DA">
            <w:pPr>
              <w:spacing w:before="60" w:after="60"/>
              <w:ind w:firstLine="264"/>
              <w:jc w:val="both"/>
              <w:rPr>
                <w:rFonts w:ascii="Arial" w:hAnsi="Arial" w:cs="Arial"/>
                <w:sz w:val="18"/>
                <w:szCs w:val="18"/>
              </w:rPr>
            </w:pPr>
            <w:r w:rsidRPr="00B6042B">
              <w:rPr>
                <w:rFonts w:ascii="Arial" w:hAnsi="Arial" w:cs="Arial"/>
                <w:sz w:val="18"/>
                <w:szCs w:val="18"/>
              </w:rPr>
              <w:t>Lehenbiziko instalazioaren ziurtagiria ematea</w:t>
            </w:r>
          </w:p>
        </w:tc>
        <w:tc>
          <w:tcPr>
            <w:tcW w:w="1898" w:type="dxa"/>
            <w:shd w:val="clear" w:color="auto" w:fill="auto"/>
            <w:vAlign w:val="center"/>
          </w:tcPr>
          <w:p w14:paraId="4D44A857" w14:textId="77777777" w:rsidR="00586A58"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5,20</w:t>
            </w:r>
          </w:p>
        </w:tc>
      </w:tr>
      <w:tr w:rsidR="00586A58" w:rsidRPr="00B6042B" w14:paraId="4D44A85C" w14:textId="77777777" w:rsidTr="00664341">
        <w:tc>
          <w:tcPr>
            <w:tcW w:w="1384" w:type="dxa"/>
            <w:shd w:val="clear" w:color="auto" w:fill="auto"/>
            <w:vAlign w:val="center"/>
          </w:tcPr>
          <w:p w14:paraId="4D44A859" w14:textId="77777777" w:rsidR="00586A58" w:rsidRPr="00B6042B" w:rsidRDefault="00F63225" w:rsidP="0091254E">
            <w:pPr>
              <w:spacing w:before="60" w:after="60"/>
              <w:jc w:val="center"/>
              <w:rPr>
                <w:rFonts w:ascii="Arial" w:hAnsi="Arial" w:cs="Arial"/>
                <w:sz w:val="18"/>
                <w:szCs w:val="18"/>
              </w:rPr>
            </w:pPr>
            <w:r w:rsidRPr="00B6042B">
              <w:rPr>
                <w:rFonts w:ascii="Arial" w:hAnsi="Arial" w:cs="Arial"/>
                <w:sz w:val="18"/>
                <w:szCs w:val="18"/>
              </w:rPr>
              <w:lastRenderedPageBreak/>
              <w:t>11. TARIFA</w:t>
            </w:r>
          </w:p>
        </w:tc>
        <w:tc>
          <w:tcPr>
            <w:tcW w:w="5898" w:type="dxa"/>
            <w:shd w:val="clear" w:color="auto" w:fill="auto"/>
          </w:tcPr>
          <w:p w14:paraId="4D44A85A" w14:textId="77777777" w:rsidR="00586A58" w:rsidRPr="00B6042B" w:rsidRDefault="00D9740E" w:rsidP="00C472DA">
            <w:pPr>
              <w:spacing w:before="60" w:after="60"/>
              <w:ind w:firstLine="264"/>
              <w:jc w:val="both"/>
              <w:rPr>
                <w:rFonts w:ascii="Arial" w:hAnsi="Arial" w:cs="Arial"/>
                <w:sz w:val="18"/>
                <w:szCs w:val="18"/>
              </w:rPr>
            </w:pPr>
            <w:r w:rsidRPr="00B6042B">
              <w:rPr>
                <w:rFonts w:ascii="Arial" w:hAnsi="Arial" w:cs="Arial"/>
                <w:sz w:val="18"/>
                <w:szCs w:val="18"/>
              </w:rPr>
              <w:t>Nekazaritzako ustiategiekin loturiko ziurtagiriak ematea</w:t>
            </w:r>
          </w:p>
        </w:tc>
        <w:tc>
          <w:tcPr>
            <w:tcW w:w="1898" w:type="dxa"/>
            <w:shd w:val="clear" w:color="auto" w:fill="auto"/>
            <w:vAlign w:val="center"/>
          </w:tcPr>
          <w:p w14:paraId="4D44A85B" w14:textId="77777777" w:rsidR="00586A58" w:rsidRPr="00B6042B" w:rsidRDefault="00EC33D9" w:rsidP="0091254E">
            <w:pPr>
              <w:spacing w:before="60" w:after="60"/>
              <w:ind w:firstLine="34"/>
              <w:jc w:val="center"/>
              <w:rPr>
                <w:rFonts w:ascii="Arial" w:hAnsi="Arial" w:cs="Arial"/>
                <w:sz w:val="18"/>
                <w:szCs w:val="18"/>
              </w:rPr>
            </w:pPr>
            <w:r w:rsidRPr="00B6042B">
              <w:rPr>
                <w:rFonts w:ascii="Arial" w:hAnsi="Arial" w:cs="Arial"/>
                <w:sz w:val="18"/>
                <w:szCs w:val="18"/>
              </w:rPr>
              <w:t>12,48</w:t>
            </w:r>
          </w:p>
        </w:tc>
      </w:tr>
    </w:tbl>
    <w:p w14:paraId="4D44A85D" w14:textId="77777777" w:rsidR="00586A58" w:rsidRPr="00B6042B" w:rsidRDefault="00DA674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53. artikulua. Osasun agiriak eman eta produktu biologikoak aplikatzeagatiko tasa </w:t>
      </w:r>
    </w:p>
    <w:p w14:paraId="4D44A85E" w14:textId="77777777" w:rsidR="00DA6742" w:rsidRPr="00B6042B" w:rsidRDefault="00D86EE7"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85F" w14:textId="77777777" w:rsidR="00D86EE7" w:rsidRPr="00B6042B" w:rsidRDefault="00D86EE7"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Administrazioak ematea 4. apartatuan zehaztutako zerbitzu fakultatiboak.</w:t>
      </w:r>
    </w:p>
    <w:p w14:paraId="4D44A860" w14:textId="77777777" w:rsidR="0095342F" w:rsidRPr="00B6042B" w:rsidRDefault="0095342F"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861" w14:textId="77777777" w:rsidR="0095342F" w:rsidRPr="00B6042B" w:rsidRDefault="0095342F"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4. apartatuan aipatzen diren zerbitzuak jasotzen dituzten pertsona fisiko nahiz juridikoak.</w:t>
      </w:r>
    </w:p>
    <w:p w14:paraId="4D44A862" w14:textId="77777777" w:rsidR="00C56D28" w:rsidRPr="00B6042B" w:rsidRDefault="00C56D28"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863" w14:textId="77777777" w:rsidR="00C56D28" w:rsidRPr="00B6042B" w:rsidRDefault="00C56D28"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zerbitzua egitean. Nolanahi ere, tasak kobratzeko kudeaketa errazteko, kudeaketa horretaz arduratzen den zerbitzuak fakturaziorako sistema multzokatu bat ezar dezake, sei hilabeteko edo urte bateko epeak hartzen dituena.</w:t>
      </w:r>
    </w:p>
    <w:p w14:paraId="4D44A864" w14:textId="77777777" w:rsidR="00C56D28" w:rsidRPr="00B6042B" w:rsidRDefault="00C56D28"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865" w14:textId="77777777" w:rsidR="00C56D28" w:rsidRPr="00B6042B" w:rsidRDefault="00C56D28"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5428"/>
        <w:gridCol w:w="1945"/>
      </w:tblGrid>
      <w:tr w:rsidR="00C56D28" w:rsidRPr="00B6042B" w14:paraId="4D44A869" w14:textId="77777777" w:rsidTr="00843121">
        <w:tc>
          <w:tcPr>
            <w:tcW w:w="1347" w:type="dxa"/>
            <w:shd w:val="clear" w:color="auto" w:fill="auto"/>
            <w:vAlign w:val="center"/>
          </w:tcPr>
          <w:p w14:paraId="4D44A866"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67" w14:textId="77777777" w:rsidR="00C56D28" w:rsidRPr="00B6042B" w:rsidRDefault="00C56D28" w:rsidP="0091254E">
            <w:pPr>
              <w:spacing w:before="60" w:after="60"/>
              <w:ind w:firstLine="567"/>
              <w:jc w:val="both"/>
              <w:rPr>
                <w:rFonts w:ascii="Arial" w:hAnsi="Arial" w:cs="Arial"/>
                <w:sz w:val="18"/>
                <w:szCs w:val="18"/>
                <w:lang w:val="es-ES_tradnl"/>
              </w:rPr>
            </w:pPr>
          </w:p>
        </w:tc>
        <w:tc>
          <w:tcPr>
            <w:tcW w:w="1945" w:type="dxa"/>
            <w:shd w:val="clear" w:color="auto" w:fill="auto"/>
            <w:vAlign w:val="center"/>
          </w:tcPr>
          <w:p w14:paraId="4D44A868" w14:textId="77777777" w:rsidR="00C56D28" w:rsidRPr="00B6042B" w:rsidRDefault="00C56D28" w:rsidP="0091254E">
            <w:pPr>
              <w:spacing w:before="60" w:after="60"/>
              <w:jc w:val="center"/>
              <w:rPr>
                <w:rFonts w:ascii="Arial" w:hAnsi="Arial" w:cs="Arial"/>
                <w:sz w:val="18"/>
                <w:szCs w:val="18"/>
              </w:rPr>
            </w:pPr>
            <w:r w:rsidRPr="00B6042B">
              <w:rPr>
                <w:rFonts w:ascii="Arial" w:hAnsi="Arial" w:cs="Arial"/>
                <w:sz w:val="18"/>
                <w:szCs w:val="18"/>
              </w:rPr>
              <w:t>Euroak</w:t>
            </w:r>
          </w:p>
        </w:tc>
      </w:tr>
      <w:tr w:rsidR="00C56D28" w:rsidRPr="00B6042B" w14:paraId="4D44A86C" w14:textId="77777777" w:rsidTr="00843121">
        <w:tc>
          <w:tcPr>
            <w:tcW w:w="1347" w:type="dxa"/>
            <w:vMerge w:val="restart"/>
            <w:shd w:val="clear" w:color="auto" w:fill="auto"/>
            <w:vAlign w:val="center"/>
          </w:tcPr>
          <w:p w14:paraId="4D44A86A" w14:textId="77777777" w:rsidR="00C56D28" w:rsidRPr="00B6042B" w:rsidRDefault="00C56D28" w:rsidP="0091254E">
            <w:pPr>
              <w:spacing w:before="60" w:after="60"/>
              <w:jc w:val="center"/>
              <w:rPr>
                <w:rFonts w:ascii="Arial" w:hAnsi="Arial" w:cs="Arial"/>
                <w:sz w:val="18"/>
                <w:szCs w:val="18"/>
              </w:rPr>
            </w:pPr>
            <w:r w:rsidRPr="00B6042B">
              <w:rPr>
                <w:rFonts w:ascii="Arial" w:hAnsi="Arial" w:cs="Arial"/>
                <w:sz w:val="18"/>
                <w:szCs w:val="18"/>
              </w:rPr>
              <w:t>1. TARIFA</w:t>
            </w:r>
          </w:p>
        </w:tc>
        <w:tc>
          <w:tcPr>
            <w:tcW w:w="7373" w:type="dxa"/>
            <w:gridSpan w:val="2"/>
            <w:shd w:val="clear" w:color="auto" w:fill="auto"/>
            <w:vAlign w:val="center"/>
          </w:tcPr>
          <w:p w14:paraId="4D44A86B" w14:textId="77777777" w:rsidR="00C56D28" w:rsidRPr="00B6042B" w:rsidRDefault="00C56D28" w:rsidP="00C472DA">
            <w:pPr>
              <w:spacing w:before="60" w:after="60"/>
              <w:ind w:firstLine="322"/>
              <w:jc w:val="both"/>
              <w:rPr>
                <w:rFonts w:ascii="Arial" w:hAnsi="Arial" w:cs="Arial"/>
                <w:sz w:val="18"/>
                <w:szCs w:val="18"/>
              </w:rPr>
            </w:pPr>
            <w:r w:rsidRPr="00B6042B">
              <w:rPr>
                <w:rFonts w:ascii="Arial" w:hAnsi="Arial" w:cs="Arial"/>
                <w:sz w:val="18"/>
                <w:szCs w:val="18"/>
              </w:rPr>
              <w:t>Jatorriaren eta osasunaren gidak edo agiri baliokideak ematea (web gidak ez). Nazioarteko garraioaren osasun arloko ziurtagirien kasuan (TRACES</w:t>
            </w:r>
            <w:proofErr w:type="spellStart"/>
            <w:r w:rsidRPr="00B6042B">
              <w:rPr>
                <w:rFonts w:ascii="Arial" w:hAnsi="Arial" w:cs="Arial"/>
                <w:sz w:val="18"/>
                <w:szCs w:val="18"/>
              </w:rPr>
              <w:t>), apl</w:t>
            </w:r>
            <w:proofErr w:type="spellEnd"/>
            <w:r w:rsidRPr="00B6042B">
              <w:rPr>
                <w:rFonts w:ascii="Arial" w:hAnsi="Arial" w:cs="Arial"/>
                <w:sz w:val="18"/>
                <w:szCs w:val="18"/>
              </w:rPr>
              <w:t>ikatu beharreko tasa bikoitza izanen da. Agiri bakoitzeko gutxieneko zenbatekoa 1,20 eurokoa izanen da eta gehienekoa 30,00 eurokoa</w:t>
            </w:r>
          </w:p>
        </w:tc>
      </w:tr>
      <w:tr w:rsidR="00C56D28" w:rsidRPr="00B6042B" w14:paraId="4D44A870" w14:textId="77777777" w:rsidTr="00843121">
        <w:tc>
          <w:tcPr>
            <w:tcW w:w="1347" w:type="dxa"/>
            <w:vMerge/>
            <w:shd w:val="clear" w:color="auto" w:fill="auto"/>
            <w:vAlign w:val="center"/>
          </w:tcPr>
          <w:p w14:paraId="4D44A86D"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6E"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 xml:space="preserve">1. Zaldi-azienda, behi-azienda eta </w:t>
            </w:r>
            <w:proofErr w:type="spellStart"/>
            <w:r w:rsidRPr="00B6042B">
              <w:rPr>
                <w:rFonts w:ascii="Arial" w:hAnsi="Arial" w:cs="Arial"/>
                <w:sz w:val="18"/>
                <w:szCs w:val="18"/>
              </w:rPr>
              <w:t>ratiteak</w:t>
            </w:r>
            <w:proofErr w:type="spellEnd"/>
          </w:p>
        </w:tc>
        <w:tc>
          <w:tcPr>
            <w:tcW w:w="1945" w:type="dxa"/>
            <w:shd w:val="clear" w:color="auto" w:fill="auto"/>
            <w:vAlign w:val="center"/>
          </w:tcPr>
          <w:p w14:paraId="4D44A86F" w14:textId="77777777" w:rsidR="00C56D28" w:rsidRPr="00B6042B" w:rsidRDefault="00F3224B" w:rsidP="0091254E">
            <w:pPr>
              <w:spacing w:before="60" w:after="60"/>
              <w:jc w:val="center"/>
              <w:rPr>
                <w:rFonts w:ascii="Arial" w:hAnsi="Arial" w:cs="Arial"/>
                <w:sz w:val="18"/>
                <w:szCs w:val="18"/>
              </w:rPr>
            </w:pPr>
            <w:r w:rsidRPr="00B6042B">
              <w:rPr>
                <w:rFonts w:ascii="Arial" w:hAnsi="Arial" w:cs="Arial"/>
                <w:sz w:val="18"/>
                <w:szCs w:val="18"/>
              </w:rPr>
              <w:t>1,20 abelburuko</w:t>
            </w:r>
          </w:p>
        </w:tc>
      </w:tr>
      <w:tr w:rsidR="00C56D28" w:rsidRPr="00B6042B" w14:paraId="4D44A874" w14:textId="77777777" w:rsidTr="00843121">
        <w:tc>
          <w:tcPr>
            <w:tcW w:w="1347" w:type="dxa"/>
            <w:vMerge/>
            <w:shd w:val="clear" w:color="auto" w:fill="auto"/>
            <w:vAlign w:val="center"/>
          </w:tcPr>
          <w:p w14:paraId="4D44A871"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2"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2. Ardi-azienda, ahuntz-azienda eta bestelako hausnarkari txikiak</w:t>
            </w:r>
          </w:p>
        </w:tc>
        <w:tc>
          <w:tcPr>
            <w:tcW w:w="1945" w:type="dxa"/>
            <w:shd w:val="clear" w:color="auto" w:fill="auto"/>
            <w:vAlign w:val="center"/>
          </w:tcPr>
          <w:p w14:paraId="4D44A873" w14:textId="77777777" w:rsidR="00C56D28" w:rsidRPr="00B6042B" w:rsidRDefault="00F3224B" w:rsidP="0091254E">
            <w:pPr>
              <w:spacing w:before="60" w:after="60"/>
              <w:jc w:val="center"/>
              <w:rPr>
                <w:rFonts w:ascii="Arial" w:hAnsi="Arial" w:cs="Arial"/>
                <w:sz w:val="18"/>
                <w:szCs w:val="18"/>
              </w:rPr>
            </w:pPr>
            <w:r w:rsidRPr="00B6042B">
              <w:rPr>
                <w:rFonts w:ascii="Arial" w:hAnsi="Arial" w:cs="Arial"/>
                <w:sz w:val="18"/>
                <w:szCs w:val="18"/>
              </w:rPr>
              <w:t>0,12 abelburuko</w:t>
            </w:r>
          </w:p>
        </w:tc>
      </w:tr>
      <w:tr w:rsidR="00C56D28" w:rsidRPr="00B6042B" w14:paraId="4D44A878" w14:textId="77777777" w:rsidTr="00843121">
        <w:tc>
          <w:tcPr>
            <w:tcW w:w="1347" w:type="dxa"/>
            <w:vMerge/>
            <w:shd w:val="clear" w:color="auto" w:fill="auto"/>
            <w:vAlign w:val="center"/>
          </w:tcPr>
          <w:p w14:paraId="4D44A875"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6"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3. Txerri-azienda</w:t>
            </w:r>
          </w:p>
        </w:tc>
        <w:tc>
          <w:tcPr>
            <w:tcW w:w="1945" w:type="dxa"/>
            <w:shd w:val="clear" w:color="auto" w:fill="auto"/>
            <w:vAlign w:val="center"/>
          </w:tcPr>
          <w:p w14:paraId="4D44A877" w14:textId="77777777" w:rsidR="00C56D28" w:rsidRPr="00B6042B" w:rsidRDefault="00F3224B" w:rsidP="0091254E">
            <w:pPr>
              <w:spacing w:before="60" w:after="60"/>
              <w:jc w:val="center"/>
              <w:rPr>
                <w:rFonts w:ascii="Arial" w:hAnsi="Arial" w:cs="Arial"/>
                <w:sz w:val="18"/>
                <w:szCs w:val="18"/>
              </w:rPr>
            </w:pPr>
            <w:r w:rsidRPr="00B6042B">
              <w:rPr>
                <w:rFonts w:ascii="Arial" w:hAnsi="Arial" w:cs="Arial"/>
                <w:sz w:val="18"/>
                <w:szCs w:val="18"/>
              </w:rPr>
              <w:t>0,15 abelburuko</w:t>
            </w:r>
          </w:p>
        </w:tc>
      </w:tr>
      <w:tr w:rsidR="00C56D28" w:rsidRPr="00B6042B" w14:paraId="4D44A87C" w14:textId="77777777" w:rsidTr="00843121">
        <w:tc>
          <w:tcPr>
            <w:tcW w:w="1347" w:type="dxa"/>
            <w:vMerge/>
            <w:shd w:val="clear" w:color="auto" w:fill="auto"/>
            <w:vAlign w:val="center"/>
          </w:tcPr>
          <w:p w14:paraId="4D44A879"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A"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4. Hegaztiak, untxiak eta erbiak</w:t>
            </w:r>
          </w:p>
        </w:tc>
        <w:tc>
          <w:tcPr>
            <w:tcW w:w="1945" w:type="dxa"/>
            <w:shd w:val="clear" w:color="auto" w:fill="auto"/>
            <w:vAlign w:val="center"/>
          </w:tcPr>
          <w:p w14:paraId="4D44A87B" w14:textId="77777777" w:rsidR="00C56D28" w:rsidRPr="00B6042B" w:rsidRDefault="00F3224B" w:rsidP="0091254E">
            <w:pPr>
              <w:spacing w:before="60" w:after="60"/>
              <w:jc w:val="center"/>
              <w:rPr>
                <w:rFonts w:ascii="Arial" w:hAnsi="Arial" w:cs="Arial"/>
                <w:sz w:val="18"/>
                <w:szCs w:val="18"/>
              </w:rPr>
            </w:pPr>
            <w:r w:rsidRPr="00B6042B">
              <w:rPr>
                <w:rFonts w:ascii="Arial" w:hAnsi="Arial" w:cs="Arial"/>
                <w:sz w:val="18"/>
                <w:szCs w:val="18"/>
              </w:rPr>
              <w:t>0,006 abelburuko</w:t>
            </w:r>
          </w:p>
        </w:tc>
      </w:tr>
      <w:tr w:rsidR="00C56D28" w:rsidRPr="00B6042B" w14:paraId="4D44A880" w14:textId="77777777" w:rsidTr="00843121">
        <w:tc>
          <w:tcPr>
            <w:tcW w:w="1347" w:type="dxa"/>
            <w:vMerge/>
            <w:shd w:val="clear" w:color="auto" w:fill="auto"/>
            <w:vAlign w:val="center"/>
          </w:tcPr>
          <w:p w14:paraId="4D44A87D"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7E"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5. Inkubatutako arrautzak eta egun bateko txitak</w:t>
            </w:r>
          </w:p>
        </w:tc>
        <w:tc>
          <w:tcPr>
            <w:tcW w:w="1945" w:type="dxa"/>
            <w:shd w:val="clear" w:color="auto" w:fill="auto"/>
            <w:vAlign w:val="center"/>
          </w:tcPr>
          <w:p w14:paraId="4D44A87F" w14:textId="77777777" w:rsidR="00C56D28" w:rsidRPr="00B6042B" w:rsidRDefault="00F3224B" w:rsidP="0091254E">
            <w:pPr>
              <w:spacing w:before="60" w:after="60"/>
              <w:jc w:val="center"/>
              <w:rPr>
                <w:rFonts w:ascii="Arial" w:hAnsi="Arial" w:cs="Arial"/>
                <w:sz w:val="18"/>
                <w:szCs w:val="18"/>
              </w:rPr>
            </w:pPr>
            <w:proofErr w:type="spellStart"/>
            <w:r w:rsidRPr="00B6042B">
              <w:rPr>
                <w:rFonts w:ascii="Arial" w:hAnsi="Arial" w:cs="Arial"/>
                <w:sz w:val="18"/>
                <w:szCs w:val="18"/>
              </w:rPr>
              <w:t>0,001</w:t>
            </w:r>
            <w:proofErr w:type="spellEnd"/>
            <w:r w:rsidRPr="00B6042B">
              <w:rPr>
                <w:rFonts w:ascii="Arial" w:hAnsi="Arial" w:cs="Arial"/>
                <w:sz w:val="18"/>
                <w:szCs w:val="18"/>
              </w:rPr>
              <w:t xml:space="preserve"> arrautza edo txita bakoitzeko</w:t>
            </w:r>
          </w:p>
        </w:tc>
      </w:tr>
      <w:tr w:rsidR="00C56D28" w:rsidRPr="00B6042B" w14:paraId="4D44A884" w14:textId="77777777" w:rsidTr="00843121">
        <w:tc>
          <w:tcPr>
            <w:tcW w:w="1347" w:type="dxa"/>
            <w:vMerge/>
            <w:shd w:val="clear" w:color="auto" w:fill="auto"/>
            <w:vAlign w:val="center"/>
          </w:tcPr>
          <w:p w14:paraId="4D44A881"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82"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6. Erlauntzak</w:t>
            </w:r>
          </w:p>
        </w:tc>
        <w:tc>
          <w:tcPr>
            <w:tcW w:w="1945" w:type="dxa"/>
            <w:shd w:val="clear" w:color="auto" w:fill="auto"/>
            <w:vAlign w:val="center"/>
          </w:tcPr>
          <w:p w14:paraId="4D44A883" w14:textId="77777777" w:rsidR="00C56D28" w:rsidRPr="00B6042B" w:rsidRDefault="00404FBA" w:rsidP="0091254E">
            <w:pPr>
              <w:spacing w:before="60" w:after="60"/>
              <w:jc w:val="center"/>
              <w:rPr>
                <w:rFonts w:ascii="Arial" w:hAnsi="Arial" w:cs="Arial"/>
                <w:sz w:val="18"/>
                <w:szCs w:val="18"/>
              </w:rPr>
            </w:pPr>
            <w:r w:rsidRPr="00B6042B">
              <w:rPr>
                <w:rFonts w:ascii="Arial" w:hAnsi="Arial" w:cs="Arial"/>
                <w:sz w:val="18"/>
                <w:szCs w:val="18"/>
              </w:rPr>
              <w:t>0,60 erlauntza bakoitzeko</w:t>
            </w:r>
          </w:p>
        </w:tc>
      </w:tr>
      <w:tr w:rsidR="00C56D28" w:rsidRPr="00B6042B" w14:paraId="4D44A888" w14:textId="77777777" w:rsidTr="00843121">
        <w:tc>
          <w:tcPr>
            <w:tcW w:w="1347" w:type="dxa"/>
            <w:vMerge/>
            <w:shd w:val="clear" w:color="auto" w:fill="auto"/>
            <w:vAlign w:val="center"/>
          </w:tcPr>
          <w:p w14:paraId="4D44A885"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86"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7. Arrainak</w:t>
            </w:r>
          </w:p>
        </w:tc>
        <w:tc>
          <w:tcPr>
            <w:tcW w:w="1945" w:type="dxa"/>
            <w:shd w:val="clear" w:color="auto" w:fill="auto"/>
            <w:vAlign w:val="center"/>
          </w:tcPr>
          <w:p w14:paraId="4D44A887" w14:textId="77777777" w:rsidR="00C56D28" w:rsidRPr="00B6042B" w:rsidRDefault="00F3224B" w:rsidP="0091254E">
            <w:pPr>
              <w:spacing w:before="60" w:after="60"/>
              <w:jc w:val="center"/>
              <w:rPr>
                <w:rFonts w:ascii="Arial" w:hAnsi="Arial" w:cs="Arial"/>
                <w:sz w:val="18"/>
                <w:szCs w:val="18"/>
              </w:rPr>
            </w:pPr>
            <w:r w:rsidRPr="00B6042B">
              <w:rPr>
                <w:rFonts w:ascii="Arial" w:hAnsi="Arial" w:cs="Arial"/>
                <w:sz w:val="18"/>
                <w:szCs w:val="18"/>
              </w:rPr>
              <w:t>0,012 kiloko</w:t>
            </w:r>
          </w:p>
        </w:tc>
      </w:tr>
      <w:tr w:rsidR="00C56D28" w:rsidRPr="00B6042B" w14:paraId="4D44A88C" w14:textId="77777777" w:rsidTr="00843121">
        <w:tc>
          <w:tcPr>
            <w:tcW w:w="1347" w:type="dxa"/>
            <w:vMerge/>
            <w:shd w:val="clear" w:color="auto" w:fill="auto"/>
            <w:vAlign w:val="center"/>
          </w:tcPr>
          <w:p w14:paraId="4D44A889"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8A" w14:textId="77777777" w:rsidR="00C56D28" w:rsidRPr="00B6042B" w:rsidRDefault="00F3224B" w:rsidP="00C472DA">
            <w:pPr>
              <w:spacing w:before="60" w:after="60"/>
              <w:ind w:firstLine="181"/>
              <w:rPr>
                <w:rFonts w:ascii="Arial" w:hAnsi="Arial" w:cs="Arial"/>
                <w:sz w:val="18"/>
                <w:szCs w:val="18"/>
              </w:rPr>
            </w:pPr>
            <w:r w:rsidRPr="00B6042B">
              <w:rPr>
                <w:rFonts w:ascii="Arial" w:hAnsi="Arial" w:cs="Arial"/>
                <w:sz w:val="18"/>
                <w:szCs w:val="18"/>
              </w:rPr>
              <w:t>8. Aurreko puntuetan jaso ez diren beste abere batzuk</w:t>
            </w:r>
          </w:p>
        </w:tc>
        <w:tc>
          <w:tcPr>
            <w:tcW w:w="1945" w:type="dxa"/>
            <w:shd w:val="clear" w:color="auto" w:fill="auto"/>
            <w:vAlign w:val="center"/>
          </w:tcPr>
          <w:p w14:paraId="4D44A88B" w14:textId="581864CC" w:rsidR="00C56D28" w:rsidRPr="00B6042B" w:rsidRDefault="00F3224B" w:rsidP="0091254E">
            <w:pPr>
              <w:spacing w:before="60" w:after="60"/>
              <w:jc w:val="center"/>
              <w:rPr>
                <w:rFonts w:ascii="Arial" w:hAnsi="Arial" w:cs="Arial"/>
                <w:sz w:val="18"/>
                <w:szCs w:val="18"/>
              </w:rPr>
            </w:pPr>
            <w:r w:rsidRPr="00B6042B">
              <w:rPr>
                <w:rFonts w:ascii="Arial" w:hAnsi="Arial" w:cs="Arial"/>
                <w:sz w:val="18"/>
                <w:szCs w:val="18"/>
              </w:rPr>
              <w:t xml:space="preserve">Abere bakoitzarentzat kalkulatutako balioaren </w:t>
            </w:r>
            <w:r w:rsidR="00F42CBA">
              <w:rPr>
                <w:rFonts w:ascii="Arial" w:hAnsi="Arial" w:cs="Arial"/>
                <w:sz w:val="18"/>
                <w:szCs w:val="18"/>
              </w:rPr>
              <w:t xml:space="preserve">% </w:t>
            </w:r>
            <w:r w:rsidRPr="00B6042B">
              <w:rPr>
                <w:rFonts w:ascii="Arial" w:hAnsi="Arial" w:cs="Arial"/>
                <w:sz w:val="18"/>
                <w:szCs w:val="18"/>
              </w:rPr>
              <w:t>0,25</w:t>
            </w:r>
          </w:p>
        </w:tc>
      </w:tr>
      <w:tr w:rsidR="00A44FD6" w:rsidRPr="00B6042B" w14:paraId="4D44A88F" w14:textId="77777777" w:rsidTr="00843121">
        <w:tc>
          <w:tcPr>
            <w:tcW w:w="1347" w:type="dxa"/>
            <w:vMerge w:val="restart"/>
            <w:shd w:val="clear" w:color="auto" w:fill="auto"/>
            <w:vAlign w:val="center"/>
          </w:tcPr>
          <w:p w14:paraId="4D44A88D" w14:textId="77777777" w:rsidR="00A44FD6" w:rsidRPr="00B6042B" w:rsidRDefault="00A44FD6" w:rsidP="0091254E">
            <w:pPr>
              <w:spacing w:before="60" w:after="60"/>
              <w:jc w:val="center"/>
              <w:rPr>
                <w:rFonts w:ascii="Arial" w:hAnsi="Arial" w:cs="Arial"/>
                <w:sz w:val="18"/>
                <w:szCs w:val="18"/>
              </w:rPr>
            </w:pPr>
            <w:r w:rsidRPr="00B6042B">
              <w:rPr>
                <w:rFonts w:ascii="Arial" w:hAnsi="Arial" w:cs="Arial"/>
                <w:sz w:val="18"/>
                <w:szCs w:val="18"/>
              </w:rPr>
              <w:t>2. TARIFA</w:t>
            </w:r>
          </w:p>
        </w:tc>
        <w:tc>
          <w:tcPr>
            <w:tcW w:w="7373" w:type="dxa"/>
            <w:gridSpan w:val="2"/>
            <w:shd w:val="clear" w:color="auto" w:fill="auto"/>
            <w:vAlign w:val="center"/>
          </w:tcPr>
          <w:p w14:paraId="4D44A88E" w14:textId="77777777" w:rsidR="00A44FD6" w:rsidRPr="00B6042B" w:rsidRDefault="00A44FD6" w:rsidP="00C472DA">
            <w:pPr>
              <w:spacing w:before="60" w:after="60"/>
              <w:ind w:firstLine="181"/>
              <w:jc w:val="both"/>
              <w:rPr>
                <w:rFonts w:ascii="Arial" w:hAnsi="Arial" w:cs="Arial"/>
                <w:sz w:val="18"/>
                <w:szCs w:val="18"/>
              </w:rPr>
            </w:pPr>
            <w:r w:rsidRPr="00B6042B">
              <w:rPr>
                <w:rFonts w:ascii="Arial" w:hAnsi="Arial" w:cs="Arial"/>
                <w:sz w:val="18"/>
                <w:szCs w:val="18"/>
              </w:rPr>
              <w:t>Baldintza bereziak agiriak ematean</w:t>
            </w:r>
          </w:p>
        </w:tc>
      </w:tr>
      <w:tr w:rsidR="00C56D28" w:rsidRPr="00B6042B" w14:paraId="4D44A893" w14:textId="77777777" w:rsidTr="00843121">
        <w:tc>
          <w:tcPr>
            <w:tcW w:w="1347" w:type="dxa"/>
            <w:vMerge/>
            <w:shd w:val="clear" w:color="auto" w:fill="auto"/>
            <w:vAlign w:val="center"/>
          </w:tcPr>
          <w:p w14:paraId="4D44A890"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91" w14:textId="77777777" w:rsidR="00C56D28" w:rsidRPr="00B6042B" w:rsidRDefault="00A44FD6" w:rsidP="005B6D25">
            <w:pPr>
              <w:spacing w:before="60" w:after="60"/>
              <w:ind w:firstLine="181"/>
              <w:jc w:val="both"/>
              <w:rPr>
                <w:rFonts w:ascii="Arial" w:hAnsi="Arial" w:cs="Arial"/>
                <w:sz w:val="18"/>
                <w:szCs w:val="18"/>
              </w:rPr>
            </w:pPr>
            <w:r w:rsidRPr="00B6042B">
              <w:rPr>
                <w:rFonts w:ascii="Arial" w:hAnsi="Arial" w:cs="Arial"/>
                <w:sz w:val="18"/>
                <w:szCs w:val="18"/>
              </w:rPr>
              <w:t>1. Edozein arrazoirengatik 1. tarifan adierazitako agiriak Foru Komunitateko Administrazioarentzat ezarritako egun eta orduetatik kanpora ematen direnean</w:t>
            </w:r>
          </w:p>
        </w:tc>
        <w:tc>
          <w:tcPr>
            <w:tcW w:w="1945" w:type="dxa"/>
            <w:shd w:val="clear" w:color="auto" w:fill="auto"/>
            <w:vAlign w:val="center"/>
          </w:tcPr>
          <w:p w14:paraId="4D44A892" w14:textId="77777777" w:rsidR="00C56D28" w:rsidRPr="00B6042B" w:rsidRDefault="00A44FD6" w:rsidP="0091254E">
            <w:pPr>
              <w:spacing w:before="60" w:after="60"/>
              <w:jc w:val="center"/>
              <w:rPr>
                <w:rFonts w:ascii="Arial" w:hAnsi="Arial" w:cs="Arial"/>
                <w:sz w:val="18"/>
                <w:szCs w:val="18"/>
              </w:rPr>
            </w:pPr>
            <w:r w:rsidRPr="00B6042B">
              <w:rPr>
                <w:rFonts w:ascii="Arial" w:hAnsi="Arial" w:cs="Arial"/>
                <w:sz w:val="18"/>
                <w:szCs w:val="18"/>
              </w:rPr>
              <w:t>1. tarifan ezarritakoak halako bi</w:t>
            </w:r>
          </w:p>
        </w:tc>
      </w:tr>
      <w:tr w:rsidR="00C56D28" w:rsidRPr="00B6042B" w14:paraId="4D44A897" w14:textId="77777777" w:rsidTr="00843121">
        <w:tc>
          <w:tcPr>
            <w:tcW w:w="1347" w:type="dxa"/>
            <w:vMerge/>
            <w:shd w:val="clear" w:color="auto" w:fill="auto"/>
            <w:vAlign w:val="center"/>
          </w:tcPr>
          <w:p w14:paraId="4D44A894"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95" w14:textId="77777777" w:rsidR="00C56D28" w:rsidRPr="00B6042B" w:rsidRDefault="00843121" w:rsidP="00C472DA">
            <w:pPr>
              <w:spacing w:before="60" w:after="60"/>
              <w:ind w:firstLine="181"/>
              <w:rPr>
                <w:rFonts w:ascii="Arial" w:hAnsi="Arial" w:cs="Arial"/>
                <w:sz w:val="18"/>
                <w:szCs w:val="18"/>
              </w:rPr>
            </w:pPr>
            <w:r w:rsidRPr="00B6042B">
              <w:rPr>
                <w:rFonts w:ascii="Arial" w:hAnsi="Arial" w:cs="Arial"/>
                <w:sz w:val="18"/>
                <w:szCs w:val="18"/>
              </w:rPr>
              <w:t>2. TRACES agiria eman aurreko ikuskapena, abeltzaintzakoak ez diren espezieen kasuan eta abeltzaintzaren beste produktu batzuetarako</w:t>
            </w:r>
          </w:p>
        </w:tc>
        <w:tc>
          <w:tcPr>
            <w:tcW w:w="1945" w:type="dxa"/>
            <w:shd w:val="clear" w:color="auto" w:fill="auto"/>
            <w:vAlign w:val="center"/>
          </w:tcPr>
          <w:p w14:paraId="4D44A896" w14:textId="77777777" w:rsidR="00C56D28" w:rsidRPr="00B6042B" w:rsidRDefault="00A44FD6" w:rsidP="0091254E">
            <w:pPr>
              <w:spacing w:before="60" w:after="60"/>
              <w:jc w:val="center"/>
              <w:rPr>
                <w:rFonts w:ascii="Arial" w:hAnsi="Arial" w:cs="Arial"/>
                <w:sz w:val="18"/>
                <w:szCs w:val="18"/>
              </w:rPr>
            </w:pPr>
            <w:r w:rsidRPr="00B6042B">
              <w:rPr>
                <w:rFonts w:ascii="Arial" w:hAnsi="Arial" w:cs="Arial"/>
                <w:sz w:val="18"/>
                <w:szCs w:val="18"/>
              </w:rPr>
              <w:t>25</w:t>
            </w:r>
          </w:p>
        </w:tc>
      </w:tr>
      <w:tr w:rsidR="00F26485" w:rsidRPr="00B6042B" w14:paraId="4D44A89A" w14:textId="77777777" w:rsidTr="00843121">
        <w:tc>
          <w:tcPr>
            <w:tcW w:w="1347" w:type="dxa"/>
            <w:vMerge w:val="restart"/>
            <w:shd w:val="clear" w:color="auto" w:fill="auto"/>
            <w:vAlign w:val="center"/>
          </w:tcPr>
          <w:p w14:paraId="4D44A898" w14:textId="77777777" w:rsidR="00F26485" w:rsidRPr="00B6042B" w:rsidRDefault="00F26485" w:rsidP="0091254E">
            <w:pPr>
              <w:spacing w:before="60" w:after="60"/>
              <w:jc w:val="center"/>
              <w:rPr>
                <w:rFonts w:ascii="Arial" w:hAnsi="Arial" w:cs="Arial"/>
                <w:sz w:val="18"/>
                <w:szCs w:val="18"/>
              </w:rPr>
            </w:pPr>
            <w:r w:rsidRPr="00B6042B">
              <w:rPr>
                <w:rFonts w:ascii="Arial" w:hAnsi="Arial" w:cs="Arial"/>
                <w:sz w:val="18"/>
                <w:szCs w:val="18"/>
              </w:rPr>
              <w:lastRenderedPageBreak/>
              <w:t>3. TARIFA</w:t>
            </w:r>
          </w:p>
        </w:tc>
        <w:tc>
          <w:tcPr>
            <w:tcW w:w="7373" w:type="dxa"/>
            <w:gridSpan w:val="2"/>
            <w:shd w:val="clear" w:color="auto" w:fill="auto"/>
            <w:vAlign w:val="center"/>
          </w:tcPr>
          <w:p w14:paraId="4D44A899" w14:textId="77777777" w:rsidR="00F26485" w:rsidRPr="00B6042B" w:rsidRDefault="00F26485" w:rsidP="001D5552">
            <w:pPr>
              <w:spacing w:before="60" w:after="60"/>
              <w:ind w:firstLine="181"/>
              <w:rPr>
                <w:rFonts w:ascii="Arial" w:hAnsi="Arial" w:cs="Arial"/>
                <w:sz w:val="18"/>
                <w:szCs w:val="18"/>
              </w:rPr>
            </w:pPr>
            <w:r w:rsidRPr="00B6042B">
              <w:rPr>
                <w:rFonts w:ascii="Arial" w:hAnsi="Arial" w:cs="Arial"/>
                <w:sz w:val="18"/>
                <w:szCs w:val="18"/>
              </w:rPr>
              <w:t>Aziendaren profilaxirako nahitaezko kanpainetan, eta arau indardunek agindutako gainerako kasuetan, gai biologikoa erabiltzea, abelburuko izanen dira</w:t>
            </w:r>
          </w:p>
        </w:tc>
      </w:tr>
      <w:tr w:rsidR="00C56D28" w:rsidRPr="00B6042B" w14:paraId="4D44A89E" w14:textId="77777777" w:rsidTr="00843121">
        <w:tc>
          <w:tcPr>
            <w:tcW w:w="1347" w:type="dxa"/>
            <w:vMerge/>
            <w:shd w:val="clear" w:color="auto" w:fill="auto"/>
            <w:vAlign w:val="center"/>
          </w:tcPr>
          <w:p w14:paraId="4D44A89B"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9C" w14:textId="77777777" w:rsidR="00C56D28"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1. Zaldi- eta behi-azienda</w:t>
            </w:r>
          </w:p>
        </w:tc>
        <w:tc>
          <w:tcPr>
            <w:tcW w:w="1945" w:type="dxa"/>
            <w:shd w:val="clear" w:color="auto" w:fill="auto"/>
            <w:vAlign w:val="center"/>
          </w:tcPr>
          <w:p w14:paraId="4D44A89D" w14:textId="77777777" w:rsidR="00C56D28" w:rsidRPr="00B6042B" w:rsidRDefault="00E47122" w:rsidP="0091254E">
            <w:pPr>
              <w:spacing w:before="60" w:after="60"/>
              <w:jc w:val="center"/>
              <w:rPr>
                <w:rFonts w:ascii="Arial" w:hAnsi="Arial" w:cs="Arial"/>
                <w:sz w:val="18"/>
                <w:szCs w:val="18"/>
              </w:rPr>
            </w:pPr>
            <w:r w:rsidRPr="00B6042B">
              <w:rPr>
                <w:rFonts w:ascii="Arial" w:hAnsi="Arial" w:cs="Arial"/>
                <w:sz w:val="18"/>
                <w:szCs w:val="18"/>
              </w:rPr>
              <w:t>0,73</w:t>
            </w:r>
          </w:p>
        </w:tc>
      </w:tr>
      <w:tr w:rsidR="00E47122" w:rsidRPr="00B6042B" w14:paraId="4D44A8A1" w14:textId="77777777" w:rsidTr="00843121">
        <w:tc>
          <w:tcPr>
            <w:tcW w:w="1347" w:type="dxa"/>
            <w:vMerge/>
            <w:shd w:val="clear" w:color="auto" w:fill="auto"/>
            <w:vAlign w:val="center"/>
          </w:tcPr>
          <w:p w14:paraId="4D44A89F" w14:textId="77777777" w:rsidR="00E47122" w:rsidRPr="00B6042B" w:rsidRDefault="00E47122"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A0" w14:textId="77777777" w:rsidR="00E47122"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2. Txerri-azienda</w:t>
            </w:r>
          </w:p>
        </w:tc>
      </w:tr>
      <w:tr w:rsidR="00C56D28" w:rsidRPr="00B6042B" w14:paraId="4D44A8A5" w14:textId="77777777" w:rsidTr="00843121">
        <w:tc>
          <w:tcPr>
            <w:tcW w:w="1347" w:type="dxa"/>
            <w:vMerge/>
            <w:shd w:val="clear" w:color="auto" w:fill="auto"/>
            <w:vAlign w:val="center"/>
          </w:tcPr>
          <w:p w14:paraId="4D44A8A2"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A3" w14:textId="77777777" w:rsidR="00C56D28" w:rsidRPr="00B6042B" w:rsidRDefault="00E47122" w:rsidP="00C472DA">
            <w:pPr>
              <w:spacing w:before="60" w:after="60"/>
              <w:ind w:firstLine="606"/>
              <w:rPr>
                <w:rFonts w:ascii="Arial" w:hAnsi="Arial" w:cs="Arial"/>
                <w:sz w:val="18"/>
                <w:szCs w:val="18"/>
              </w:rPr>
            </w:pPr>
            <w:proofErr w:type="spellStart"/>
            <w:r w:rsidRPr="00B6042B">
              <w:rPr>
                <w:rFonts w:ascii="Arial" w:hAnsi="Arial" w:cs="Arial"/>
                <w:sz w:val="18"/>
                <w:szCs w:val="18"/>
              </w:rPr>
              <w:t>2.1</w:t>
            </w:r>
            <w:proofErr w:type="spellEnd"/>
            <w:r w:rsidRPr="00B6042B">
              <w:rPr>
                <w:rFonts w:ascii="Arial" w:hAnsi="Arial" w:cs="Arial"/>
                <w:sz w:val="18"/>
                <w:szCs w:val="18"/>
              </w:rPr>
              <w:t>. Txerrikumeak</w:t>
            </w:r>
          </w:p>
        </w:tc>
        <w:tc>
          <w:tcPr>
            <w:tcW w:w="1945" w:type="dxa"/>
            <w:shd w:val="clear" w:color="auto" w:fill="auto"/>
            <w:vAlign w:val="center"/>
          </w:tcPr>
          <w:p w14:paraId="4D44A8A4" w14:textId="77777777" w:rsidR="00C56D28" w:rsidRPr="00B6042B" w:rsidRDefault="00D6262B" w:rsidP="0091254E">
            <w:pPr>
              <w:spacing w:before="60" w:after="60"/>
              <w:jc w:val="center"/>
              <w:rPr>
                <w:rFonts w:ascii="Arial" w:hAnsi="Arial" w:cs="Arial"/>
                <w:sz w:val="18"/>
                <w:szCs w:val="18"/>
              </w:rPr>
            </w:pPr>
            <w:proofErr w:type="spellStart"/>
            <w:r w:rsidRPr="00B6042B">
              <w:rPr>
                <w:rFonts w:ascii="Arial" w:hAnsi="Arial" w:cs="Arial"/>
                <w:sz w:val="18"/>
                <w:szCs w:val="18"/>
              </w:rPr>
              <w:t>0,21</w:t>
            </w:r>
            <w:proofErr w:type="spellEnd"/>
          </w:p>
        </w:tc>
      </w:tr>
      <w:tr w:rsidR="00C56D28" w:rsidRPr="00B6042B" w14:paraId="4D44A8A9" w14:textId="77777777" w:rsidTr="00843121">
        <w:tc>
          <w:tcPr>
            <w:tcW w:w="1347" w:type="dxa"/>
            <w:vMerge/>
            <w:shd w:val="clear" w:color="auto" w:fill="auto"/>
            <w:vAlign w:val="center"/>
          </w:tcPr>
          <w:p w14:paraId="4D44A8A6"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A7" w14:textId="77777777" w:rsidR="00C56D28" w:rsidRPr="00B6042B" w:rsidRDefault="00E47122" w:rsidP="00C472DA">
            <w:pPr>
              <w:spacing w:before="60" w:after="60"/>
              <w:ind w:firstLine="606"/>
              <w:rPr>
                <w:rFonts w:ascii="Arial" w:hAnsi="Arial" w:cs="Arial"/>
                <w:sz w:val="18"/>
                <w:szCs w:val="18"/>
              </w:rPr>
            </w:pPr>
            <w:proofErr w:type="spellStart"/>
            <w:r w:rsidRPr="00B6042B">
              <w:rPr>
                <w:rFonts w:ascii="Arial" w:hAnsi="Arial" w:cs="Arial"/>
                <w:sz w:val="18"/>
                <w:szCs w:val="18"/>
              </w:rPr>
              <w:t>2.2</w:t>
            </w:r>
            <w:proofErr w:type="spellEnd"/>
            <w:r w:rsidRPr="00B6042B">
              <w:rPr>
                <w:rFonts w:ascii="Arial" w:hAnsi="Arial" w:cs="Arial"/>
                <w:sz w:val="18"/>
                <w:szCs w:val="18"/>
              </w:rPr>
              <w:t>. Gizentzekoak</w:t>
            </w:r>
          </w:p>
        </w:tc>
        <w:tc>
          <w:tcPr>
            <w:tcW w:w="1945" w:type="dxa"/>
            <w:shd w:val="clear" w:color="auto" w:fill="auto"/>
            <w:vAlign w:val="center"/>
          </w:tcPr>
          <w:p w14:paraId="4D44A8A8" w14:textId="77777777" w:rsidR="00E47122" w:rsidRPr="00B6042B" w:rsidRDefault="00D6262B" w:rsidP="0091254E">
            <w:pPr>
              <w:spacing w:before="60" w:after="60"/>
              <w:jc w:val="center"/>
              <w:rPr>
                <w:rFonts w:ascii="Arial" w:hAnsi="Arial" w:cs="Arial"/>
                <w:sz w:val="18"/>
                <w:szCs w:val="18"/>
              </w:rPr>
            </w:pPr>
            <w:r w:rsidRPr="00B6042B">
              <w:rPr>
                <w:rFonts w:ascii="Arial" w:hAnsi="Arial" w:cs="Arial"/>
                <w:sz w:val="18"/>
                <w:szCs w:val="18"/>
              </w:rPr>
              <w:t>0,42</w:t>
            </w:r>
          </w:p>
        </w:tc>
      </w:tr>
      <w:tr w:rsidR="00C56D28" w:rsidRPr="00B6042B" w14:paraId="4D44A8AD" w14:textId="77777777" w:rsidTr="00843121">
        <w:tc>
          <w:tcPr>
            <w:tcW w:w="1347" w:type="dxa"/>
            <w:vMerge/>
            <w:shd w:val="clear" w:color="auto" w:fill="auto"/>
            <w:vAlign w:val="center"/>
          </w:tcPr>
          <w:p w14:paraId="4D44A8AA"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AB" w14:textId="77777777" w:rsidR="00C56D28" w:rsidRPr="00B6042B" w:rsidRDefault="00E47122" w:rsidP="00C472DA">
            <w:pPr>
              <w:spacing w:before="60" w:after="60"/>
              <w:ind w:firstLine="606"/>
              <w:rPr>
                <w:rFonts w:ascii="Arial" w:hAnsi="Arial" w:cs="Arial"/>
                <w:sz w:val="18"/>
                <w:szCs w:val="18"/>
              </w:rPr>
            </w:pPr>
            <w:proofErr w:type="spellStart"/>
            <w:r w:rsidRPr="00B6042B">
              <w:rPr>
                <w:rFonts w:ascii="Arial" w:hAnsi="Arial" w:cs="Arial"/>
                <w:sz w:val="18"/>
                <w:szCs w:val="18"/>
              </w:rPr>
              <w:t>2.3</w:t>
            </w:r>
            <w:proofErr w:type="spellEnd"/>
            <w:r w:rsidRPr="00B6042B">
              <w:rPr>
                <w:rFonts w:ascii="Arial" w:hAnsi="Arial" w:cs="Arial"/>
                <w:sz w:val="18"/>
                <w:szCs w:val="18"/>
              </w:rPr>
              <w:t>. Ugalketarakoak</w:t>
            </w:r>
          </w:p>
        </w:tc>
        <w:tc>
          <w:tcPr>
            <w:tcW w:w="1945" w:type="dxa"/>
            <w:shd w:val="clear" w:color="auto" w:fill="auto"/>
            <w:vAlign w:val="center"/>
          </w:tcPr>
          <w:p w14:paraId="4D44A8AC" w14:textId="77777777" w:rsidR="00C56D28" w:rsidRPr="00B6042B" w:rsidRDefault="00D6262B" w:rsidP="0091254E">
            <w:pPr>
              <w:spacing w:before="60" w:after="60"/>
              <w:jc w:val="center"/>
              <w:rPr>
                <w:rFonts w:ascii="Arial" w:hAnsi="Arial" w:cs="Arial"/>
                <w:sz w:val="18"/>
                <w:szCs w:val="18"/>
              </w:rPr>
            </w:pPr>
            <w:r w:rsidRPr="00B6042B">
              <w:rPr>
                <w:rFonts w:ascii="Arial" w:hAnsi="Arial" w:cs="Arial"/>
                <w:sz w:val="18"/>
                <w:szCs w:val="18"/>
              </w:rPr>
              <w:t>0,52</w:t>
            </w:r>
          </w:p>
        </w:tc>
      </w:tr>
      <w:tr w:rsidR="00E47122" w:rsidRPr="00B6042B" w14:paraId="4D44A8B0" w14:textId="77777777" w:rsidTr="00843121">
        <w:tc>
          <w:tcPr>
            <w:tcW w:w="1347" w:type="dxa"/>
            <w:vMerge/>
            <w:shd w:val="clear" w:color="auto" w:fill="auto"/>
            <w:vAlign w:val="center"/>
          </w:tcPr>
          <w:p w14:paraId="4D44A8AE" w14:textId="77777777" w:rsidR="00E47122" w:rsidRPr="00B6042B" w:rsidRDefault="00E47122"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AF" w14:textId="77777777" w:rsidR="00E47122"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3. Ardi- eta ahuntz-azienda</w:t>
            </w:r>
          </w:p>
        </w:tc>
      </w:tr>
      <w:tr w:rsidR="00C56D28" w:rsidRPr="00B6042B" w14:paraId="4D44A8B4" w14:textId="77777777" w:rsidTr="00843121">
        <w:tc>
          <w:tcPr>
            <w:tcW w:w="1347" w:type="dxa"/>
            <w:vMerge/>
            <w:shd w:val="clear" w:color="auto" w:fill="auto"/>
            <w:vAlign w:val="center"/>
          </w:tcPr>
          <w:p w14:paraId="4D44A8B1"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B2" w14:textId="77777777" w:rsidR="00C56D28" w:rsidRPr="00B6042B" w:rsidRDefault="00E47122" w:rsidP="00C472DA">
            <w:pPr>
              <w:spacing w:before="60" w:after="60"/>
              <w:ind w:firstLine="606"/>
              <w:rPr>
                <w:rFonts w:ascii="Arial" w:hAnsi="Arial" w:cs="Arial"/>
                <w:sz w:val="18"/>
                <w:szCs w:val="18"/>
              </w:rPr>
            </w:pPr>
            <w:proofErr w:type="spellStart"/>
            <w:r w:rsidRPr="00B6042B">
              <w:rPr>
                <w:rFonts w:ascii="Arial" w:hAnsi="Arial" w:cs="Arial"/>
                <w:sz w:val="18"/>
                <w:szCs w:val="18"/>
              </w:rPr>
              <w:t>3.1</w:t>
            </w:r>
            <w:proofErr w:type="spellEnd"/>
            <w:r w:rsidRPr="00B6042B">
              <w:rPr>
                <w:rFonts w:ascii="Arial" w:hAnsi="Arial" w:cs="Arial"/>
                <w:sz w:val="18"/>
                <w:szCs w:val="18"/>
              </w:rPr>
              <w:t>. Buru batetik 20ra bitarte</w:t>
            </w:r>
          </w:p>
        </w:tc>
        <w:tc>
          <w:tcPr>
            <w:tcW w:w="1945" w:type="dxa"/>
            <w:shd w:val="clear" w:color="auto" w:fill="auto"/>
            <w:vAlign w:val="center"/>
          </w:tcPr>
          <w:p w14:paraId="4D44A8B3" w14:textId="77777777" w:rsidR="00C56D28" w:rsidRPr="00B6042B" w:rsidRDefault="006832CD" w:rsidP="00C472DA">
            <w:pPr>
              <w:spacing w:before="60" w:after="60"/>
              <w:ind w:firstLine="606"/>
              <w:rPr>
                <w:rFonts w:ascii="Arial" w:hAnsi="Arial" w:cs="Arial"/>
                <w:sz w:val="18"/>
                <w:szCs w:val="18"/>
              </w:rPr>
            </w:pPr>
            <w:r w:rsidRPr="00B6042B">
              <w:rPr>
                <w:rFonts w:ascii="Arial" w:hAnsi="Arial" w:cs="Arial"/>
                <w:sz w:val="18"/>
                <w:szCs w:val="18"/>
              </w:rPr>
              <w:t>0,42</w:t>
            </w:r>
          </w:p>
        </w:tc>
      </w:tr>
      <w:tr w:rsidR="006832CD" w:rsidRPr="00B6042B" w14:paraId="4D44A8B7" w14:textId="77777777" w:rsidTr="00843121">
        <w:tc>
          <w:tcPr>
            <w:tcW w:w="1347" w:type="dxa"/>
            <w:vMerge/>
            <w:shd w:val="clear" w:color="auto" w:fill="auto"/>
            <w:vAlign w:val="center"/>
          </w:tcPr>
          <w:p w14:paraId="4D44A8B5" w14:textId="77777777" w:rsidR="006832CD" w:rsidRPr="00B6042B" w:rsidRDefault="006832CD"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B6" w14:textId="77777777" w:rsidR="006832CD" w:rsidRPr="00B6042B" w:rsidRDefault="006832CD" w:rsidP="00C472DA">
            <w:pPr>
              <w:spacing w:before="60" w:after="60"/>
              <w:ind w:firstLine="606"/>
              <w:rPr>
                <w:rFonts w:ascii="Arial" w:hAnsi="Arial" w:cs="Arial"/>
                <w:sz w:val="18"/>
                <w:szCs w:val="18"/>
              </w:rPr>
            </w:pPr>
            <w:proofErr w:type="spellStart"/>
            <w:r w:rsidRPr="00B6042B">
              <w:rPr>
                <w:rFonts w:ascii="Arial" w:hAnsi="Arial" w:cs="Arial"/>
                <w:sz w:val="18"/>
                <w:szCs w:val="18"/>
              </w:rPr>
              <w:t>3.2</w:t>
            </w:r>
            <w:proofErr w:type="spellEnd"/>
            <w:r w:rsidRPr="00B6042B">
              <w:rPr>
                <w:rFonts w:ascii="Arial" w:hAnsi="Arial" w:cs="Arial"/>
                <w:sz w:val="18"/>
                <w:szCs w:val="18"/>
              </w:rPr>
              <w:t>. 20 burutik 100era bitarte</w:t>
            </w:r>
          </w:p>
        </w:tc>
      </w:tr>
      <w:tr w:rsidR="00C56D28" w:rsidRPr="00B6042B" w14:paraId="4D44A8BB" w14:textId="77777777" w:rsidTr="00843121">
        <w:tc>
          <w:tcPr>
            <w:tcW w:w="1347" w:type="dxa"/>
            <w:vMerge/>
            <w:shd w:val="clear" w:color="auto" w:fill="auto"/>
            <w:vAlign w:val="center"/>
          </w:tcPr>
          <w:p w14:paraId="4D44A8B8"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B9" w14:textId="77777777" w:rsidR="00C56D28"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Lehenbiziko 20 buruak</w:t>
            </w:r>
          </w:p>
        </w:tc>
        <w:tc>
          <w:tcPr>
            <w:tcW w:w="1945" w:type="dxa"/>
            <w:shd w:val="clear" w:color="auto" w:fill="auto"/>
            <w:vAlign w:val="center"/>
          </w:tcPr>
          <w:p w14:paraId="4D44A8BA" w14:textId="77777777" w:rsidR="00C56D28" w:rsidRPr="00B6042B" w:rsidRDefault="006832CD" w:rsidP="0091254E">
            <w:pPr>
              <w:spacing w:before="60" w:after="60"/>
              <w:jc w:val="center"/>
              <w:rPr>
                <w:rFonts w:ascii="Arial" w:hAnsi="Arial" w:cs="Arial"/>
                <w:sz w:val="18"/>
                <w:szCs w:val="18"/>
              </w:rPr>
            </w:pPr>
            <w:r w:rsidRPr="00B6042B">
              <w:rPr>
                <w:rFonts w:ascii="Arial" w:hAnsi="Arial" w:cs="Arial"/>
                <w:sz w:val="18"/>
                <w:szCs w:val="18"/>
              </w:rPr>
              <w:t>7,28</w:t>
            </w:r>
          </w:p>
        </w:tc>
      </w:tr>
      <w:tr w:rsidR="00C56D28" w:rsidRPr="00B6042B" w14:paraId="4D44A8BF" w14:textId="77777777" w:rsidTr="00843121">
        <w:tc>
          <w:tcPr>
            <w:tcW w:w="1347" w:type="dxa"/>
            <w:vMerge/>
            <w:shd w:val="clear" w:color="auto" w:fill="auto"/>
            <w:vAlign w:val="center"/>
          </w:tcPr>
          <w:p w14:paraId="4D44A8BC"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BD" w14:textId="77777777" w:rsidR="00C56D28"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Gainerakoak</w:t>
            </w:r>
          </w:p>
        </w:tc>
        <w:tc>
          <w:tcPr>
            <w:tcW w:w="1945" w:type="dxa"/>
            <w:shd w:val="clear" w:color="auto" w:fill="auto"/>
            <w:vAlign w:val="center"/>
          </w:tcPr>
          <w:p w14:paraId="4D44A8BE" w14:textId="77777777" w:rsidR="00C56D28" w:rsidRPr="00B6042B" w:rsidRDefault="006832CD" w:rsidP="0091254E">
            <w:pPr>
              <w:spacing w:before="60" w:after="60"/>
              <w:jc w:val="center"/>
              <w:rPr>
                <w:rFonts w:ascii="Arial" w:hAnsi="Arial" w:cs="Arial"/>
                <w:sz w:val="18"/>
                <w:szCs w:val="18"/>
              </w:rPr>
            </w:pPr>
            <w:proofErr w:type="spellStart"/>
            <w:r w:rsidRPr="00B6042B">
              <w:rPr>
                <w:rFonts w:ascii="Arial" w:hAnsi="Arial" w:cs="Arial"/>
                <w:sz w:val="18"/>
                <w:szCs w:val="18"/>
              </w:rPr>
              <w:t>0,21</w:t>
            </w:r>
            <w:proofErr w:type="spellEnd"/>
          </w:p>
        </w:tc>
      </w:tr>
      <w:tr w:rsidR="006832CD" w:rsidRPr="00B6042B" w14:paraId="4D44A8C2" w14:textId="77777777" w:rsidTr="00843121">
        <w:tc>
          <w:tcPr>
            <w:tcW w:w="1347" w:type="dxa"/>
            <w:vMerge/>
            <w:shd w:val="clear" w:color="auto" w:fill="auto"/>
            <w:vAlign w:val="center"/>
          </w:tcPr>
          <w:p w14:paraId="4D44A8C0" w14:textId="77777777" w:rsidR="006832CD" w:rsidRPr="00B6042B" w:rsidRDefault="006832CD"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C1" w14:textId="77777777" w:rsidR="006832CD" w:rsidRPr="00B6042B" w:rsidRDefault="006832CD" w:rsidP="00C472DA">
            <w:pPr>
              <w:spacing w:before="60" w:after="60"/>
              <w:ind w:firstLine="606"/>
              <w:rPr>
                <w:rFonts w:ascii="Arial" w:hAnsi="Arial" w:cs="Arial"/>
                <w:sz w:val="18"/>
                <w:szCs w:val="18"/>
              </w:rPr>
            </w:pPr>
            <w:proofErr w:type="spellStart"/>
            <w:r w:rsidRPr="00B6042B">
              <w:rPr>
                <w:rFonts w:ascii="Arial" w:hAnsi="Arial" w:cs="Arial"/>
                <w:sz w:val="18"/>
                <w:szCs w:val="18"/>
              </w:rPr>
              <w:t>3.3</w:t>
            </w:r>
            <w:proofErr w:type="spellEnd"/>
            <w:r w:rsidRPr="00B6042B">
              <w:rPr>
                <w:rFonts w:ascii="Arial" w:hAnsi="Arial" w:cs="Arial"/>
                <w:sz w:val="18"/>
                <w:szCs w:val="18"/>
              </w:rPr>
              <w:t>. 100etik gora</w:t>
            </w:r>
          </w:p>
        </w:tc>
      </w:tr>
      <w:tr w:rsidR="00C56D28" w:rsidRPr="00B6042B" w14:paraId="4D44A8C6" w14:textId="77777777" w:rsidTr="00843121">
        <w:tc>
          <w:tcPr>
            <w:tcW w:w="1347" w:type="dxa"/>
            <w:vMerge/>
            <w:shd w:val="clear" w:color="auto" w:fill="auto"/>
            <w:vAlign w:val="center"/>
          </w:tcPr>
          <w:p w14:paraId="4D44A8C3"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C4" w14:textId="77777777" w:rsidR="00C56D28"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Lehenbiziko 100 buruak</w:t>
            </w:r>
          </w:p>
        </w:tc>
        <w:tc>
          <w:tcPr>
            <w:tcW w:w="1945" w:type="dxa"/>
            <w:shd w:val="clear" w:color="auto" w:fill="auto"/>
            <w:vAlign w:val="center"/>
          </w:tcPr>
          <w:p w14:paraId="4D44A8C5" w14:textId="77777777" w:rsidR="00C56D28" w:rsidRPr="00B6042B" w:rsidRDefault="006832CD" w:rsidP="0091254E">
            <w:pPr>
              <w:spacing w:before="60" w:after="60"/>
              <w:jc w:val="center"/>
              <w:rPr>
                <w:rFonts w:ascii="Arial" w:hAnsi="Arial" w:cs="Arial"/>
                <w:sz w:val="18"/>
                <w:szCs w:val="18"/>
              </w:rPr>
            </w:pPr>
            <w:r w:rsidRPr="00B6042B">
              <w:rPr>
                <w:rFonts w:ascii="Arial" w:hAnsi="Arial" w:cs="Arial"/>
                <w:sz w:val="18"/>
                <w:szCs w:val="18"/>
              </w:rPr>
              <w:t>23,92</w:t>
            </w:r>
          </w:p>
        </w:tc>
      </w:tr>
      <w:tr w:rsidR="00C56D28" w:rsidRPr="00B6042B" w14:paraId="4D44A8CA" w14:textId="77777777" w:rsidTr="00843121">
        <w:tc>
          <w:tcPr>
            <w:tcW w:w="1347" w:type="dxa"/>
            <w:vMerge/>
            <w:shd w:val="clear" w:color="auto" w:fill="auto"/>
            <w:vAlign w:val="center"/>
          </w:tcPr>
          <w:p w14:paraId="4D44A8C7"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C8" w14:textId="77777777" w:rsidR="00C56D28" w:rsidRPr="00B6042B" w:rsidRDefault="00E47122" w:rsidP="00C472DA">
            <w:pPr>
              <w:spacing w:before="60" w:after="60"/>
              <w:ind w:firstLine="181"/>
              <w:rPr>
                <w:rFonts w:ascii="Arial" w:hAnsi="Arial" w:cs="Arial"/>
                <w:sz w:val="18"/>
                <w:szCs w:val="18"/>
              </w:rPr>
            </w:pPr>
            <w:r w:rsidRPr="00B6042B">
              <w:rPr>
                <w:rFonts w:ascii="Arial" w:hAnsi="Arial" w:cs="Arial"/>
                <w:sz w:val="18"/>
                <w:szCs w:val="18"/>
              </w:rPr>
              <w:t>Gainerakoak</w:t>
            </w:r>
          </w:p>
        </w:tc>
        <w:tc>
          <w:tcPr>
            <w:tcW w:w="1945" w:type="dxa"/>
            <w:shd w:val="clear" w:color="auto" w:fill="auto"/>
            <w:vAlign w:val="center"/>
          </w:tcPr>
          <w:p w14:paraId="4D44A8C9" w14:textId="77777777" w:rsidR="00C56D28" w:rsidRPr="00B6042B" w:rsidRDefault="006832CD" w:rsidP="0091254E">
            <w:pPr>
              <w:spacing w:before="60" w:after="60"/>
              <w:jc w:val="center"/>
              <w:rPr>
                <w:rFonts w:ascii="Arial" w:hAnsi="Arial" w:cs="Arial"/>
                <w:sz w:val="18"/>
                <w:szCs w:val="18"/>
              </w:rPr>
            </w:pPr>
            <w:proofErr w:type="spellStart"/>
            <w:r w:rsidRPr="00B6042B">
              <w:rPr>
                <w:rFonts w:ascii="Arial" w:hAnsi="Arial" w:cs="Arial"/>
                <w:sz w:val="18"/>
                <w:szCs w:val="18"/>
              </w:rPr>
              <w:t>0,21</w:t>
            </w:r>
            <w:proofErr w:type="spellEnd"/>
          </w:p>
        </w:tc>
      </w:tr>
      <w:tr w:rsidR="00E47122" w:rsidRPr="00B6042B" w14:paraId="4D44A8CD" w14:textId="77777777" w:rsidTr="00843121">
        <w:tc>
          <w:tcPr>
            <w:tcW w:w="1347" w:type="dxa"/>
            <w:vMerge/>
            <w:shd w:val="clear" w:color="auto" w:fill="auto"/>
            <w:vAlign w:val="center"/>
          </w:tcPr>
          <w:p w14:paraId="4D44A8CB" w14:textId="77777777" w:rsidR="00E47122" w:rsidRPr="00B6042B" w:rsidRDefault="00E47122" w:rsidP="0091254E">
            <w:pPr>
              <w:spacing w:before="60" w:after="60"/>
              <w:jc w:val="center"/>
              <w:rPr>
                <w:rFonts w:ascii="Arial" w:hAnsi="Arial" w:cs="Arial"/>
                <w:sz w:val="18"/>
                <w:szCs w:val="18"/>
                <w:lang w:val="es-ES_tradnl"/>
              </w:rPr>
            </w:pPr>
          </w:p>
        </w:tc>
        <w:tc>
          <w:tcPr>
            <w:tcW w:w="7373" w:type="dxa"/>
            <w:gridSpan w:val="2"/>
            <w:shd w:val="clear" w:color="auto" w:fill="auto"/>
            <w:vAlign w:val="center"/>
          </w:tcPr>
          <w:p w14:paraId="4D44A8CC" w14:textId="77777777" w:rsidR="00E47122" w:rsidRPr="00B6042B" w:rsidRDefault="00E47122" w:rsidP="001D5552">
            <w:pPr>
              <w:spacing w:before="60" w:after="60"/>
              <w:rPr>
                <w:rFonts w:ascii="Arial" w:hAnsi="Arial" w:cs="Arial"/>
                <w:sz w:val="18"/>
                <w:szCs w:val="18"/>
              </w:rPr>
            </w:pPr>
            <w:r w:rsidRPr="00B6042B">
              <w:rPr>
                <w:rFonts w:ascii="Arial" w:hAnsi="Arial" w:cs="Arial"/>
                <w:sz w:val="18"/>
                <w:szCs w:val="18"/>
              </w:rPr>
              <w:t>Kasu guztietan, tarifa horiei gehituko zaizkie inprimakien eta Administrazioak erabilitako produktuen zenbatekoa</w:t>
            </w:r>
          </w:p>
        </w:tc>
      </w:tr>
      <w:tr w:rsidR="0076438C" w:rsidRPr="00B6042B" w14:paraId="4D44A8D0" w14:textId="77777777" w:rsidTr="00843121">
        <w:tc>
          <w:tcPr>
            <w:tcW w:w="1347" w:type="dxa"/>
            <w:vMerge w:val="restart"/>
            <w:shd w:val="clear" w:color="auto" w:fill="auto"/>
            <w:vAlign w:val="center"/>
          </w:tcPr>
          <w:p w14:paraId="4D44A8CE" w14:textId="77777777" w:rsidR="0076438C" w:rsidRPr="00B6042B" w:rsidRDefault="0076438C" w:rsidP="0091254E">
            <w:pPr>
              <w:spacing w:before="60" w:after="60"/>
              <w:jc w:val="center"/>
              <w:rPr>
                <w:rFonts w:ascii="Arial" w:hAnsi="Arial" w:cs="Arial"/>
                <w:sz w:val="18"/>
                <w:szCs w:val="18"/>
              </w:rPr>
            </w:pPr>
            <w:r w:rsidRPr="00B6042B">
              <w:rPr>
                <w:rFonts w:ascii="Arial" w:hAnsi="Arial" w:cs="Arial"/>
                <w:sz w:val="18"/>
                <w:szCs w:val="18"/>
              </w:rPr>
              <w:t>4. TARIFA</w:t>
            </w:r>
          </w:p>
        </w:tc>
        <w:tc>
          <w:tcPr>
            <w:tcW w:w="7373" w:type="dxa"/>
            <w:gridSpan w:val="2"/>
            <w:shd w:val="clear" w:color="auto" w:fill="auto"/>
            <w:vAlign w:val="center"/>
          </w:tcPr>
          <w:p w14:paraId="4D44A8CF" w14:textId="77777777" w:rsidR="0076438C" w:rsidRPr="00B6042B" w:rsidRDefault="0076438C" w:rsidP="00C472DA">
            <w:pPr>
              <w:spacing w:before="60" w:after="60"/>
              <w:ind w:firstLine="181"/>
              <w:jc w:val="both"/>
              <w:rPr>
                <w:rFonts w:ascii="Arial" w:hAnsi="Arial" w:cs="Arial"/>
                <w:sz w:val="18"/>
                <w:szCs w:val="18"/>
              </w:rPr>
            </w:pPr>
            <w:r w:rsidRPr="00B6042B">
              <w:rPr>
                <w:rFonts w:ascii="Arial" w:hAnsi="Arial" w:cs="Arial"/>
                <w:sz w:val="18"/>
                <w:szCs w:val="18"/>
              </w:rPr>
              <w:t>Lege indardunek agindutako epizootien diagnosirako laginak hartzea eta produktuak aplikatzea, buruko eskatuko da</w:t>
            </w:r>
          </w:p>
        </w:tc>
      </w:tr>
      <w:tr w:rsidR="00C56D28" w:rsidRPr="00B6042B" w14:paraId="4D44A8D4" w14:textId="77777777" w:rsidTr="00843121">
        <w:tc>
          <w:tcPr>
            <w:tcW w:w="1347" w:type="dxa"/>
            <w:vMerge/>
            <w:shd w:val="clear" w:color="auto" w:fill="auto"/>
            <w:vAlign w:val="center"/>
          </w:tcPr>
          <w:p w14:paraId="4D44A8D1"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2"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1. Zaldi- eta behi-azienda</w:t>
            </w:r>
          </w:p>
        </w:tc>
        <w:tc>
          <w:tcPr>
            <w:tcW w:w="1945" w:type="dxa"/>
            <w:shd w:val="clear" w:color="auto" w:fill="auto"/>
            <w:vAlign w:val="center"/>
          </w:tcPr>
          <w:p w14:paraId="4D44A8D3"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5,00</w:t>
            </w:r>
          </w:p>
        </w:tc>
      </w:tr>
      <w:tr w:rsidR="00C56D28" w:rsidRPr="00B6042B" w14:paraId="4D44A8D8" w14:textId="77777777" w:rsidTr="00843121">
        <w:tc>
          <w:tcPr>
            <w:tcW w:w="1347" w:type="dxa"/>
            <w:vMerge/>
            <w:shd w:val="clear" w:color="auto" w:fill="auto"/>
            <w:vAlign w:val="center"/>
          </w:tcPr>
          <w:p w14:paraId="4D44A8D5"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6"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Egunean saneatutako 150. animaliatik aurrera</w:t>
            </w:r>
          </w:p>
        </w:tc>
        <w:tc>
          <w:tcPr>
            <w:tcW w:w="1945" w:type="dxa"/>
            <w:shd w:val="clear" w:color="auto" w:fill="auto"/>
            <w:vAlign w:val="center"/>
          </w:tcPr>
          <w:p w14:paraId="4D44A8D7"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3,00</w:t>
            </w:r>
          </w:p>
        </w:tc>
      </w:tr>
      <w:tr w:rsidR="00C56D28" w:rsidRPr="00B6042B" w14:paraId="4D44A8DC" w14:textId="77777777" w:rsidTr="00843121">
        <w:tc>
          <w:tcPr>
            <w:tcW w:w="1347" w:type="dxa"/>
            <w:vMerge/>
            <w:shd w:val="clear" w:color="auto" w:fill="auto"/>
            <w:vAlign w:val="center"/>
          </w:tcPr>
          <w:p w14:paraId="4D44A8D9"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A"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2. Ardi- eta ahuntz-azienda</w:t>
            </w:r>
          </w:p>
        </w:tc>
        <w:tc>
          <w:tcPr>
            <w:tcW w:w="1945" w:type="dxa"/>
            <w:shd w:val="clear" w:color="auto" w:fill="auto"/>
            <w:vAlign w:val="center"/>
          </w:tcPr>
          <w:p w14:paraId="4D44A8DB"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0,50</w:t>
            </w:r>
          </w:p>
        </w:tc>
      </w:tr>
      <w:tr w:rsidR="00C56D28" w:rsidRPr="00B6042B" w14:paraId="4D44A8E0" w14:textId="77777777" w:rsidTr="00843121">
        <w:tc>
          <w:tcPr>
            <w:tcW w:w="1347" w:type="dxa"/>
            <w:vMerge/>
            <w:shd w:val="clear" w:color="auto" w:fill="auto"/>
            <w:vAlign w:val="center"/>
          </w:tcPr>
          <w:p w14:paraId="4D44A8DD"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DE"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Egunean saneatutako 500. animaliatik aurrera</w:t>
            </w:r>
          </w:p>
        </w:tc>
        <w:tc>
          <w:tcPr>
            <w:tcW w:w="1945" w:type="dxa"/>
            <w:shd w:val="clear" w:color="auto" w:fill="auto"/>
            <w:vAlign w:val="center"/>
          </w:tcPr>
          <w:p w14:paraId="4D44A8DF"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0,30</w:t>
            </w:r>
          </w:p>
        </w:tc>
      </w:tr>
      <w:tr w:rsidR="00C56D28" w:rsidRPr="00B6042B" w14:paraId="4D44A8E4" w14:textId="77777777" w:rsidTr="00843121">
        <w:tc>
          <w:tcPr>
            <w:tcW w:w="1347" w:type="dxa"/>
            <w:vMerge/>
            <w:shd w:val="clear" w:color="auto" w:fill="auto"/>
            <w:vAlign w:val="center"/>
          </w:tcPr>
          <w:p w14:paraId="4D44A8E1"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2"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3. Txerri-azienda</w:t>
            </w:r>
          </w:p>
        </w:tc>
        <w:tc>
          <w:tcPr>
            <w:tcW w:w="1945" w:type="dxa"/>
            <w:shd w:val="clear" w:color="auto" w:fill="auto"/>
            <w:vAlign w:val="center"/>
          </w:tcPr>
          <w:p w14:paraId="4D44A8E3"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2,00</w:t>
            </w:r>
          </w:p>
        </w:tc>
      </w:tr>
      <w:tr w:rsidR="00C56D28" w:rsidRPr="00B6042B" w14:paraId="4D44A8E8" w14:textId="77777777" w:rsidTr="00843121">
        <w:tc>
          <w:tcPr>
            <w:tcW w:w="1347" w:type="dxa"/>
            <w:vMerge/>
            <w:shd w:val="clear" w:color="auto" w:fill="auto"/>
            <w:vAlign w:val="center"/>
          </w:tcPr>
          <w:p w14:paraId="4D44A8E5"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6"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Egunean saneatutako 150. animaliatik aurrera</w:t>
            </w:r>
          </w:p>
        </w:tc>
        <w:tc>
          <w:tcPr>
            <w:tcW w:w="1945" w:type="dxa"/>
            <w:shd w:val="clear" w:color="auto" w:fill="auto"/>
            <w:vAlign w:val="center"/>
          </w:tcPr>
          <w:p w14:paraId="4D44A8E7"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1,50</w:t>
            </w:r>
          </w:p>
        </w:tc>
      </w:tr>
      <w:tr w:rsidR="00C56D28" w:rsidRPr="00B6042B" w14:paraId="4D44A8EC" w14:textId="77777777" w:rsidTr="00843121">
        <w:tc>
          <w:tcPr>
            <w:tcW w:w="1347" w:type="dxa"/>
            <w:vMerge/>
            <w:shd w:val="clear" w:color="auto" w:fill="auto"/>
            <w:vAlign w:val="center"/>
          </w:tcPr>
          <w:p w14:paraId="4D44A8E9"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A"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4. Ostrukak</w:t>
            </w:r>
          </w:p>
        </w:tc>
        <w:tc>
          <w:tcPr>
            <w:tcW w:w="1945" w:type="dxa"/>
            <w:shd w:val="clear" w:color="auto" w:fill="auto"/>
            <w:vAlign w:val="center"/>
          </w:tcPr>
          <w:p w14:paraId="4D44A8EB"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5,00</w:t>
            </w:r>
          </w:p>
        </w:tc>
      </w:tr>
      <w:tr w:rsidR="00C56D28" w:rsidRPr="00B6042B" w14:paraId="4D44A8F0" w14:textId="77777777" w:rsidTr="00843121">
        <w:tc>
          <w:tcPr>
            <w:tcW w:w="1347" w:type="dxa"/>
            <w:vMerge/>
            <w:shd w:val="clear" w:color="auto" w:fill="auto"/>
            <w:vAlign w:val="center"/>
          </w:tcPr>
          <w:p w14:paraId="4D44A8ED"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EE"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Egunean saneatutako 150. animaliatik aurrera</w:t>
            </w:r>
          </w:p>
        </w:tc>
        <w:tc>
          <w:tcPr>
            <w:tcW w:w="1945" w:type="dxa"/>
            <w:shd w:val="clear" w:color="auto" w:fill="auto"/>
            <w:vAlign w:val="center"/>
          </w:tcPr>
          <w:p w14:paraId="4D44A8EF"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3,00</w:t>
            </w:r>
          </w:p>
        </w:tc>
      </w:tr>
      <w:tr w:rsidR="00C56D28" w:rsidRPr="00B6042B" w14:paraId="4D44A8F4" w14:textId="77777777" w:rsidTr="00843121">
        <w:tc>
          <w:tcPr>
            <w:tcW w:w="1347" w:type="dxa"/>
            <w:vMerge/>
            <w:shd w:val="clear" w:color="auto" w:fill="auto"/>
            <w:vAlign w:val="center"/>
          </w:tcPr>
          <w:p w14:paraId="4D44A8F1"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2"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5. Bestelako hegaztiak eta untxiak</w:t>
            </w:r>
          </w:p>
        </w:tc>
        <w:tc>
          <w:tcPr>
            <w:tcW w:w="1945" w:type="dxa"/>
            <w:shd w:val="clear" w:color="auto" w:fill="auto"/>
            <w:vAlign w:val="center"/>
          </w:tcPr>
          <w:p w14:paraId="4D44A8F3"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0,50</w:t>
            </w:r>
          </w:p>
        </w:tc>
      </w:tr>
      <w:tr w:rsidR="00C56D28" w:rsidRPr="00B6042B" w14:paraId="4D44A8F8" w14:textId="77777777" w:rsidTr="00843121">
        <w:tc>
          <w:tcPr>
            <w:tcW w:w="1347" w:type="dxa"/>
            <w:vMerge/>
            <w:shd w:val="clear" w:color="auto" w:fill="auto"/>
            <w:vAlign w:val="center"/>
          </w:tcPr>
          <w:p w14:paraId="4D44A8F5"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6"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Egunean saneatutako 500. animaliatik aurrera</w:t>
            </w:r>
          </w:p>
        </w:tc>
        <w:tc>
          <w:tcPr>
            <w:tcW w:w="1945" w:type="dxa"/>
            <w:shd w:val="clear" w:color="auto" w:fill="auto"/>
            <w:vAlign w:val="center"/>
          </w:tcPr>
          <w:p w14:paraId="4D44A8F7"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0,30</w:t>
            </w:r>
          </w:p>
        </w:tc>
      </w:tr>
      <w:tr w:rsidR="00C56D28" w:rsidRPr="00B6042B" w14:paraId="4D44A8FC" w14:textId="77777777" w:rsidTr="00843121">
        <w:tc>
          <w:tcPr>
            <w:tcW w:w="1347" w:type="dxa"/>
            <w:vMerge/>
            <w:shd w:val="clear" w:color="auto" w:fill="auto"/>
            <w:vAlign w:val="center"/>
          </w:tcPr>
          <w:p w14:paraId="4D44A8F9"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A"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 xml:space="preserve">6. Animalien </w:t>
            </w:r>
            <w:proofErr w:type="spellStart"/>
            <w:r w:rsidRPr="00B6042B">
              <w:rPr>
                <w:rFonts w:ascii="Arial" w:hAnsi="Arial" w:cs="Arial"/>
                <w:sz w:val="18"/>
                <w:szCs w:val="18"/>
              </w:rPr>
              <w:t>entzefalopatia</w:t>
            </w:r>
            <w:proofErr w:type="spellEnd"/>
            <w:r w:rsidRPr="00B6042B">
              <w:rPr>
                <w:rFonts w:ascii="Arial" w:hAnsi="Arial" w:cs="Arial"/>
                <w:sz w:val="18"/>
                <w:szCs w:val="18"/>
              </w:rPr>
              <w:t xml:space="preserve"> </w:t>
            </w:r>
            <w:proofErr w:type="spellStart"/>
            <w:r w:rsidRPr="00B6042B">
              <w:rPr>
                <w:rFonts w:ascii="Arial" w:hAnsi="Arial" w:cs="Arial"/>
                <w:sz w:val="18"/>
                <w:szCs w:val="18"/>
              </w:rPr>
              <w:t>espongiforme</w:t>
            </w:r>
            <w:proofErr w:type="spellEnd"/>
            <w:r w:rsidRPr="00B6042B">
              <w:rPr>
                <w:rFonts w:ascii="Arial" w:hAnsi="Arial" w:cs="Arial"/>
                <w:sz w:val="18"/>
                <w:szCs w:val="18"/>
              </w:rPr>
              <w:t xml:space="preserve"> kutsagarrien behatze-programak ezarritakoa betetzeko egin beharreko desplazamendu, lagin-hartze eta horren analisiengatik. Animalia bakoitzeko tasa</w:t>
            </w:r>
          </w:p>
        </w:tc>
        <w:tc>
          <w:tcPr>
            <w:tcW w:w="1945" w:type="dxa"/>
            <w:shd w:val="clear" w:color="auto" w:fill="auto"/>
            <w:vAlign w:val="center"/>
          </w:tcPr>
          <w:p w14:paraId="4D44A8FB"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25</w:t>
            </w:r>
          </w:p>
        </w:tc>
      </w:tr>
      <w:tr w:rsidR="00C56D28" w:rsidRPr="00B6042B" w14:paraId="4D44A900" w14:textId="77777777" w:rsidTr="00843121">
        <w:tc>
          <w:tcPr>
            <w:tcW w:w="1347" w:type="dxa"/>
            <w:vMerge/>
            <w:shd w:val="clear" w:color="auto" w:fill="auto"/>
            <w:vAlign w:val="center"/>
          </w:tcPr>
          <w:p w14:paraId="4D44A8FD"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8FE" w14:textId="77777777" w:rsidR="00C56D28" w:rsidRPr="00B6042B" w:rsidRDefault="00877E6B" w:rsidP="00C472DA">
            <w:pPr>
              <w:spacing w:before="60" w:after="60"/>
              <w:ind w:firstLine="181"/>
              <w:rPr>
                <w:rFonts w:ascii="Arial" w:hAnsi="Arial" w:cs="Arial"/>
                <w:sz w:val="18"/>
                <w:szCs w:val="18"/>
              </w:rPr>
            </w:pPr>
            <w:r w:rsidRPr="00B6042B">
              <w:rPr>
                <w:rFonts w:ascii="Arial" w:hAnsi="Arial" w:cs="Arial"/>
                <w:sz w:val="18"/>
                <w:szCs w:val="18"/>
              </w:rPr>
              <w:t>7. Esne gordinaren laginak hartzea eta horien kalitatea analizatzea</w:t>
            </w:r>
          </w:p>
        </w:tc>
        <w:tc>
          <w:tcPr>
            <w:tcW w:w="1945" w:type="dxa"/>
            <w:shd w:val="clear" w:color="auto" w:fill="auto"/>
            <w:vAlign w:val="center"/>
          </w:tcPr>
          <w:p w14:paraId="4D44A8FF" w14:textId="77777777" w:rsidR="00C56D28" w:rsidRPr="00B6042B" w:rsidRDefault="009E3B4F" w:rsidP="0091254E">
            <w:pPr>
              <w:spacing w:before="60" w:after="60"/>
              <w:jc w:val="center"/>
              <w:rPr>
                <w:rFonts w:ascii="Arial" w:hAnsi="Arial" w:cs="Arial"/>
                <w:sz w:val="18"/>
                <w:szCs w:val="18"/>
              </w:rPr>
            </w:pPr>
            <w:r w:rsidRPr="00B6042B">
              <w:rPr>
                <w:rFonts w:ascii="Arial" w:hAnsi="Arial" w:cs="Arial"/>
                <w:sz w:val="18"/>
                <w:szCs w:val="18"/>
              </w:rPr>
              <w:t>75,00</w:t>
            </w:r>
          </w:p>
        </w:tc>
      </w:tr>
      <w:tr w:rsidR="00EF4DA9" w:rsidRPr="00B6042B" w14:paraId="4D44A903" w14:textId="77777777" w:rsidTr="00843121">
        <w:tc>
          <w:tcPr>
            <w:tcW w:w="1347" w:type="dxa"/>
            <w:vMerge w:val="restart"/>
            <w:shd w:val="clear" w:color="auto" w:fill="auto"/>
            <w:vAlign w:val="center"/>
          </w:tcPr>
          <w:p w14:paraId="4D44A901" w14:textId="77777777" w:rsidR="00EF4DA9" w:rsidRPr="00B6042B" w:rsidRDefault="00EF4DA9" w:rsidP="0091254E">
            <w:pPr>
              <w:spacing w:before="60" w:after="60"/>
              <w:jc w:val="center"/>
              <w:rPr>
                <w:rFonts w:ascii="Arial" w:hAnsi="Arial" w:cs="Arial"/>
                <w:sz w:val="18"/>
                <w:szCs w:val="18"/>
              </w:rPr>
            </w:pPr>
            <w:r w:rsidRPr="00B6042B">
              <w:rPr>
                <w:rFonts w:ascii="Arial" w:hAnsi="Arial" w:cs="Arial"/>
                <w:sz w:val="18"/>
                <w:szCs w:val="18"/>
              </w:rPr>
              <w:t>5. TARIFA</w:t>
            </w:r>
          </w:p>
        </w:tc>
        <w:tc>
          <w:tcPr>
            <w:tcW w:w="7373" w:type="dxa"/>
            <w:gridSpan w:val="2"/>
            <w:shd w:val="clear" w:color="auto" w:fill="auto"/>
            <w:vAlign w:val="center"/>
          </w:tcPr>
          <w:p w14:paraId="4D44A902" w14:textId="77777777" w:rsidR="00EF4DA9" w:rsidRPr="00B6042B" w:rsidRDefault="00EF4DA9" w:rsidP="00C472DA">
            <w:pPr>
              <w:spacing w:before="60" w:after="60"/>
              <w:ind w:firstLine="181"/>
              <w:jc w:val="both"/>
              <w:rPr>
                <w:rFonts w:ascii="Arial" w:hAnsi="Arial" w:cs="Arial"/>
                <w:sz w:val="18"/>
                <w:szCs w:val="18"/>
              </w:rPr>
            </w:pPr>
            <w:r w:rsidRPr="00B6042B">
              <w:rPr>
                <w:rFonts w:ascii="Arial" w:hAnsi="Arial" w:cs="Arial"/>
                <w:sz w:val="18"/>
                <w:szCs w:val="18"/>
              </w:rPr>
              <w:t>Zaldi-txartela ematea, animaliako</w:t>
            </w:r>
          </w:p>
        </w:tc>
      </w:tr>
      <w:tr w:rsidR="00EF4DA9" w:rsidRPr="00B6042B" w14:paraId="4D44A907" w14:textId="77777777" w:rsidTr="00843121">
        <w:tc>
          <w:tcPr>
            <w:tcW w:w="1347" w:type="dxa"/>
            <w:vMerge/>
            <w:shd w:val="clear" w:color="auto" w:fill="auto"/>
            <w:vAlign w:val="center"/>
          </w:tcPr>
          <w:p w14:paraId="4D44A904" w14:textId="77777777" w:rsidR="00EF4DA9" w:rsidRPr="00B6042B" w:rsidRDefault="00EF4DA9" w:rsidP="0091254E">
            <w:pPr>
              <w:spacing w:before="60" w:after="60"/>
              <w:jc w:val="center"/>
              <w:rPr>
                <w:rFonts w:ascii="Arial" w:hAnsi="Arial" w:cs="Arial"/>
                <w:sz w:val="18"/>
                <w:szCs w:val="18"/>
                <w:lang w:val="es-ES_tradnl"/>
              </w:rPr>
            </w:pPr>
          </w:p>
        </w:tc>
        <w:tc>
          <w:tcPr>
            <w:tcW w:w="5428" w:type="dxa"/>
            <w:shd w:val="clear" w:color="auto" w:fill="auto"/>
          </w:tcPr>
          <w:p w14:paraId="4D44A905" w14:textId="77777777" w:rsidR="00EF4DA9" w:rsidRPr="00B6042B" w:rsidRDefault="00EF4DA9" w:rsidP="00C472DA">
            <w:pPr>
              <w:spacing w:before="60" w:after="60"/>
              <w:ind w:firstLine="181"/>
              <w:rPr>
                <w:rFonts w:ascii="Arial" w:hAnsi="Arial" w:cs="Arial"/>
                <w:sz w:val="18"/>
                <w:szCs w:val="18"/>
              </w:rPr>
            </w:pPr>
            <w:r w:rsidRPr="00B6042B">
              <w:rPr>
                <w:rFonts w:ascii="Arial" w:hAnsi="Arial" w:cs="Arial"/>
                <w:sz w:val="18"/>
                <w:szCs w:val="18"/>
              </w:rPr>
              <w:t>1. Zaldi-txartela ematea, Nafarroan dauden animalientzat</w:t>
            </w:r>
          </w:p>
        </w:tc>
        <w:tc>
          <w:tcPr>
            <w:tcW w:w="1945" w:type="dxa"/>
            <w:shd w:val="clear" w:color="auto" w:fill="auto"/>
            <w:vAlign w:val="center"/>
          </w:tcPr>
          <w:p w14:paraId="4D44A906" w14:textId="77777777" w:rsidR="00EF4DA9" w:rsidRPr="00B6042B" w:rsidRDefault="00EF4DA9" w:rsidP="0091254E">
            <w:pPr>
              <w:spacing w:before="60" w:after="60"/>
              <w:jc w:val="center"/>
              <w:rPr>
                <w:rFonts w:ascii="Arial" w:hAnsi="Arial" w:cs="Arial"/>
                <w:sz w:val="18"/>
                <w:szCs w:val="18"/>
              </w:rPr>
            </w:pPr>
            <w:r w:rsidRPr="00B6042B">
              <w:rPr>
                <w:rFonts w:ascii="Arial" w:hAnsi="Arial" w:cs="Arial"/>
                <w:sz w:val="18"/>
                <w:szCs w:val="18"/>
              </w:rPr>
              <w:t>25</w:t>
            </w:r>
          </w:p>
        </w:tc>
      </w:tr>
      <w:tr w:rsidR="00EF4DA9" w:rsidRPr="00B6042B" w14:paraId="4D44A90B" w14:textId="77777777" w:rsidTr="00843121">
        <w:tc>
          <w:tcPr>
            <w:tcW w:w="1347" w:type="dxa"/>
            <w:vMerge/>
            <w:shd w:val="clear" w:color="auto" w:fill="auto"/>
            <w:vAlign w:val="center"/>
          </w:tcPr>
          <w:p w14:paraId="4D44A908" w14:textId="77777777" w:rsidR="00EF4DA9" w:rsidRPr="00B6042B" w:rsidRDefault="00EF4DA9" w:rsidP="0091254E">
            <w:pPr>
              <w:spacing w:before="60" w:after="60"/>
              <w:jc w:val="center"/>
              <w:rPr>
                <w:rFonts w:ascii="Arial" w:hAnsi="Arial" w:cs="Arial"/>
                <w:sz w:val="18"/>
                <w:szCs w:val="18"/>
                <w:lang w:val="es-ES_tradnl"/>
              </w:rPr>
            </w:pPr>
          </w:p>
        </w:tc>
        <w:tc>
          <w:tcPr>
            <w:tcW w:w="5428" w:type="dxa"/>
            <w:shd w:val="clear" w:color="auto" w:fill="auto"/>
          </w:tcPr>
          <w:p w14:paraId="4D44A909" w14:textId="77777777" w:rsidR="00EF4DA9" w:rsidRPr="00B6042B" w:rsidRDefault="00EF4DA9" w:rsidP="00C472DA">
            <w:pPr>
              <w:spacing w:before="60" w:after="60"/>
              <w:ind w:firstLine="181"/>
              <w:rPr>
                <w:rFonts w:ascii="Arial" w:hAnsi="Arial" w:cs="Arial"/>
                <w:sz w:val="18"/>
                <w:szCs w:val="18"/>
              </w:rPr>
            </w:pPr>
            <w:r w:rsidRPr="00B6042B">
              <w:rPr>
                <w:rFonts w:ascii="Arial" w:hAnsi="Arial" w:cs="Arial"/>
                <w:sz w:val="18"/>
                <w:szCs w:val="18"/>
              </w:rPr>
              <w:t>2. Zaldi-txartela ematea, Nafarroatik kanpo dauden animalientzat</w:t>
            </w:r>
          </w:p>
        </w:tc>
        <w:tc>
          <w:tcPr>
            <w:tcW w:w="1945" w:type="dxa"/>
            <w:shd w:val="clear" w:color="auto" w:fill="auto"/>
            <w:vAlign w:val="center"/>
          </w:tcPr>
          <w:p w14:paraId="4D44A90A" w14:textId="77777777" w:rsidR="00EF4DA9" w:rsidRPr="00B6042B" w:rsidRDefault="00EF4DA9" w:rsidP="0091254E">
            <w:pPr>
              <w:spacing w:before="60" w:after="60"/>
              <w:jc w:val="center"/>
              <w:rPr>
                <w:rFonts w:ascii="Arial" w:hAnsi="Arial" w:cs="Arial"/>
                <w:sz w:val="18"/>
                <w:szCs w:val="18"/>
              </w:rPr>
            </w:pPr>
            <w:r w:rsidRPr="00B6042B">
              <w:rPr>
                <w:rFonts w:ascii="Arial" w:hAnsi="Arial" w:cs="Arial"/>
                <w:sz w:val="18"/>
                <w:szCs w:val="18"/>
              </w:rPr>
              <w:t>50</w:t>
            </w:r>
          </w:p>
        </w:tc>
      </w:tr>
      <w:tr w:rsidR="00C56D28" w:rsidRPr="00B6042B" w14:paraId="4D44A90F" w14:textId="77777777" w:rsidTr="00843121">
        <w:tc>
          <w:tcPr>
            <w:tcW w:w="1347" w:type="dxa"/>
            <w:shd w:val="clear" w:color="auto" w:fill="auto"/>
            <w:vAlign w:val="center"/>
          </w:tcPr>
          <w:p w14:paraId="4D44A90C"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6. TARIFA</w:t>
            </w:r>
          </w:p>
        </w:tc>
        <w:tc>
          <w:tcPr>
            <w:tcW w:w="5428" w:type="dxa"/>
            <w:shd w:val="clear" w:color="auto" w:fill="auto"/>
          </w:tcPr>
          <w:p w14:paraId="4D44A90D" w14:textId="77777777" w:rsidR="00C56D28" w:rsidRPr="00B6042B" w:rsidRDefault="001D5FA0" w:rsidP="00C472DA">
            <w:pPr>
              <w:spacing w:before="60" w:after="60"/>
              <w:ind w:firstLine="181"/>
              <w:rPr>
                <w:rFonts w:ascii="Arial" w:hAnsi="Arial" w:cs="Arial"/>
                <w:sz w:val="18"/>
                <w:szCs w:val="18"/>
              </w:rPr>
            </w:pPr>
            <w:r w:rsidRPr="00B6042B">
              <w:rPr>
                <w:rFonts w:ascii="Arial" w:hAnsi="Arial" w:cs="Arial"/>
                <w:sz w:val="18"/>
                <w:szCs w:val="18"/>
              </w:rPr>
              <w:t>Ustiategiari, erroldari edo egoera sanitarioari buruzko datuak dituzten bestelako ziurtagiri edo agiriak ematea</w:t>
            </w:r>
          </w:p>
        </w:tc>
        <w:tc>
          <w:tcPr>
            <w:tcW w:w="1945" w:type="dxa"/>
            <w:shd w:val="clear" w:color="auto" w:fill="auto"/>
            <w:vAlign w:val="center"/>
          </w:tcPr>
          <w:p w14:paraId="4D44A90E"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7,28</w:t>
            </w:r>
          </w:p>
        </w:tc>
      </w:tr>
      <w:tr w:rsidR="00C56D28" w:rsidRPr="00B6042B" w14:paraId="4D44A913" w14:textId="77777777" w:rsidTr="00843121">
        <w:tc>
          <w:tcPr>
            <w:tcW w:w="1347" w:type="dxa"/>
            <w:shd w:val="clear" w:color="auto" w:fill="auto"/>
            <w:vAlign w:val="center"/>
          </w:tcPr>
          <w:p w14:paraId="4D44A910"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7. TARIFA</w:t>
            </w:r>
          </w:p>
        </w:tc>
        <w:tc>
          <w:tcPr>
            <w:tcW w:w="5428" w:type="dxa"/>
            <w:shd w:val="clear" w:color="auto" w:fill="auto"/>
          </w:tcPr>
          <w:p w14:paraId="4D44A911" w14:textId="77777777" w:rsidR="00C56D28" w:rsidRPr="00B6042B" w:rsidRDefault="001D5FA0" w:rsidP="00C472DA">
            <w:pPr>
              <w:spacing w:before="60" w:after="60"/>
              <w:ind w:firstLine="181"/>
              <w:rPr>
                <w:rFonts w:ascii="Arial" w:hAnsi="Arial" w:cs="Arial"/>
                <w:sz w:val="18"/>
                <w:szCs w:val="18"/>
              </w:rPr>
            </w:pPr>
            <w:r w:rsidRPr="00B6042B">
              <w:rPr>
                <w:rFonts w:ascii="Arial" w:hAnsi="Arial" w:cs="Arial"/>
                <w:sz w:val="18"/>
                <w:szCs w:val="18"/>
              </w:rPr>
              <w:t>Batasunaren barrenean animalia bizien salerosketan aritzen diren agenteen erregistroa eta baimena behar duten animalia biziak garraiatzen dituzten ibilgailuen erregistroa</w:t>
            </w:r>
          </w:p>
        </w:tc>
        <w:tc>
          <w:tcPr>
            <w:tcW w:w="1945" w:type="dxa"/>
            <w:shd w:val="clear" w:color="auto" w:fill="auto"/>
            <w:vAlign w:val="center"/>
          </w:tcPr>
          <w:p w14:paraId="4D44A912"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25,00</w:t>
            </w:r>
          </w:p>
        </w:tc>
      </w:tr>
      <w:tr w:rsidR="001D5FA0" w:rsidRPr="00B6042B" w14:paraId="4D44A916" w14:textId="77777777" w:rsidTr="00843121">
        <w:tc>
          <w:tcPr>
            <w:tcW w:w="1347" w:type="dxa"/>
            <w:vMerge w:val="restart"/>
            <w:shd w:val="clear" w:color="auto" w:fill="auto"/>
            <w:vAlign w:val="center"/>
          </w:tcPr>
          <w:p w14:paraId="4D44A914" w14:textId="77777777" w:rsidR="001D5FA0"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8. TARIFA</w:t>
            </w:r>
          </w:p>
        </w:tc>
        <w:tc>
          <w:tcPr>
            <w:tcW w:w="7373" w:type="dxa"/>
            <w:gridSpan w:val="2"/>
            <w:shd w:val="clear" w:color="auto" w:fill="auto"/>
            <w:vAlign w:val="center"/>
          </w:tcPr>
          <w:p w14:paraId="4D44A915" w14:textId="77777777" w:rsidR="001D5FA0" w:rsidRPr="00B6042B" w:rsidRDefault="001D5FA0" w:rsidP="00C472DA">
            <w:pPr>
              <w:spacing w:before="60" w:after="60"/>
              <w:ind w:firstLine="181"/>
              <w:jc w:val="both"/>
              <w:rPr>
                <w:rFonts w:ascii="Arial" w:hAnsi="Arial" w:cs="Arial"/>
                <w:sz w:val="18"/>
                <w:szCs w:val="18"/>
              </w:rPr>
            </w:pPr>
            <w:r w:rsidRPr="00B6042B">
              <w:rPr>
                <w:rFonts w:ascii="Arial" w:hAnsi="Arial" w:cs="Arial"/>
                <w:sz w:val="18"/>
                <w:szCs w:val="18"/>
              </w:rPr>
              <w:t>Albaitarien jarduketa zezen ikuskizunetan</w:t>
            </w:r>
          </w:p>
        </w:tc>
      </w:tr>
      <w:tr w:rsidR="00C56D28" w:rsidRPr="00B6042B" w14:paraId="4D44A91A" w14:textId="77777777" w:rsidTr="00843121">
        <w:tc>
          <w:tcPr>
            <w:tcW w:w="1347" w:type="dxa"/>
            <w:vMerge/>
            <w:shd w:val="clear" w:color="auto" w:fill="auto"/>
            <w:vAlign w:val="center"/>
          </w:tcPr>
          <w:p w14:paraId="4D44A917"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18" w14:textId="77777777" w:rsidR="00C56D28" w:rsidRPr="00B6042B" w:rsidRDefault="001D5FA0" w:rsidP="00C472DA">
            <w:pPr>
              <w:spacing w:before="60" w:after="60"/>
              <w:ind w:firstLine="181"/>
              <w:rPr>
                <w:rFonts w:ascii="Arial" w:hAnsi="Arial" w:cs="Arial"/>
                <w:sz w:val="18"/>
                <w:szCs w:val="18"/>
              </w:rPr>
            </w:pPr>
            <w:r w:rsidRPr="00B6042B">
              <w:rPr>
                <w:rFonts w:ascii="Arial" w:hAnsi="Arial" w:cs="Arial"/>
                <w:sz w:val="18"/>
                <w:szCs w:val="18"/>
              </w:rPr>
              <w:t>1. Zezenketak eta pikatzaileekiko zekorketak, albaitari bakoitzeko</w:t>
            </w:r>
          </w:p>
        </w:tc>
        <w:tc>
          <w:tcPr>
            <w:tcW w:w="1945" w:type="dxa"/>
            <w:shd w:val="clear" w:color="auto" w:fill="auto"/>
            <w:vAlign w:val="center"/>
          </w:tcPr>
          <w:p w14:paraId="4D44A919"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260,00</w:t>
            </w:r>
          </w:p>
        </w:tc>
      </w:tr>
      <w:tr w:rsidR="00C56D28" w:rsidRPr="00B6042B" w14:paraId="4D44A91E" w14:textId="77777777" w:rsidTr="00843121">
        <w:tc>
          <w:tcPr>
            <w:tcW w:w="1347" w:type="dxa"/>
            <w:vMerge/>
            <w:shd w:val="clear" w:color="auto" w:fill="auto"/>
            <w:vAlign w:val="center"/>
          </w:tcPr>
          <w:p w14:paraId="4D44A91B"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1C" w14:textId="77777777" w:rsidR="00C56D28" w:rsidRPr="00B6042B" w:rsidRDefault="001D5FA0" w:rsidP="00C472DA">
            <w:pPr>
              <w:spacing w:before="60" w:after="60"/>
              <w:ind w:firstLine="181"/>
              <w:rPr>
                <w:rFonts w:ascii="Arial" w:hAnsi="Arial" w:cs="Arial"/>
                <w:sz w:val="18"/>
                <w:szCs w:val="18"/>
              </w:rPr>
            </w:pPr>
            <w:r w:rsidRPr="00B6042B">
              <w:rPr>
                <w:rFonts w:ascii="Arial" w:hAnsi="Arial" w:cs="Arial"/>
                <w:sz w:val="18"/>
                <w:szCs w:val="18"/>
              </w:rPr>
              <w:t>2. Bestelako zezen ikuskizunak, albaitari bakoitzeko</w:t>
            </w:r>
          </w:p>
        </w:tc>
        <w:tc>
          <w:tcPr>
            <w:tcW w:w="1945" w:type="dxa"/>
            <w:shd w:val="clear" w:color="auto" w:fill="auto"/>
            <w:vAlign w:val="center"/>
          </w:tcPr>
          <w:p w14:paraId="4D44A91D"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260,00</w:t>
            </w:r>
          </w:p>
        </w:tc>
      </w:tr>
      <w:tr w:rsidR="00C56D28" w:rsidRPr="00B6042B" w14:paraId="4D44A922" w14:textId="77777777" w:rsidTr="00843121">
        <w:tc>
          <w:tcPr>
            <w:tcW w:w="1347" w:type="dxa"/>
            <w:vMerge/>
            <w:shd w:val="clear" w:color="auto" w:fill="auto"/>
            <w:vAlign w:val="center"/>
          </w:tcPr>
          <w:p w14:paraId="4D44A91F"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0" w14:textId="77777777" w:rsidR="00C56D28" w:rsidRPr="00B6042B" w:rsidRDefault="001D5FA0" w:rsidP="00C472DA">
            <w:pPr>
              <w:spacing w:before="60" w:after="60"/>
              <w:ind w:firstLine="181"/>
              <w:rPr>
                <w:rFonts w:ascii="Arial" w:hAnsi="Arial" w:cs="Arial"/>
                <w:sz w:val="18"/>
                <w:szCs w:val="18"/>
              </w:rPr>
            </w:pPr>
            <w:r w:rsidRPr="00B6042B">
              <w:rPr>
                <w:rFonts w:ascii="Arial" w:hAnsi="Arial" w:cs="Arial"/>
                <w:sz w:val="18"/>
                <w:szCs w:val="18"/>
              </w:rPr>
              <w:t>3. Abeltzaintzako lehiaketak, albaitari bakoitzeko</w:t>
            </w:r>
          </w:p>
        </w:tc>
        <w:tc>
          <w:tcPr>
            <w:tcW w:w="1945" w:type="dxa"/>
            <w:shd w:val="clear" w:color="auto" w:fill="auto"/>
            <w:vAlign w:val="center"/>
          </w:tcPr>
          <w:p w14:paraId="4D44A921" w14:textId="77777777" w:rsidR="00C56D28" w:rsidRPr="00B6042B" w:rsidRDefault="001D5FA0" w:rsidP="0091254E">
            <w:pPr>
              <w:spacing w:before="60" w:after="60"/>
              <w:jc w:val="center"/>
              <w:rPr>
                <w:rFonts w:ascii="Arial" w:hAnsi="Arial" w:cs="Arial"/>
                <w:sz w:val="18"/>
                <w:szCs w:val="18"/>
              </w:rPr>
            </w:pPr>
            <w:r w:rsidRPr="00B6042B">
              <w:rPr>
                <w:rFonts w:ascii="Arial" w:hAnsi="Arial" w:cs="Arial"/>
                <w:sz w:val="18"/>
                <w:szCs w:val="18"/>
              </w:rPr>
              <w:t>260,00</w:t>
            </w:r>
          </w:p>
        </w:tc>
      </w:tr>
      <w:tr w:rsidR="00ED4AE8" w:rsidRPr="00B6042B" w14:paraId="4D44A925" w14:textId="77777777" w:rsidTr="00843121">
        <w:tc>
          <w:tcPr>
            <w:tcW w:w="1347" w:type="dxa"/>
            <w:vMerge w:val="restart"/>
            <w:shd w:val="clear" w:color="auto" w:fill="auto"/>
            <w:vAlign w:val="center"/>
          </w:tcPr>
          <w:p w14:paraId="4D44A923" w14:textId="77777777" w:rsidR="00ED4AE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9. TARIFA</w:t>
            </w:r>
          </w:p>
        </w:tc>
        <w:tc>
          <w:tcPr>
            <w:tcW w:w="7373" w:type="dxa"/>
            <w:gridSpan w:val="2"/>
            <w:shd w:val="clear" w:color="auto" w:fill="auto"/>
            <w:vAlign w:val="center"/>
          </w:tcPr>
          <w:p w14:paraId="4D44A924" w14:textId="77777777" w:rsidR="00ED4AE8" w:rsidRPr="00B6042B" w:rsidRDefault="00ED4AE8" w:rsidP="00C472DA">
            <w:pPr>
              <w:spacing w:before="60" w:after="60"/>
              <w:ind w:firstLine="181"/>
              <w:jc w:val="both"/>
              <w:rPr>
                <w:rFonts w:ascii="Arial" w:hAnsi="Arial" w:cs="Arial"/>
                <w:sz w:val="18"/>
                <w:szCs w:val="18"/>
              </w:rPr>
            </w:pPr>
            <w:r w:rsidRPr="00B6042B">
              <w:rPr>
                <w:rFonts w:ascii="Arial" w:hAnsi="Arial" w:cs="Arial"/>
                <w:sz w:val="18"/>
                <w:szCs w:val="18"/>
              </w:rPr>
              <w:t>Abeltzaintzako ustiategiekin eta abereekin lotutako agiriak eta identifikazio unitateak ematea</w:t>
            </w:r>
          </w:p>
        </w:tc>
      </w:tr>
      <w:tr w:rsidR="00C56D28" w:rsidRPr="00B6042B" w14:paraId="4D44A929" w14:textId="77777777" w:rsidTr="00843121">
        <w:tc>
          <w:tcPr>
            <w:tcW w:w="1347" w:type="dxa"/>
            <w:vMerge/>
            <w:shd w:val="clear" w:color="auto" w:fill="auto"/>
            <w:vAlign w:val="center"/>
          </w:tcPr>
          <w:p w14:paraId="4D44A926"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7"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1. Abeltzaintzako ustiategien erregistroan inskribatzeagatik</w:t>
            </w:r>
          </w:p>
        </w:tc>
        <w:tc>
          <w:tcPr>
            <w:tcW w:w="1945" w:type="dxa"/>
            <w:shd w:val="clear" w:color="auto" w:fill="auto"/>
            <w:vAlign w:val="center"/>
          </w:tcPr>
          <w:p w14:paraId="4D44A928"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10,00</w:t>
            </w:r>
          </w:p>
        </w:tc>
      </w:tr>
      <w:tr w:rsidR="00C56D28" w:rsidRPr="00B6042B" w14:paraId="4D44A92D" w14:textId="77777777" w:rsidTr="00843121">
        <w:tc>
          <w:tcPr>
            <w:tcW w:w="1347" w:type="dxa"/>
            <w:vMerge/>
            <w:shd w:val="clear" w:color="auto" w:fill="auto"/>
            <w:vAlign w:val="center"/>
          </w:tcPr>
          <w:p w14:paraId="4D44A92A"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B" w14:textId="77777777" w:rsidR="00C56D28" w:rsidRPr="00B6042B" w:rsidRDefault="00ED4AE8" w:rsidP="00C472DA">
            <w:pPr>
              <w:spacing w:before="60" w:after="60"/>
              <w:ind w:firstLine="181"/>
              <w:jc w:val="both"/>
              <w:rPr>
                <w:rFonts w:ascii="Arial" w:hAnsi="Arial" w:cs="Arial"/>
                <w:sz w:val="18"/>
                <w:szCs w:val="18"/>
              </w:rPr>
            </w:pPr>
            <w:r w:rsidRPr="00B6042B">
              <w:rPr>
                <w:rFonts w:ascii="Arial" w:hAnsi="Arial" w:cs="Arial"/>
                <w:sz w:val="18"/>
                <w:szCs w:val="18"/>
              </w:rPr>
              <w:t xml:space="preserve">2. </w:t>
            </w:r>
            <w:r w:rsidRPr="00B6042B">
              <w:rPr>
                <w:rFonts w:ascii="Arial" w:hAnsi="Arial" w:cs="Arial"/>
                <w:i/>
                <w:sz w:val="18"/>
                <w:szCs w:val="18"/>
              </w:rPr>
              <w:t>Kendu da</w:t>
            </w:r>
          </w:p>
        </w:tc>
        <w:tc>
          <w:tcPr>
            <w:tcW w:w="1945" w:type="dxa"/>
            <w:shd w:val="clear" w:color="auto" w:fill="auto"/>
            <w:vAlign w:val="center"/>
          </w:tcPr>
          <w:p w14:paraId="4D44A92C" w14:textId="77777777" w:rsidR="00C56D28" w:rsidRPr="00B6042B" w:rsidRDefault="00C56D28" w:rsidP="0091254E">
            <w:pPr>
              <w:spacing w:before="60" w:after="60"/>
              <w:jc w:val="center"/>
              <w:rPr>
                <w:rFonts w:ascii="Arial" w:hAnsi="Arial" w:cs="Arial"/>
                <w:sz w:val="18"/>
                <w:szCs w:val="18"/>
                <w:lang w:val="es-ES_tradnl"/>
              </w:rPr>
            </w:pPr>
          </w:p>
        </w:tc>
      </w:tr>
      <w:tr w:rsidR="00C56D28" w:rsidRPr="00B6042B" w14:paraId="4D44A931" w14:textId="77777777" w:rsidTr="00843121">
        <w:tc>
          <w:tcPr>
            <w:tcW w:w="1347" w:type="dxa"/>
            <w:vMerge/>
            <w:shd w:val="clear" w:color="auto" w:fill="auto"/>
            <w:vAlign w:val="center"/>
          </w:tcPr>
          <w:p w14:paraId="4D44A92E"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2F"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3. Behi-aziendarentzako bereizgarri bakoitzeko (belarritakoak)</w:t>
            </w:r>
          </w:p>
        </w:tc>
        <w:tc>
          <w:tcPr>
            <w:tcW w:w="1945" w:type="dxa"/>
            <w:shd w:val="clear" w:color="auto" w:fill="auto"/>
            <w:vAlign w:val="center"/>
          </w:tcPr>
          <w:p w14:paraId="4D44A930"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0,70</w:t>
            </w:r>
          </w:p>
        </w:tc>
      </w:tr>
      <w:tr w:rsidR="00C56D28" w:rsidRPr="00B6042B" w14:paraId="4D44A935" w14:textId="77777777" w:rsidTr="00843121">
        <w:tc>
          <w:tcPr>
            <w:tcW w:w="1347" w:type="dxa"/>
            <w:vMerge/>
            <w:shd w:val="clear" w:color="auto" w:fill="auto"/>
            <w:vAlign w:val="center"/>
          </w:tcPr>
          <w:p w14:paraId="4D44A932"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3"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4. Behi-aziendarentzako belarritakoaren kopia bakoitzeko</w:t>
            </w:r>
          </w:p>
        </w:tc>
        <w:tc>
          <w:tcPr>
            <w:tcW w:w="1945" w:type="dxa"/>
            <w:shd w:val="clear" w:color="auto" w:fill="auto"/>
            <w:vAlign w:val="center"/>
          </w:tcPr>
          <w:p w14:paraId="4D44A934"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2,00</w:t>
            </w:r>
          </w:p>
        </w:tc>
      </w:tr>
      <w:tr w:rsidR="00C56D28" w:rsidRPr="00B6042B" w14:paraId="4D44A939" w14:textId="77777777" w:rsidTr="00843121">
        <w:tc>
          <w:tcPr>
            <w:tcW w:w="1347" w:type="dxa"/>
            <w:vMerge/>
            <w:shd w:val="clear" w:color="auto" w:fill="auto"/>
            <w:vAlign w:val="center"/>
          </w:tcPr>
          <w:p w14:paraId="4D44A936"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7"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5. Behi-azienda identifikatzeko agiriaren kopia ematea</w:t>
            </w:r>
          </w:p>
        </w:tc>
        <w:tc>
          <w:tcPr>
            <w:tcW w:w="1945" w:type="dxa"/>
            <w:shd w:val="clear" w:color="auto" w:fill="auto"/>
            <w:vAlign w:val="center"/>
          </w:tcPr>
          <w:p w14:paraId="4D44A938" w14:textId="77777777" w:rsidR="00C56D28" w:rsidRPr="00B6042B" w:rsidRDefault="00214018" w:rsidP="0091254E">
            <w:pPr>
              <w:spacing w:before="60" w:after="60"/>
              <w:jc w:val="center"/>
              <w:rPr>
                <w:rFonts w:ascii="Arial" w:hAnsi="Arial" w:cs="Arial"/>
                <w:sz w:val="18"/>
                <w:szCs w:val="18"/>
              </w:rPr>
            </w:pPr>
            <w:r w:rsidRPr="00B6042B">
              <w:rPr>
                <w:rFonts w:ascii="Arial" w:hAnsi="Arial" w:cs="Arial"/>
                <w:sz w:val="18"/>
                <w:szCs w:val="18"/>
              </w:rPr>
              <w:t>7,00</w:t>
            </w:r>
          </w:p>
        </w:tc>
      </w:tr>
      <w:tr w:rsidR="00C56D28" w:rsidRPr="00B6042B" w14:paraId="4D44A93D" w14:textId="77777777" w:rsidTr="00843121">
        <w:tc>
          <w:tcPr>
            <w:tcW w:w="1347" w:type="dxa"/>
            <w:vMerge/>
            <w:shd w:val="clear" w:color="auto" w:fill="auto"/>
            <w:vAlign w:val="center"/>
          </w:tcPr>
          <w:p w14:paraId="4D44A93A"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B"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6. Ardi eta ahuntz aziendak identifikatzeagatik (ikusteko moduko belarritakoa gehi belarritako elektronikoa edo errumeneko pilula)</w:t>
            </w:r>
          </w:p>
        </w:tc>
        <w:tc>
          <w:tcPr>
            <w:tcW w:w="1945" w:type="dxa"/>
            <w:shd w:val="clear" w:color="auto" w:fill="auto"/>
            <w:vAlign w:val="center"/>
          </w:tcPr>
          <w:p w14:paraId="4D44A93C" w14:textId="77777777" w:rsidR="00C56D28" w:rsidRPr="00B6042B" w:rsidRDefault="00214018" w:rsidP="0091254E">
            <w:pPr>
              <w:spacing w:before="60" w:after="60"/>
              <w:jc w:val="center"/>
              <w:rPr>
                <w:rFonts w:ascii="Arial" w:hAnsi="Arial" w:cs="Arial"/>
                <w:sz w:val="18"/>
                <w:szCs w:val="18"/>
              </w:rPr>
            </w:pPr>
            <w:r w:rsidRPr="00B6042B">
              <w:rPr>
                <w:rFonts w:ascii="Arial" w:hAnsi="Arial" w:cs="Arial"/>
                <w:sz w:val="18"/>
                <w:szCs w:val="18"/>
              </w:rPr>
              <w:t>3,00</w:t>
            </w:r>
          </w:p>
        </w:tc>
      </w:tr>
      <w:tr w:rsidR="00C56D28" w:rsidRPr="00B6042B" w14:paraId="4D44A941" w14:textId="77777777" w:rsidTr="00843121">
        <w:tc>
          <w:tcPr>
            <w:tcW w:w="1347" w:type="dxa"/>
            <w:vMerge/>
            <w:shd w:val="clear" w:color="auto" w:fill="auto"/>
            <w:vAlign w:val="center"/>
          </w:tcPr>
          <w:p w14:paraId="4D44A93E"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3F"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7. Identifikatzen den ardi- edo ahuntz-aziendako abelburu bakoitzeko (errumeneko pilula gehi ikusteko moduko belarritakoa, edo belarritako elektronikoa gehi ikusteko moduko belarritakoa)</w:t>
            </w:r>
          </w:p>
        </w:tc>
        <w:tc>
          <w:tcPr>
            <w:tcW w:w="1945" w:type="dxa"/>
            <w:shd w:val="clear" w:color="auto" w:fill="auto"/>
            <w:vAlign w:val="center"/>
          </w:tcPr>
          <w:p w14:paraId="4D44A940"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1,00</w:t>
            </w:r>
          </w:p>
        </w:tc>
      </w:tr>
      <w:tr w:rsidR="00C56D28" w:rsidRPr="00B6042B" w14:paraId="4D44A945" w14:textId="77777777" w:rsidTr="00843121">
        <w:tc>
          <w:tcPr>
            <w:tcW w:w="1347" w:type="dxa"/>
            <w:vMerge/>
            <w:shd w:val="clear" w:color="auto" w:fill="auto"/>
            <w:vAlign w:val="center"/>
          </w:tcPr>
          <w:p w14:paraId="4D44A942"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3"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8. Ardi edo ahuntzendako errumeneko pilula, belarritako elektroniko edo ikusteko moduko belarritako bakoitzeko, kopiak</w:t>
            </w:r>
          </w:p>
        </w:tc>
        <w:tc>
          <w:tcPr>
            <w:tcW w:w="1945" w:type="dxa"/>
            <w:shd w:val="clear" w:color="auto" w:fill="auto"/>
            <w:vAlign w:val="center"/>
          </w:tcPr>
          <w:p w14:paraId="4D44A944"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1,20</w:t>
            </w:r>
          </w:p>
        </w:tc>
      </w:tr>
      <w:tr w:rsidR="00C56D28" w:rsidRPr="00B6042B" w14:paraId="4D44A949" w14:textId="77777777" w:rsidTr="00843121">
        <w:tc>
          <w:tcPr>
            <w:tcW w:w="1347" w:type="dxa"/>
            <w:vMerge/>
            <w:shd w:val="clear" w:color="auto" w:fill="auto"/>
            <w:vAlign w:val="center"/>
          </w:tcPr>
          <w:p w14:paraId="4D44A946"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7"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9. Identifikatzen den zaldi-aziendako abelburu bakoitzeko (</w:t>
            </w:r>
            <w:proofErr w:type="spellStart"/>
            <w:r w:rsidRPr="00B6042B">
              <w:rPr>
                <w:rFonts w:ascii="Arial" w:hAnsi="Arial" w:cs="Arial"/>
                <w:sz w:val="18"/>
                <w:szCs w:val="18"/>
              </w:rPr>
              <w:t>mikrotxipa</w:t>
            </w:r>
            <w:proofErr w:type="spellEnd"/>
            <w:r w:rsidRPr="00B6042B">
              <w:rPr>
                <w:rFonts w:ascii="Arial" w:hAnsi="Arial" w:cs="Arial"/>
                <w:sz w:val="18"/>
                <w:szCs w:val="18"/>
              </w:rPr>
              <w:t xml:space="preserve"> edo belarritako elektronikoa)</w:t>
            </w:r>
          </w:p>
        </w:tc>
        <w:tc>
          <w:tcPr>
            <w:tcW w:w="1945" w:type="dxa"/>
            <w:shd w:val="clear" w:color="auto" w:fill="auto"/>
            <w:vAlign w:val="center"/>
          </w:tcPr>
          <w:p w14:paraId="4D44A948"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1,00</w:t>
            </w:r>
          </w:p>
        </w:tc>
      </w:tr>
      <w:tr w:rsidR="00C56D28" w:rsidRPr="00B6042B" w14:paraId="4D44A94D" w14:textId="77777777" w:rsidTr="00843121">
        <w:tc>
          <w:tcPr>
            <w:tcW w:w="1347" w:type="dxa"/>
            <w:vMerge/>
            <w:shd w:val="clear" w:color="auto" w:fill="auto"/>
            <w:vAlign w:val="center"/>
          </w:tcPr>
          <w:p w14:paraId="4D44A94A"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B" w14:textId="77777777" w:rsidR="00C56D28" w:rsidRPr="00B6042B" w:rsidRDefault="009C5992" w:rsidP="00C472DA">
            <w:pPr>
              <w:spacing w:before="60" w:after="60"/>
              <w:ind w:firstLine="181"/>
              <w:rPr>
                <w:rFonts w:ascii="Arial" w:hAnsi="Arial" w:cs="Arial"/>
                <w:sz w:val="18"/>
                <w:szCs w:val="18"/>
              </w:rPr>
            </w:pPr>
            <w:r w:rsidRPr="00B6042B">
              <w:rPr>
                <w:rFonts w:ascii="Arial" w:hAnsi="Arial" w:cs="Arial"/>
                <w:sz w:val="18"/>
                <w:szCs w:val="18"/>
              </w:rPr>
              <w:t>10. Zaldi-pasaportearen kopia edo ordezkoa</w:t>
            </w:r>
          </w:p>
        </w:tc>
        <w:tc>
          <w:tcPr>
            <w:tcW w:w="1945" w:type="dxa"/>
            <w:shd w:val="clear" w:color="auto" w:fill="auto"/>
            <w:vAlign w:val="center"/>
          </w:tcPr>
          <w:p w14:paraId="4D44A94C" w14:textId="77777777" w:rsidR="00C56D28" w:rsidRPr="00B6042B" w:rsidRDefault="009C5992" w:rsidP="0091254E">
            <w:pPr>
              <w:spacing w:before="60" w:after="60"/>
              <w:jc w:val="center"/>
              <w:rPr>
                <w:rFonts w:ascii="Arial" w:hAnsi="Arial" w:cs="Arial"/>
                <w:sz w:val="18"/>
                <w:szCs w:val="18"/>
              </w:rPr>
            </w:pPr>
            <w:r w:rsidRPr="00B6042B">
              <w:rPr>
                <w:rFonts w:ascii="Arial" w:hAnsi="Arial" w:cs="Arial"/>
                <w:sz w:val="18"/>
                <w:szCs w:val="18"/>
              </w:rPr>
              <w:t>20</w:t>
            </w:r>
          </w:p>
        </w:tc>
      </w:tr>
      <w:tr w:rsidR="00C56D28" w:rsidRPr="00B6042B" w14:paraId="4D44A951" w14:textId="77777777" w:rsidTr="00843121">
        <w:tc>
          <w:tcPr>
            <w:tcW w:w="1347" w:type="dxa"/>
            <w:vMerge/>
            <w:shd w:val="clear" w:color="auto" w:fill="auto"/>
            <w:vAlign w:val="center"/>
          </w:tcPr>
          <w:p w14:paraId="4D44A94E" w14:textId="77777777" w:rsidR="00C56D28" w:rsidRPr="00B6042B" w:rsidRDefault="00C56D28" w:rsidP="0091254E">
            <w:pPr>
              <w:spacing w:before="60" w:after="60"/>
              <w:jc w:val="center"/>
              <w:rPr>
                <w:rFonts w:ascii="Arial" w:hAnsi="Arial" w:cs="Arial"/>
                <w:sz w:val="18"/>
                <w:szCs w:val="18"/>
                <w:lang w:val="es-ES_tradnl"/>
              </w:rPr>
            </w:pPr>
          </w:p>
        </w:tc>
        <w:tc>
          <w:tcPr>
            <w:tcW w:w="5428" w:type="dxa"/>
            <w:shd w:val="clear" w:color="auto" w:fill="auto"/>
          </w:tcPr>
          <w:p w14:paraId="4D44A94F" w14:textId="77777777" w:rsidR="00C56D28" w:rsidRPr="00B6042B" w:rsidRDefault="00ED4AE8" w:rsidP="00C472DA">
            <w:pPr>
              <w:spacing w:before="60" w:after="60"/>
              <w:ind w:firstLine="181"/>
              <w:rPr>
                <w:rFonts w:ascii="Arial" w:hAnsi="Arial" w:cs="Arial"/>
                <w:sz w:val="18"/>
                <w:szCs w:val="18"/>
              </w:rPr>
            </w:pPr>
            <w:r w:rsidRPr="00B6042B">
              <w:rPr>
                <w:rFonts w:ascii="Arial" w:hAnsi="Arial" w:cs="Arial"/>
                <w:sz w:val="18"/>
                <w:szCs w:val="18"/>
              </w:rPr>
              <w:t xml:space="preserve">11. Zaldi-aziendarako </w:t>
            </w:r>
            <w:proofErr w:type="spellStart"/>
            <w:r w:rsidRPr="00B6042B">
              <w:rPr>
                <w:rFonts w:ascii="Arial" w:hAnsi="Arial" w:cs="Arial"/>
                <w:sz w:val="18"/>
                <w:szCs w:val="18"/>
              </w:rPr>
              <w:t>mikrotxip</w:t>
            </w:r>
            <w:proofErr w:type="spellEnd"/>
            <w:r w:rsidRPr="00B6042B">
              <w:rPr>
                <w:rFonts w:ascii="Arial" w:hAnsi="Arial" w:cs="Arial"/>
                <w:sz w:val="18"/>
                <w:szCs w:val="18"/>
              </w:rPr>
              <w:t xml:space="preserve"> edo belarritako elektronikoaren kopia bakoitza</w:t>
            </w:r>
          </w:p>
        </w:tc>
        <w:tc>
          <w:tcPr>
            <w:tcW w:w="1945" w:type="dxa"/>
            <w:shd w:val="clear" w:color="auto" w:fill="auto"/>
            <w:vAlign w:val="center"/>
          </w:tcPr>
          <w:p w14:paraId="4D44A950" w14:textId="77777777" w:rsidR="00C56D2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2,00</w:t>
            </w:r>
          </w:p>
        </w:tc>
      </w:tr>
      <w:tr w:rsidR="00ED4AE8" w:rsidRPr="00B6042B" w14:paraId="4D44A954" w14:textId="77777777" w:rsidTr="00843121">
        <w:tc>
          <w:tcPr>
            <w:tcW w:w="1347" w:type="dxa"/>
            <w:shd w:val="clear" w:color="auto" w:fill="auto"/>
            <w:vAlign w:val="center"/>
          </w:tcPr>
          <w:p w14:paraId="4D44A952" w14:textId="77777777" w:rsidR="00ED4AE8" w:rsidRPr="00B6042B" w:rsidRDefault="00ED4AE8" w:rsidP="0091254E">
            <w:pPr>
              <w:spacing w:before="60" w:after="60"/>
              <w:jc w:val="center"/>
              <w:rPr>
                <w:rFonts w:ascii="Arial" w:hAnsi="Arial" w:cs="Arial"/>
                <w:sz w:val="18"/>
                <w:szCs w:val="18"/>
              </w:rPr>
            </w:pPr>
            <w:r w:rsidRPr="00B6042B">
              <w:rPr>
                <w:rFonts w:ascii="Arial" w:hAnsi="Arial" w:cs="Arial"/>
                <w:sz w:val="18"/>
                <w:szCs w:val="18"/>
              </w:rPr>
              <w:t>10. TARIFA</w:t>
            </w:r>
          </w:p>
        </w:tc>
        <w:tc>
          <w:tcPr>
            <w:tcW w:w="7373" w:type="dxa"/>
            <w:gridSpan w:val="2"/>
            <w:shd w:val="clear" w:color="auto" w:fill="auto"/>
            <w:vAlign w:val="center"/>
          </w:tcPr>
          <w:p w14:paraId="4D44A953" w14:textId="77777777" w:rsidR="00ED4AE8" w:rsidRPr="00B6042B" w:rsidRDefault="00ED4AE8" w:rsidP="00C472DA">
            <w:pPr>
              <w:spacing w:before="60" w:after="60"/>
              <w:ind w:firstLine="181"/>
              <w:jc w:val="both"/>
              <w:rPr>
                <w:rFonts w:ascii="Arial" w:hAnsi="Arial" w:cs="Arial"/>
                <w:i/>
                <w:sz w:val="18"/>
                <w:szCs w:val="18"/>
              </w:rPr>
            </w:pPr>
            <w:r w:rsidRPr="00B6042B">
              <w:rPr>
                <w:rFonts w:ascii="Arial" w:hAnsi="Arial" w:cs="Arial"/>
                <w:i/>
                <w:sz w:val="18"/>
                <w:szCs w:val="18"/>
              </w:rPr>
              <w:t xml:space="preserve">2016ko urtarrilaren </w:t>
            </w:r>
            <w:proofErr w:type="spellStart"/>
            <w:r w:rsidRPr="00B6042B">
              <w:rPr>
                <w:rFonts w:ascii="Arial" w:hAnsi="Arial" w:cs="Arial"/>
                <w:i/>
                <w:sz w:val="18"/>
                <w:szCs w:val="18"/>
              </w:rPr>
              <w:t>1etik</w:t>
            </w:r>
            <w:proofErr w:type="spellEnd"/>
            <w:r w:rsidRPr="00B6042B">
              <w:rPr>
                <w:rFonts w:ascii="Arial" w:hAnsi="Arial" w:cs="Arial"/>
                <w:i/>
                <w:sz w:val="18"/>
                <w:szCs w:val="18"/>
              </w:rPr>
              <w:t xml:space="preserve"> indargabetutako tarifa</w:t>
            </w:r>
          </w:p>
        </w:tc>
      </w:tr>
      <w:tr w:rsidR="006C418B" w:rsidRPr="00B6042B" w14:paraId="4D44A957" w14:textId="77777777" w:rsidTr="00843121">
        <w:tc>
          <w:tcPr>
            <w:tcW w:w="1347" w:type="dxa"/>
            <w:vMerge w:val="restart"/>
            <w:shd w:val="clear" w:color="auto" w:fill="auto"/>
            <w:vAlign w:val="center"/>
          </w:tcPr>
          <w:p w14:paraId="4D44A955" w14:textId="77777777" w:rsidR="006C418B" w:rsidRPr="00B6042B" w:rsidRDefault="006C418B" w:rsidP="0091254E">
            <w:pPr>
              <w:spacing w:before="60" w:after="60"/>
              <w:jc w:val="center"/>
              <w:rPr>
                <w:rFonts w:ascii="Arial" w:hAnsi="Arial" w:cs="Arial"/>
                <w:sz w:val="18"/>
                <w:szCs w:val="18"/>
              </w:rPr>
            </w:pPr>
            <w:r w:rsidRPr="00B6042B">
              <w:rPr>
                <w:rFonts w:ascii="Arial" w:hAnsi="Arial" w:cs="Arial"/>
                <w:sz w:val="18"/>
                <w:szCs w:val="18"/>
              </w:rPr>
              <w:t>11. TARIFA</w:t>
            </w:r>
          </w:p>
        </w:tc>
        <w:tc>
          <w:tcPr>
            <w:tcW w:w="7373" w:type="dxa"/>
            <w:gridSpan w:val="2"/>
            <w:shd w:val="clear" w:color="auto" w:fill="auto"/>
            <w:vAlign w:val="center"/>
          </w:tcPr>
          <w:p w14:paraId="4D44A956" w14:textId="77777777" w:rsidR="006C418B" w:rsidRPr="00B6042B" w:rsidRDefault="006C418B" w:rsidP="00C472DA">
            <w:pPr>
              <w:spacing w:before="60" w:after="60"/>
              <w:ind w:firstLine="181"/>
              <w:jc w:val="both"/>
              <w:rPr>
                <w:rFonts w:ascii="Arial" w:hAnsi="Arial" w:cs="Arial"/>
                <w:sz w:val="18"/>
                <w:szCs w:val="18"/>
              </w:rPr>
            </w:pPr>
            <w:r w:rsidRPr="00B6042B">
              <w:rPr>
                <w:rFonts w:ascii="Arial" w:hAnsi="Arial" w:cs="Arial"/>
                <w:sz w:val="18"/>
                <w:szCs w:val="18"/>
              </w:rPr>
              <w:t>Establezimenduen erregistro ofizialean inskribatzea</w:t>
            </w:r>
          </w:p>
        </w:tc>
      </w:tr>
      <w:tr w:rsidR="006C418B" w:rsidRPr="00B6042B" w14:paraId="4D44A95B" w14:textId="77777777" w:rsidTr="00843121">
        <w:tc>
          <w:tcPr>
            <w:tcW w:w="1347" w:type="dxa"/>
            <w:vMerge/>
            <w:shd w:val="clear" w:color="auto" w:fill="auto"/>
            <w:vAlign w:val="center"/>
          </w:tcPr>
          <w:p w14:paraId="4D44A958" w14:textId="77777777" w:rsidR="006C418B" w:rsidRPr="00B6042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59" w14:textId="77777777" w:rsidR="006C418B" w:rsidRPr="00B6042B" w:rsidRDefault="006C418B" w:rsidP="00C472DA">
            <w:pPr>
              <w:spacing w:before="60" w:after="60"/>
              <w:ind w:firstLine="181"/>
              <w:rPr>
                <w:rFonts w:ascii="Arial" w:hAnsi="Arial" w:cs="Arial"/>
                <w:sz w:val="18"/>
                <w:szCs w:val="18"/>
              </w:rPr>
            </w:pPr>
            <w:r w:rsidRPr="00B6042B">
              <w:rPr>
                <w:rFonts w:ascii="Arial" w:hAnsi="Arial" w:cs="Arial"/>
                <w:sz w:val="18"/>
                <w:szCs w:val="18"/>
              </w:rPr>
              <w:t>1. Establezimenduak eta bitartekariak, abereentzako elikagaiak</w:t>
            </w:r>
          </w:p>
        </w:tc>
        <w:tc>
          <w:tcPr>
            <w:tcW w:w="1945" w:type="dxa"/>
            <w:shd w:val="clear" w:color="auto" w:fill="auto"/>
            <w:vAlign w:val="center"/>
          </w:tcPr>
          <w:p w14:paraId="4D44A95A" w14:textId="77777777" w:rsidR="006C418B" w:rsidRPr="00B6042B" w:rsidRDefault="006C418B" w:rsidP="0091254E">
            <w:pPr>
              <w:spacing w:before="60" w:after="60"/>
              <w:jc w:val="center"/>
              <w:rPr>
                <w:rFonts w:ascii="Arial" w:hAnsi="Arial" w:cs="Arial"/>
                <w:sz w:val="18"/>
                <w:szCs w:val="18"/>
              </w:rPr>
            </w:pPr>
            <w:r w:rsidRPr="00B6042B">
              <w:rPr>
                <w:rFonts w:ascii="Arial" w:hAnsi="Arial" w:cs="Arial"/>
                <w:sz w:val="18"/>
                <w:szCs w:val="18"/>
              </w:rPr>
              <w:t>50,00</w:t>
            </w:r>
          </w:p>
        </w:tc>
      </w:tr>
      <w:tr w:rsidR="006C418B" w:rsidRPr="00B6042B" w14:paraId="4D44A95F" w14:textId="77777777" w:rsidTr="00843121">
        <w:tc>
          <w:tcPr>
            <w:tcW w:w="1347" w:type="dxa"/>
            <w:vMerge/>
            <w:shd w:val="clear" w:color="auto" w:fill="auto"/>
            <w:vAlign w:val="center"/>
          </w:tcPr>
          <w:p w14:paraId="4D44A95C" w14:textId="77777777" w:rsidR="006C418B" w:rsidRPr="00B6042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5D" w14:textId="77777777" w:rsidR="006C418B" w:rsidRPr="00B6042B" w:rsidRDefault="006C418B" w:rsidP="00C472DA">
            <w:pPr>
              <w:spacing w:before="60" w:after="60"/>
              <w:ind w:firstLine="181"/>
              <w:rPr>
                <w:rFonts w:ascii="Arial" w:hAnsi="Arial" w:cs="Arial"/>
                <w:sz w:val="18"/>
                <w:szCs w:val="18"/>
              </w:rPr>
            </w:pPr>
            <w:r w:rsidRPr="00B6042B">
              <w:rPr>
                <w:rFonts w:ascii="Arial" w:hAnsi="Arial" w:cs="Arial"/>
                <w:sz w:val="18"/>
                <w:szCs w:val="18"/>
              </w:rPr>
              <w:t>2. Albaitaritzako botiken establezimenduak</w:t>
            </w:r>
          </w:p>
        </w:tc>
        <w:tc>
          <w:tcPr>
            <w:tcW w:w="1945" w:type="dxa"/>
            <w:shd w:val="clear" w:color="auto" w:fill="auto"/>
            <w:vAlign w:val="center"/>
          </w:tcPr>
          <w:p w14:paraId="4D44A95E" w14:textId="77777777" w:rsidR="006C418B" w:rsidRPr="00B6042B" w:rsidRDefault="006C418B" w:rsidP="0091254E">
            <w:pPr>
              <w:spacing w:before="60" w:after="60"/>
              <w:jc w:val="center"/>
              <w:rPr>
                <w:rFonts w:ascii="Arial" w:hAnsi="Arial" w:cs="Arial"/>
                <w:sz w:val="18"/>
                <w:szCs w:val="18"/>
              </w:rPr>
            </w:pPr>
            <w:r w:rsidRPr="00B6042B">
              <w:rPr>
                <w:rFonts w:ascii="Arial" w:hAnsi="Arial" w:cs="Arial"/>
                <w:sz w:val="18"/>
                <w:szCs w:val="18"/>
              </w:rPr>
              <w:t>50,00</w:t>
            </w:r>
          </w:p>
        </w:tc>
      </w:tr>
      <w:tr w:rsidR="006C418B" w:rsidRPr="00B6042B" w14:paraId="4D44A963" w14:textId="77777777" w:rsidTr="00843121">
        <w:tc>
          <w:tcPr>
            <w:tcW w:w="1347" w:type="dxa"/>
            <w:vMerge/>
            <w:shd w:val="clear" w:color="auto" w:fill="auto"/>
            <w:vAlign w:val="center"/>
          </w:tcPr>
          <w:p w14:paraId="4D44A960" w14:textId="77777777" w:rsidR="006C418B" w:rsidRPr="00B6042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1" w14:textId="77777777" w:rsidR="006C418B" w:rsidRPr="00B6042B" w:rsidRDefault="006C418B" w:rsidP="00C472DA">
            <w:pPr>
              <w:spacing w:before="60" w:after="60"/>
              <w:ind w:firstLine="181"/>
              <w:rPr>
                <w:rFonts w:ascii="Arial" w:hAnsi="Arial" w:cs="Arial"/>
                <w:sz w:val="18"/>
                <w:szCs w:val="18"/>
              </w:rPr>
            </w:pPr>
            <w:r w:rsidRPr="00B6042B">
              <w:rPr>
                <w:rFonts w:ascii="Arial" w:hAnsi="Arial" w:cs="Arial"/>
                <w:sz w:val="18"/>
                <w:szCs w:val="18"/>
              </w:rPr>
              <w:t>3. Azienda errepidez garraiatzen duten ibilgailuak garbitzeko eta desinfektatzeko zentroak</w:t>
            </w:r>
          </w:p>
        </w:tc>
        <w:tc>
          <w:tcPr>
            <w:tcW w:w="1945" w:type="dxa"/>
            <w:shd w:val="clear" w:color="auto" w:fill="auto"/>
            <w:vAlign w:val="center"/>
          </w:tcPr>
          <w:p w14:paraId="4D44A962" w14:textId="77777777" w:rsidR="006C418B" w:rsidRPr="00B6042B" w:rsidRDefault="00214018" w:rsidP="0091254E">
            <w:pPr>
              <w:spacing w:before="60" w:after="60"/>
              <w:jc w:val="center"/>
              <w:rPr>
                <w:rFonts w:ascii="Arial" w:hAnsi="Arial" w:cs="Arial"/>
                <w:sz w:val="18"/>
                <w:szCs w:val="18"/>
              </w:rPr>
            </w:pPr>
            <w:r w:rsidRPr="00B6042B">
              <w:rPr>
                <w:rFonts w:ascii="Arial" w:hAnsi="Arial" w:cs="Arial"/>
                <w:sz w:val="18"/>
                <w:szCs w:val="18"/>
              </w:rPr>
              <w:t>50,00</w:t>
            </w:r>
          </w:p>
        </w:tc>
      </w:tr>
      <w:tr w:rsidR="006C418B" w:rsidRPr="00B6042B" w14:paraId="4D44A967" w14:textId="77777777" w:rsidTr="00843121">
        <w:tc>
          <w:tcPr>
            <w:tcW w:w="1347" w:type="dxa"/>
            <w:vMerge/>
            <w:shd w:val="clear" w:color="auto" w:fill="auto"/>
            <w:vAlign w:val="center"/>
          </w:tcPr>
          <w:p w14:paraId="4D44A964" w14:textId="77777777" w:rsidR="006C418B" w:rsidRPr="00B6042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5" w14:textId="77777777" w:rsidR="006C418B" w:rsidRPr="00B6042B" w:rsidRDefault="006C418B" w:rsidP="00C472DA">
            <w:pPr>
              <w:spacing w:before="60" w:after="60"/>
              <w:ind w:firstLine="181"/>
              <w:rPr>
                <w:rFonts w:ascii="Arial" w:hAnsi="Arial" w:cs="Arial"/>
                <w:sz w:val="18"/>
                <w:szCs w:val="18"/>
              </w:rPr>
            </w:pPr>
            <w:r w:rsidRPr="00B6042B">
              <w:rPr>
                <w:rFonts w:ascii="Arial" w:hAnsi="Arial" w:cs="Arial"/>
                <w:sz w:val="18"/>
                <w:szCs w:val="18"/>
              </w:rPr>
              <w:t>4. Giza kontsumorako ez diren eta animaliengandik datozen azpiproduktuak eta establezimenduak</w:t>
            </w:r>
          </w:p>
        </w:tc>
        <w:tc>
          <w:tcPr>
            <w:tcW w:w="1945" w:type="dxa"/>
            <w:shd w:val="clear" w:color="auto" w:fill="auto"/>
            <w:vAlign w:val="center"/>
          </w:tcPr>
          <w:p w14:paraId="4D44A966" w14:textId="77777777" w:rsidR="006C418B" w:rsidRPr="00B6042B" w:rsidRDefault="006C418B" w:rsidP="0091254E">
            <w:pPr>
              <w:spacing w:before="60" w:after="60"/>
              <w:jc w:val="center"/>
              <w:rPr>
                <w:rFonts w:ascii="Arial" w:hAnsi="Arial" w:cs="Arial"/>
                <w:sz w:val="18"/>
                <w:szCs w:val="18"/>
              </w:rPr>
            </w:pPr>
            <w:r w:rsidRPr="00B6042B">
              <w:rPr>
                <w:rFonts w:ascii="Arial" w:hAnsi="Arial" w:cs="Arial"/>
                <w:sz w:val="18"/>
                <w:szCs w:val="18"/>
              </w:rPr>
              <w:t>50,00</w:t>
            </w:r>
          </w:p>
        </w:tc>
      </w:tr>
      <w:tr w:rsidR="006C418B" w:rsidRPr="00B6042B" w14:paraId="4D44A96B" w14:textId="77777777" w:rsidTr="00843121">
        <w:tc>
          <w:tcPr>
            <w:tcW w:w="1347" w:type="dxa"/>
            <w:vMerge/>
            <w:shd w:val="clear" w:color="auto" w:fill="auto"/>
            <w:vAlign w:val="center"/>
          </w:tcPr>
          <w:p w14:paraId="4D44A968" w14:textId="77777777" w:rsidR="006C418B" w:rsidRPr="00B6042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9" w14:textId="77777777" w:rsidR="006C418B" w:rsidRPr="00B6042B" w:rsidRDefault="006C418B" w:rsidP="00C472DA">
            <w:pPr>
              <w:spacing w:before="60" w:after="60"/>
              <w:ind w:firstLine="181"/>
              <w:rPr>
                <w:rFonts w:ascii="Arial" w:hAnsi="Arial" w:cs="Arial"/>
                <w:sz w:val="18"/>
                <w:szCs w:val="18"/>
              </w:rPr>
            </w:pPr>
            <w:r w:rsidRPr="00B6042B">
              <w:rPr>
                <w:rFonts w:ascii="Arial" w:hAnsi="Arial" w:cs="Arial"/>
                <w:sz w:val="18"/>
                <w:szCs w:val="18"/>
              </w:rPr>
              <w:t>5. Establezimenduen beste inskripzio ofizial batzuk</w:t>
            </w:r>
          </w:p>
        </w:tc>
        <w:tc>
          <w:tcPr>
            <w:tcW w:w="1945" w:type="dxa"/>
            <w:shd w:val="clear" w:color="auto" w:fill="auto"/>
            <w:vAlign w:val="center"/>
          </w:tcPr>
          <w:p w14:paraId="4D44A96A" w14:textId="77777777" w:rsidR="006C418B" w:rsidRPr="00B6042B" w:rsidRDefault="006C418B" w:rsidP="0091254E">
            <w:pPr>
              <w:spacing w:before="60" w:after="60"/>
              <w:jc w:val="center"/>
              <w:rPr>
                <w:rFonts w:ascii="Arial" w:hAnsi="Arial" w:cs="Arial"/>
                <w:sz w:val="18"/>
                <w:szCs w:val="18"/>
              </w:rPr>
            </w:pPr>
            <w:r w:rsidRPr="00B6042B">
              <w:rPr>
                <w:rFonts w:ascii="Arial" w:hAnsi="Arial" w:cs="Arial"/>
                <w:sz w:val="18"/>
                <w:szCs w:val="18"/>
              </w:rPr>
              <w:t>50,00</w:t>
            </w:r>
          </w:p>
        </w:tc>
      </w:tr>
      <w:tr w:rsidR="006C418B" w:rsidRPr="00B6042B" w14:paraId="4D44A96F" w14:textId="77777777" w:rsidTr="00843121">
        <w:tc>
          <w:tcPr>
            <w:tcW w:w="1347" w:type="dxa"/>
            <w:vMerge/>
            <w:shd w:val="clear" w:color="auto" w:fill="auto"/>
            <w:vAlign w:val="center"/>
          </w:tcPr>
          <w:p w14:paraId="4D44A96C" w14:textId="77777777" w:rsidR="006C418B" w:rsidRPr="00B6042B" w:rsidRDefault="006C418B" w:rsidP="0091254E">
            <w:pPr>
              <w:spacing w:before="60" w:after="60"/>
              <w:jc w:val="center"/>
              <w:rPr>
                <w:rFonts w:ascii="Arial" w:hAnsi="Arial" w:cs="Arial"/>
                <w:sz w:val="18"/>
                <w:szCs w:val="18"/>
                <w:lang w:val="es-ES_tradnl"/>
              </w:rPr>
            </w:pPr>
          </w:p>
        </w:tc>
        <w:tc>
          <w:tcPr>
            <w:tcW w:w="5428" w:type="dxa"/>
            <w:shd w:val="clear" w:color="auto" w:fill="auto"/>
          </w:tcPr>
          <w:p w14:paraId="4D44A96D" w14:textId="77777777" w:rsidR="006C418B" w:rsidRPr="00B6042B" w:rsidRDefault="006C418B" w:rsidP="00C472DA">
            <w:pPr>
              <w:spacing w:before="60" w:after="60"/>
              <w:ind w:firstLine="181"/>
              <w:rPr>
                <w:rFonts w:ascii="Arial" w:hAnsi="Arial" w:cs="Arial"/>
                <w:sz w:val="18"/>
                <w:szCs w:val="18"/>
              </w:rPr>
            </w:pPr>
            <w:r w:rsidRPr="00B6042B">
              <w:rPr>
                <w:rFonts w:ascii="Arial" w:hAnsi="Arial" w:cs="Arial"/>
                <w:sz w:val="18"/>
                <w:szCs w:val="18"/>
              </w:rPr>
              <w:t>6. Aziendaren elikadurarekin loturiko ibilgailuak inskribatzea</w:t>
            </w:r>
          </w:p>
        </w:tc>
        <w:tc>
          <w:tcPr>
            <w:tcW w:w="1945" w:type="dxa"/>
            <w:shd w:val="clear" w:color="auto" w:fill="auto"/>
            <w:vAlign w:val="center"/>
          </w:tcPr>
          <w:p w14:paraId="4D44A96E" w14:textId="77777777" w:rsidR="006C418B" w:rsidRPr="00B6042B" w:rsidRDefault="006C418B" w:rsidP="0091254E">
            <w:pPr>
              <w:spacing w:before="60" w:after="60"/>
              <w:jc w:val="center"/>
              <w:rPr>
                <w:rFonts w:ascii="Arial" w:hAnsi="Arial" w:cs="Arial"/>
                <w:sz w:val="18"/>
                <w:szCs w:val="18"/>
              </w:rPr>
            </w:pPr>
            <w:r w:rsidRPr="00B6042B">
              <w:rPr>
                <w:rFonts w:ascii="Arial" w:hAnsi="Arial" w:cs="Arial"/>
                <w:sz w:val="18"/>
                <w:szCs w:val="18"/>
              </w:rPr>
              <w:t>25,00</w:t>
            </w:r>
          </w:p>
        </w:tc>
      </w:tr>
    </w:tbl>
    <w:p w14:paraId="4D44A970" w14:textId="77777777" w:rsidR="00C56D28" w:rsidRPr="00B6042B" w:rsidRDefault="000764C7"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Salbuespenak.</w:t>
      </w:r>
    </w:p>
    <w:p w14:paraId="4D44A971" w14:textId="77777777" w:rsidR="000764C7" w:rsidRPr="00B6042B" w:rsidRDefault="000764C7"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Tasatik salbuetsita daude albaitaritzaren zerbitzuak eta Abeltzaintzako Laborategira igorririko laginen analisia, baldin eta Abereen Saneamendurako programa ofizialaren barnean edo Foru Komunitateko Administrazioak zehazturiko gaixotasun </w:t>
      </w:r>
      <w:proofErr w:type="spellStart"/>
      <w:r w:rsidRPr="00B6042B">
        <w:rPr>
          <w:rFonts w:ascii="Arial" w:hAnsi="Arial" w:cs="Arial"/>
          <w:sz w:val="18"/>
          <w:szCs w:val="18"/>
        </w:rPr>
        <w:t>epizootiko</w:t>
      </w:r>
      <w:proofErr w:type="spellEnd"/>
      <w:r w:rsidRPr="00B6042B">
        <w:rPr>
          <w:rFonts w:ascii="Arial" w:hAnsi="Arial" w:cs="Arial"/>
          <w:sz w:val="18"/>
          <w:szCs w:val="18"/>
        </w:rPr>
        <w:t xml:space="preserve"> edo </w:t>
      </w:r>
      <w:proofErr w:type="spellStart"/>
      <w:r w:rsidRPr="00B6042B">
        <w:rPr>
          <w:rFonts w:ascii="Arial" w:hAnsi="Arial" w:cs="Arial"/>
          <w:sz w:val="18"/>
          <w:szCs w:val="18"/>
        </w:rPr>
        <w:t>zoonosikoak</w:t>
      </w:r>
      <w:proofErr w:type="spellEnd"/>
      <w:r w:rsidRPr="00B6042B">
        <w:rPr>
          <w:rFonts w:ascii="Arial" w:hAnsi="Arial" w:cs="Arial"/>
          <w:sz w:val="18"/>
          <w:szCs w:val="18"/>
        </w:rPr>
        <w:t xml:space="preserve"> begiratzeko planen barnean badago jarduera, eta ustiategian eta kasuan kasuko zerbitzuak proposatutako egunetan egiten bada.</w:t>
      </w:r>
    </w:p>
    <w:p w14:paraId="4D44A972" w14:textId="77777777" w:rsidR="000764C7" w:rsidRPr="00B6042B" w:rsidRDefault="000764C7" w:rsidP="00C901B5">
      <w:pPr>
        <w:spacing w:before="240" w:line="360" w:lineRule="auto"/>
        <w:ind w:firstLine="567"/>
        <w:jc w:val="both"/>
        <w:rPr>
          <w:rFonts w:ascii="Arial" w:hAnsi="Arial" w:cs="Arial"/>
          <w:sz w:val="18"/>
          <w:szCs w:val="18"/>
        </w:rPr>
      </w:pPr>
      <w:r w:rsidRPr="00B6042B">
        <w:rPr>
          <w:rFonts w:ascii="Arial" w:hAnsi="Arial" w:cs="Arial"/>
          <w:sz w:val="18"/>
          <w:szCs w:val="18"/>
        </w:rPr>
        <w:t>Ez dira salbuetsiko aurreko 4. apartatuko 8. tarifan adierazitako zerbitzuak jasotzen dituzten Nafarroako toki entitateak.</w:t>
      </w:r>
    </w:p>
    <w:p w14:paraId="4D44A973" w14:textId="77777777" w:rsidR="00911A09" w:rsidRPr="00B6042B" w:rsidRDefault="005614C7"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54. artikulua. Nekazaritzako Elikagaien Laborategian analisi zerbitzuak egiteagatiko tasa </w:t>
      </w:r>
    </w:p>
    <w:p w14:paraId="4D44A974" w14:textId="77777777" w:rsidR="005614C7" w:rsidRPr="00B6042B" w:rsidRDefault="005614C7"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975" w14:textId="77777777" w:rsidR="005614C7" w:rsidRPr="00B6042B" w:rsidRDefault="005614C7"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Nekazaritzako Elikagaien Laborategiak 4. apartatuan aipatzen diren zerbitzuak egitea.</w:t>
      </w:r>
    </w:p>
    <w:p w14:paraId="4D44A976" w14:textId="77777777" w:rsidR="00911A09" w:rsidRPr="00B6042B" w:rsidRDefault="005614C7"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977" w14:textId="77777777" w:rsidR="005614C7" w:rsidRPr="00B6042B" w:rsidRDefault="005614C7"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dela ofizioz dela aurretik eskatuta, jasotzen dituzten pertsona fisiko nahiz juridikoak.</w:t>
      </w:r>
    </w:p>
    <w:p w14:paraId="4D44A978" w14:textId="77777777" w:rsidR="00E946FA" w:rsidRPr="00B6042B" w:rsidRDefault="00E946FA"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979" w14:textId="77777777" w:rsidR="00E946FA" w:rsidRPr="00B6042B" w:rsidRDefault="00E946FA"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zerbitzua egiteko unean. Nolanahi ere, tasak kobratzeko kudeaketa errazteko, kudeaketa horretaz arduratzen den zerbitzuak fakturaziorako sistema bat ezar dezake, hilabete batzuk multzokaturik hartzen dituena.</w:t>
      </w:r>
    </w:p>
    <w:p w14:paraId="4D44A97A" w14:textId="77777777" w:rsidR="00E946FA" w:rsidRPr="00B6042B" w:rsidRDefault="00E946FA"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97B" w14:textId="77777777" w:rsidR="00E946FA" w:rsidRPr="00B6042B" w:rsidRDefault="00E946FA" w:rsidP="002E0EA7">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177"/>
        <w:gridCol w:w="1156"/>
      </w:tblGrid>
      <w:tr w:rsidR="00E946FA" w:rsidRPr="00B6042B" w14:paraId="4D44A97F" w14:textId="77777777" w:rsidTr="00DA5924">
        <w:tc>
          <w:tcPr>
            <w:tcW w:w="1384" w:type="dxa"/>
            <w:shd w:val="clear" w:color="auto" w:fill="auto"/>
            <w:vAlign w:val="center"/>
          </w:tcPr>
          <w:p w14:paraId="4D44A97C" w14:textId="77777777" w:rsidR="00E946FA" w:rsidRPr="00B6042B" w:rsidRDefault="00E946FA" w:rsidP="00DA5924">
            <w:pPr>
              <w:spacing w:before="60" w:after="60"/>
              <w:jc w:val="center"/>
              <w:rPr>
                <w:rFonts w:ascii="Arial" w:hAnsi="Arial" w:cs="Arial"/>
                <w:sz w:val="18"/>
                <w:szCs w:val="18"/>
                <w:lang w:val="es-ES_tradnl"/>
              </w:rPr>
            </w:pPr>
          </w:p>
        </w:tc>
        <w:tc>
          <w:tcPr>
            <w:tcW w:w="6177" w:type="dxa"/>
            <w:shd w:val="clear" w:color="auto" w:fill="auto"/>
          </w:tcPr>
          <w:p w14:paraId="4D44A97D" w14:textId="77777777" w:rsidR="00E946FA" w:rsidRPr="00B6042B" w:rsidRDefault="00E946FA" w:rsidP="00DA5924">
            <w:pPr>
              <w:spacing w:before="60" w:after="60"/>
              <w:ind w:firstLine="567"/>
              <w:jc w:val="both"/>
              <w:rPr>
                <w:rFonts w:ascii="Arial" w:hAnsi="Arial" w:cs="Arial"/>
                <w:sz w:val="18"/>
                <w:szCs w:val="18"/>
                <w:lang w:val="es-ES_tradnl"/>
              </w:rPr>
            </w:pPr>
          </w:p>
        </w:tc>
        <w:tc>
          <w:tcPr>
            <w:tcW w:w="1156" w:type="dxa"/>
            <w:shd w:val="clear" w:color="auto" w:fill="auto"/>
            <w:vAlign w:val="center"/>
          </w:tcPr>
          <w:p w14:paraId="4D44A97E" w14:textId="77777777" w:rsidR="00E946FA"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Euroak</w:t>
            </w:r>
          </w:p>
        </w:tc>
      </w:tr>
      <w:tr w:rsidR="009670E8" w:rsidRPr="00B6042B" w14:paraId="4D44A982" w14:textId="77777777" w:rsidTr="00DA5924">
        <w:tc>
          <w:tcPr>
            <w:tcW w:w="1384" w:type="dxa"/>
            <w:vMerge w:val="restart"/>
            <w:shd w:val="clear" w:color="auto" w:fill="auto"/>
            <w:vAlign w:val="center"/>
          </w:tcPr>
          <w:p w14:paraId="4D44A980" w14:textId="77777777" w:rsidR="009670E8" w:rsidRPr="00B6042B" w:rsidRDefault="00256D89" w:rsidP="00DA5924">
            <w:pPr>
              <w:spacing w:before="60" w:after="60"/>
              <w:jc w:val="center"/>
              <w:rPr>
                <w:rFonts w:ascii="Arial" w:hAnsi="Arial" w:cs="Arial"/>
                <w:sz w:val="18"/>
                <w:szCs w:val="18"/>
              </w:rPr>
            </w:pPr>
            <w:r w:rsidRPr="00B6042B">
              <w:rPr>
                <w:rFonts w:ascii="Arial" w:hAnsi="Arial" w:cs="Arial"/>
                <w:sz w:val="18"/>
                <w:szCs w:val="18"/>
              </w:rPr>
              <w:t>1. TARIFA</w:t>
            </w:r>
          </w:p>
        </w:tc>
        <w:tc>
          <w:tcPr>
            <w:tcW w:w="7333" w:type="dxa"/>
            <w:gridSpan w:val="2"/>
            <w:shd w:val="clear" w:color="auto" w:fill="auto"/>
            <w:vAlign w:val="center"/>
          </w:tcPr>
          <w:p w14:paraId="4D44A981"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LANDARE-BIOLOGIAREN BULEGOA</w:t>
            </w:r>
          </w:p>
        </w:tc>
      </w:tr>
      <w:tr w:rsidR="009670E8" w:rsidRPr="00B6042B" w14:paraId="4D44A986" w14:textId="77777777" w:rsidTr="00DA5924">
        <w:tc>
          <w:tcPr>
            <w:tcW w:w="1384" w:type="dxa"/>
            <w:vMerge/>
            <w:shd w:val="clear" w:color="auto" w:fill="auto"/>
            <w:vAlign w:val="center"/>
          </w:tcPr>
          <w:p w14:paraId="4D44A983"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84"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Erneketa</w:t>
            </w:r>
            <w:proofErr w:type="spellEnd"/>
          </w:p>
        </w:tc>
        <w:tc>
          <w:tcPr>
            <w:tcW w:w="1156" w:type="dxa"/>
            <w:shd w:val="clear" w:color="auto" w:fill="auto"/>
            <w:vAlign w:val="center"/>
          </w:tcPr>
          <w:p w14:paraId="4D44A985"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6,00</w:t>
            </w:r>
          </w:p>
        </w:tc>
      </w:tr>
      <w:tr w:rsidR="009670E8" w:rsidRPr="00B6042B" w14:paraId="4D44A98A" w14:textId="77777777" w:rsidTr="00DA5924">
        <w:tc>
          <w:tcPr>
            <w:tcW w:w="1384" w:type="dxa"/>
            <w:vMerge/>
            <w:shd w:val="clear" w:color="auto" w:fill="auto"/>
            <w:vAlign w:val="center"/>
          </w:tcPr>
          <w:p w14:paraId="4D44A987"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88"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2. 1.000 pikorreko pisua</w:t>
            </w:r>
          </w:p>
        </w:tc>
        <w:tc>
          <w:tcPr>
            <w:tcW w:w="1156" w:type="dxa"/>
            <w:shd w:val="clear" w:color="auto" w:fill="auto"/>
            <w:vAlign w:val="center"/>
          </w:tcPr>
          <w:p w14:paraId="4D44A989"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3,00</w:t>
            </w:r>
          </w:p>
        </w:tc>
      </w:tr>
      <w:tr w:rsidR="009670E8" w:rsidRPr="00B6042B" w14:paraId="4D44A98E" w14:textId="77777777" w:rsidTr="00DA5924">
        <w:tc>
          <w:tcPr>
            <w:tcW w:w="1384" w:type="dxa"/>
            <w:vMerge/>
            <w:shd w:val="clear" w:color="auto" w:fill="auto"/>
            <w:vAlign w:val="center"/>
          </w:tcPr>
          <w:p w14:paraId="4D44A98B"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8C"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3. Purutasuna</w:t>
            </w:r>
          </w:p>
        </w:tc>
        <w:tc>
          <w:tcPr>
            <w:tcW w:w="1156" w:type="dxa"/>
            <w:shd w:val="clear" w:color="auto" w:fill="auto"/>
            <w:vAlign w:val="center"/>
          </w:tcPr>
          <w:p w14:paraId="4D44A98D"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3,00</w:t>
            </w:r>
          </w:p>
        </w:tc>
      </w:tr>
      <w:tr w:rsidR="009670E8" w:rsidRPr="00B6042B" w14:paraId="4D44A992" w14:textId="77777777" w:rsidTr="00DA5924">
        <w:tc>
          <w:tcPr>
            <w:tcW w:w="1384" w:type="dxa"/>
            <w:vMerge/>
            <w:shd w:val="clear" w:color="auto" w:fill="auto"/>
            <w:vAlign w:val="center"/>
          </w:tcPr>
          <w:p w14:paraId="4D44A98F"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0"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4. Hazien kontaketa</w:t>
            </w:r>
          </w:p>
        </w:tc>
        <w:tc>
          <w:tcPr>
            <w:tcW w:w="1156" w:type="dxa"/>
            <w:shd w:val="clear" w:color="auto" w:fill="auto"/>
            <w:vAlign w:val="center"/>
          </w:tcPr>
          <w:p w14:paraId="4D44A991"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3,00</w:t>
            </w:r>
          </w:p>
        </w:tc>
      </w:tr>
      <w:tr w:rsidR="009670E8" w:rsidRPr="00B6042B" w14:paraId="4D44A996" w14:textId="77777777" w:rsidTr="00DA5924">
        <w:tc>
          <w:tcPr>
            <w:tcW w:w="1384" w:type="dxa"/>
            <w:vMerge/>
            <w:shd w:val="clear" w:color="auto" w:fill="auto"/>
            <w:vAlign w:val="center"/>
          </w:tcPr>
          <w:p w14:paraId="4D44A993"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4"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5. Hazien indarra</w:t>
            </w:r>
          </w:p>
        </w:tc>
        <w:tc>
          <w:tcPr>
            <w:tcW w:w="1156" w:type="dxa"/>
            <w:shd w:val="clear" w:color="auto" w:fill="auto"/>
            <w:vAlign w:val="center"/>
          </w:tcPr>
          <w:p w14:paraId="4D44A995"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6,00</w:t>
            </w:r>
          </w:p>
        </w:tc>
      </w:tr>
      <w:tr w:rsidR="009670E8" w:rsidRPr="00B6042B" w14:paraId="4D44A99A" w14:textId="77777777" w:rsidTr="00DA5924">
        <w:tc>
          <w:tcPr>
            <w:tcW w:w="1384" w:type="dxa"/>
            <w:vMerge/>
            <w:shd w:val="clear" w:color="auto" w:fill="auto"/>
            <w:vAlign w:val="center"/>
          </w:tcPr>
          <w:p w14:paraId="4D44A997"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8"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 xml:space="preserve">6. </w:t>
            </w:r>
            <w:proofErr w:type="spellStart"/>
            <w:r w:rsidRPr="00B6042B">
              <w:rPr>
                <w:rFonts w:ascii="Arial" w:hAnsi="Arial" w:cs="Arial"/>
                <w:sz w:val="18"/>
                <w:szCs w:val="18"/>
              </w:rPr>
              <w:t>Nematodoak</w:t>
            </w:r>
            <w:proofErr w:type="spellEnd"/>
          </w:p>
        </w:tc>
        <w:tc>
          <w:tcPr>
            <w:tcW w:w="1156" w:type="dxa"/>
            <w:shd w:val="clear" w:color="auto" w:fill="auto"/>
            <w:vAlign w:val="center"/>
          </w:tcPr>
          <w:p w14:paraId="4D44A999"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24,00</w:t>
            </w:r>
          </w:p>
        </w:tc>
      </w:tr>
      <w:tr w:rsidR="009670E8" w:rsidRPr="00B6042B" w14:paraId="4D44A99E" w14:textId="77777777" w:rsidTr="00DA5924">
        <w:tc>
          <w:tcPr>
            <w:tcW w:w="1384" w:type="dxa"/>
            <w:vMerge/>
            <w:shd w:val="clear" w:color="auto" w:fill="auto"/>
            <w:vAlign w:val="center"/>
          </w:tcPr>
          <w:p w14:paraId="4D44A99B"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9C"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7. Onddoak</w:t>
            </w:r>
          </w:p>
        </w:tc>
        <w:tc>
          <w:tcPr>
            <w:tcW w:w="1156" w:type="dxa"/>
            <w:shd w:val="clear" w:color="auto" w:fill="auto"/>
            <w:vAlign w:val="center"/>
          </w:tcPr>
          <w:p w14:paraId="4D44A99D"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15,00</w:t>
            </w:r>
          </w:p>
        </w:tc>
      </w:tr>
      <w:tr w:rsidR="009670E8" w:rsidRPr="00B6042B" w14:paraId="4D44A9A1" w14:textId="77777777" w:rsidTr="00DA5924">
        <w:tc>
          <w:tcPr>
            <w:tcW w:w="1384" w:type="dxa"/>
            <w:vMerge/>
            <w:shd w:val="clear" w:color="auto" w:fill="auto"/>
            <w:vAlign w:val="center"/>
          </w:tcPr>
          <w:p w14:paraId="4D44A99F" w14:textId="77777777" w:rsidR="009670E8" w:rsidRPr="00B6042B" w:rsidRDefault="009670E8" w:rsidP="00DA5924">
            <w:pPr>
              <w:spacing w:before="60" w:after="60"/>
              <w:jc w:val="center"/>
              <w:rPr>
                <w:rFonts w:ascii="Arial" w:hAnsi="Arial" w:cs="Arial"/>
                <w:sz w:val="18"/>
                <w:szCs w:val="18"/>
                <w:lang w:val="es-ES_tradnl"/>
              </w:rPr>
            </w:pPr>
          </w:p>
        </w:tc>
        <w:tc>
          <w:tcPr>
            <w:tcW w:w="7333" w:type="dxa"/>
            <w:gridSpan w:val="2"/>
            <w:shd w:val="clear" w:color="auto" w:fill="auto"/>
            <w:vAlign w:val="center"/>
          </w:tcPr>
          <w:p w14:paraId="4D44A9A0"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8. BAKTERIOAK</w:t>
            </w:r>
          </w:p>
        </w:tc>
      </w:tr>
      <w:tr w:rsidR="009670E8" w:rsidRPr="00B6042B" w14:paraId="4D44A9A5" w14:textId="77777777" w:rsidTr="00DA5924">
        <w:tc>
          <w:tcPr>
            <w:tcW w:w="1384" w:type="dxa"/>
            <w:vMerge/>
            <w:shd w:val="clear" w:color="auto" w:fill="auto"/>
            <w:vAlign w:val="center"/>
          </w:tcPr>
          <w:p w14:paraId="4D44A9A2"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3" w14:textId="77777777" w:rsidR="009670E8" w:rsidRPr="00B6042B" w:rsidRDefault="009670E8"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8.1</w:t>
            </w:r>
            <w:proofErr w:type="spellEnd"/>
            <w:r w:rsidRPr="00B6042B">
              <w:rPr>
                <w:rFonts w:ascii="Arial" w:hAnsi="Arial" w:cs="Arial"/>
                <w:sz w:val="18"/>
                <w:szCs w:val="18"/>
              </w:rPr>
              <w:t>. ELISA * (1-40 lagin)</w:t>
            </w:r>
          </w:p>
        </w:tc>
        <w:tc>
          <w:tcPr>
            <w:tcW w:w="1156" w:type="dxa"/>
            <w:shd w:val="clear" w:color="auto" w:fill="auto"/>
            <w:vAlign w:val="center"/>
          </w:tcPr>
          <w:p w14:paraId="4D44A9A4"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24,00</w:t>
            </w:r>
          </w:p>
        </w:tc>
      </w:tr>
      <w:tr w:rsidR="009670E8" w:rsidRPr="00B6042B" w14:paraId="4D44A9A9" w14:textId="77777777" w:rsidTr="00DA5924">
        <w:tc>
          <w:tcPr>
            <w:tcW w:w="1384" w:type="dxa"/>
            <w:vMerge/>
            <w:shd w:val="clear" w:color="auto" w:fill="auto"/>
            <w:vAlign w:val="center"/>
          </w:tcPr>
          <w:p w14:paraId="4D44A9A6"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7" w14:textId="77777777" w:rsidR="009670E8" w:rsidRPr="00B6042B" w:rsidRDefault="009670E8"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8.2</w:t>
            </w:r>
            <w:proofErr w:type="spellEnd"/>
            <w:r w:rsidRPr="00B6042B">
              <w:rPr>
                <w:rFonts w:ascii="Arial" w:hAnsi="Arial" w:cs="Arial"/>
                <w:sz w:val="18"/>
                <w:szCs w:val="18"/>
              </w:rPr>
              <w:t>. Proba biokimikoak</w:t>
            </w:r>
          </w:p>
        </w:tc>
        <w:tc>
          <w:tcPr>
            <w:tcW w:w="1156" w:type="dxa"/>
            <w:shd w:val="clear" w:color="auto" w:fill="auto"/>
            <w:vAlign w:val="center"/>
          </w:tcPr>
          <w:p w14:paraId="4D44A9A8"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15,00</w:t>
            </w:r>
          </w:p>
        </w:tc>
      </w:tr>
      <w:tr w:rsidR="009670E8" w:rsidRPr="00B6042B" w14:paraId="4D44A9AD" w14:textId="77777777" w:rsidTr="00DA5924">
        <w:tc>
          <w:tcPr>
            <w:tcW w:w="1384" w:type="dxa"/>
            <w:vMerge/>
            <w:shd w:val="clear" w:color="auto" w:fill="auto"/>
            <w:vAlign w:val="center"/>
          </w:tcPr>
          <w:p w14:paraId="4D44A9AA"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B" w14:textId="77777777" w:rsidR="009670E8" w:rsidRPr="00B6042B" w:rsidRDefault="009670E8"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8.3</w:t>
            </w:r>
            <w:proofErr w:type="spellEnd"/>
            <w:r w:rsidRPr="00B6042B">
              <w:rPr>
                <w:rFonts w:ascii="Arial" w:hAnsi="Arial" w:cs="Arial"/>
                <w:sz w:val="18"/>
                <w:szCs w:val="18"/>
              </w:rPr>
              <w:t xml:space="preserve">. </w:t>
            </w:r>
            <w:proofErr w:type="spellStart"/>
            <w:r w:rsidRPr="00B6042B">
              <w:rPr>
                <w:rFonts w:ascii="Arial" w:hAnsi="Arial" w:cs="Arial"/>
                <w:sz w:val="18"/>
                <w:szCs w:val="18"/>
              </w:rPr>
              <w:t>Immunofluoreszentzia</w:t>
            </w:r>
            <w:proofErr w:type="spellEnd"/>
          </w:p>
        </w:tc>
        <w:tc>
          <w:tcPr>
            <w:tcW w:w="1156" w:type="dxa"/>
            <w:shd w:val="clear" w:color="auto" w:fill="auto"/>
            <w:vAlign w:val="center"/>
          </w:tcPr>
          <w:p w14:paraId="4D44A9AC"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9,00</w:t>
            </w:r>
          </w:p>
        </w:tc>
      </w:tr>
      <w:tr w:rsidR="009670E8" w:rsidRPr="00B6042B" w14:paraId="4D44A9B1" w14:textId="77777777" w:rsidTr="00DA5924">
        <w:tc>
          <w:tcPr>
            <w:tcW w:w="1384" w:type="dxa"/>
            <w:vMerge/>
            <w:shd w:val="clear" w:color="auto" w:fill="auto"/>
            <w:vAlign w:val="center"/>
          </w:tcPr>
          <w:p w14:paraId="4D44A9AE"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AF" w14:textId="77777777" w:rsidR="009670E8" w:rsidRPr="00B6042B" w:rsidRDefault="009670E8"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8.4</w:t>
            </w:r>
            <w:proofErr w:type="spellEnd"/>
            <w:r w:rsidRPr="00B6042B">
              <w:rPr>
                <w:rFonts w:ascii="Arial" w:hAnsi="Arial" w:cs="Arial"/>
                <w:sz w:val="18"/>
                <w:szCs w:val="18"/>
              </w:rPr>
              <w:t xml:space="preserve">. </w:t>
            </w:r>
            <w:proofErr w:type="spellStart"/>
            <w:r w:rsidRPr="00B6042B">
              <w:rPr>
                <w:rFonts w:ascii="Arial" w:hAnsi="Arial" w:cs="Arial"/>
                <w:sz w:val="18"/>
                <w:szCs w:val="18"/>
              </w:rPr>
              <w:t>PCRa</w:t>
            </w:r>
            <w:proofErr w:type="spellEnd"/>
          </w:p>
        </w:tc>
        <w:tc>
          <w:tcPr>
            <w:tcW w:w="1156" w:type="dxa"/>
            <w:shd w:val="clear" w:color="auto" w:fill="auto"/>
            <w:vAlign w:val="center"/>
          </w:tcPr>
          <w:p w14:paraId="4D44A9B0"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18,00</w:t>
            </w:r>
          </w:p>
        </w:tc>
      </w:tr>
      <w:tr w:rsidR="009670E8" w:rsidRPr="00B6042B" w14:paraId="4D44A9B4" w14:textId="77777777" w:rsidTr="00DA5924">
        <w:tc>
          <w:tcPr>
            <w:tcW w:w="1384" w:type="dxa"/>
            <w:vMerge/>
            <w:shd w:val="clear" w:color="auto" w:fill="auto"/>
            <w:vAlign w:val="center"/>
          </w:tcPr>
          <w:p w14:paraId="4D44A9B2" w14:textId="77777777" w:rsidR="009670E8" w:rsidRPr="00B6042B" w:rsidRDefault="009670E8" w:rsidP="00DA5924">
            <w:pPr>
              <w:spacing w:before="60" w:after="60"/>
              <w:jc w:val="center"/>
              <w:rPr>
                <w:rFonts w:ascii="Arial" w:hAnsi="Arial" w:cs="Arial"/>
                <w:sz w:val="18"/>
                <w:szCs w:val="18"/>
                <w:lang w:val="es-ES_tradnl"/>
              </w:rPr>
            </w:pPr>
          </w:p>
        </w:tc>
        <w:tc>
          <w:tcPr>
            <w:tcW w:w="7333" w:type="dxa"/>
            <w:gridSpan w:val="2"/>
            <w:shd w:val="clear" w:color="auto" w:fill="auto"/>
            <w:vAlign w:val="center"/>
          </w:tcPr>
          <w:p w14:paraId="4D44A9B3"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9. BIRUSAK</w:t>
            </w:r>
          </w:p>
        </w:tc>
      </w:tr>
      <w:tr w:rsidR="009670E8" w:rsidRPr="00B6042B" w14:paraId="4D44A9B8" w14:textId="77777777" w:rsidTr="00DA5924">
        <w:tc>
          <w:tcPr>
            <w:tcW w:w="1384" w:type="dxa"/>
            <w:vMerge/>
            <w:shd w:val="clear" w:color="auto" w:fill="auto"/>
            <w:vAlign w:val="center"/>
          </w:tcPr>
          <w:p w14:paraId="4D44A9B5"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B6" w14:textId="77777777" w:rsidR="009670E8" w:rsidRPr="00B6042B" w:rsidRDefault="009670E8"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9.1</w:t>
            </w:r>
            <w:proofErr w:type="spellEnd"/>
            <w:r w:rsidRPr="00B6042B">
              <w:rPr>
                <w:rFonts w:ascii="Arial" w:hAnsi="Arial" w:cs="Arial"/>
                <w:sz w:val="18"/>
                <w:szCs w:val="18"/>
              </w:rPr>
              <w:t>. ELISA * (1-40 lagin)</w:t>
            </w:r>
          </w:p>
        </w:tc>
        <w:tc>
          <w:tcPr>
            <w:tcW w:w="1156" w:type="dxa"/>
            <w:shd w:val="clear" w:color="auto" w:fill="auto"/>
            <w:vAlign w:val="center"/>
          </w:tcPr>
          <w:p w14:paraId="4D44A9B7"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24,00</w:t>
            </w:r>
          </w:p>
        </w:tc>
      </w:tr>
      <w:tr w:rsidR="009670E8" w:rsidRPr="00B6042B" w14:paraId="4D44A9BC" w14:textId="77777777" w:rsidTr="00DA5924">
        <w:tc>
          <w:tcPr>
            <w:tcW w:w="1384" w:type="dxa"/>
            <w:vMerge/>
            <w:shd w:val="clear" w:color="auto" w:fill="auto"/>
            <w:vAlign w:val="center"/>
          </w:tcPr>
          <w:p w14:paraId="4D44A9B9"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BA"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10. PCR</w:t>
            </w:r>
          </w:p>
        </w:tc>
        <w:tc>
          <w:tcPr>
            <w:tcW w:w="1156" w:type="dxa"/>
            <w:shd w:val="clear" w:color="auto" w:fill="auto"/>
            <w:vAlign w:val="center"/>
          </w:tcPr>
          <w:p w14:paraId="4D44A9BB"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18,00</w:t>
            </w:r>
          </w:p>
        </w:tc>
      </w:tr>
      <w:tr w:rsidR="009670E8" w:rsidRPr="00B6042B" w14:paraId="4D44A9C0" w14:textId="77777777" w:rsidTr="00DA5924">
        <w:tc>
          <w:tcPr>
            <w:tcW w:w="1384" w:type="dxa"/>
            <w:vMerge/>
            <w:shd w:val="clear" w:color="auto" w:fill="auto"/>
            <w:vAlign w:val="center"/>
          </w:tcPr>
          <w:p w14:paraId="4D44A9BD"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BE"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11. Intsektuen sailkapena</w:t>
            </w:r>
          </w:p>
        </w:tc>
        <w:tc>
          <w:tcPr>
            <w:tcW w:w="1156" w:type="dxa"/>
            <w:shd w:val="clear" w:color="auto" w:fill="auto"/>
            <w:vAlign w:val="center"/>
          </w:tcPr>
          <w:p w14:paraId="4D44A9BF"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6,00</w:t>
            </w:r>
          </w:p>
        </w:tc>
      </w:tr>
      <w:tr w:rsidR="009670E8" w:rsidRPr="00B6042B" w14:paraId="4D44A9C4" w14:textId="77777777" w:rsidTr="00DA5924">
        <w:tc>
          <w:tcPr>
            <w:tcW w:w="1384" w:type="dxa"/>
            <w:vMerge/>
            <w:shd w:val="clear" w:color="auto" w:fill="auto"/>
            <w:vAlign w:val="center"/>
          </w:tcPr>
          <w:p w14:paraId="4D44A9C1"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C2"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12. Landareen sailkapena</w:t>
            </w:r>
          </w:p>
        </w:tc>
        <w:tc>
          <w:tcPr>
            <w:tcW w:w="1156" w:type="dxa"/>
            <w:shd w:val="clear" w:color="auto" w:fill="auto"/>
            <w:vAlign w:val="center"/>
          </w:tcPr>
          <w:p w14:paraId="4D44A9C3"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6,00</w:t>
            </w:r>
          </w:p>
        </w:tc>
      </w:tr>
      <w:tr w:rsidR="009670E8" w:rsidRPr="00B6042B" w14:paraId="4D44A9C8" w14:textId="77777777" w:rsidTr="00DA5924">
        <w:tc>
          <w:tcPr>
            <w:tcW w:w="1384" w:type="dxa"/>
            <w:vMerge/>
            <w:shd w:val="clear" w:color="auto" w:fill="auto"/>
            <w:vAlign w:val="center"/>
          </w:tcPr>
          <w:p w14:paraId="4D44A9C5" w14:textId="77777777" w:rsidR="009670E8" w:rsidRPr="00B6042B" w:rsidRDefault="009670E8" w:rsidP="00DA5924">
            <w:pPr>
              <w:spacing w:before="60" w:after="60"/>
              <w:jc w:val="center"/>
              <w:rPr>
                <w:rFonts w:ascii="Arial" w:hAnsi="Arial" w:cs="Arial"/>
                <w:sz w:val="18"/>
                <w:szCs w:val="18"/>
                <w:lang w:val="es-ES_tradnl"/>
              </w:rPr>
            </w:pPr>
          </w:p>
        </w:tc>
        <w:tc>
          <w:tcPr>
            <w:tcW w:w="6177" w:type="dxa"/>
            <w:shd w:val="clear" w:color="auto" w:fill="auto"/>
          </w:tcPr>
          <w:p w14:paraId="4D44A9C6" w14:textId="77777777" w:rsidR="009670E8" w:rsidRPr="00B6042B" w:rsidRDefault="009670E8" w:rsidP="00DA5924">
            <w:pPr>
              <w:spacing w:before="60" w:after="60"/>
              <w:ind w:firstLine="567"/>
              <w:jc w:val="both"/>
              <w:rPr>
                <w:rFonts w:ascii="Arial" w:hAnsi="Arial" w:cs="Arial"/>
                <w:sz w:val="18"/>
                <w:szCs w:val="18"/>
              </w:rPr>
            </w:pPr>
            <w:r w:rsidRPr="00B6042B">
              <w:rPr>
                <w:rFonts w:ascii="Arial" w:hAnsi="Arial" w:cs="Arial"/>
                <w:sz w:val="18"/>
                <w:szCs w:val="18"/>
              </w:rPr>
              <w:t>13. Aipatu ez diren beste zehaztapen batzuk</w:t>
            </w:r>
          </w:p>
        </w:tc>
        <w:tc>
          <w:tcPr>
            <w:tcW w:w="1156" w:type="dxa"/>
            <w:shd w:val="clear" w:color="auto" w:fill="auto"/>
            <w:vAlign w:val="center"/>
          </w:tcPr>
          <w:p w14:paraId="4D44A9C7" w14:textId="77777777" w:rsidR="009670E8" w:rsidRPr="00B6042B" w:rsidRDefault="009670E8" w:rsidP="00DA5924">
            <w:pPr>
              <w:spacing w:before="60" w:after="60"/>
              <w:jc w:val="center"/>
              <w:rPr>
                <w:rFonts w:ascii="Arial" w:hAnsi="Arial" w:cs="Arial"/>
                <w:sz w:val="18"/>
                <w:szCs w:val="18"/>
              </w:rPr>
            </w:pPr>
            <w:r w:rsidRPr="00B6042B">
              <w:rPr>
                <w:rFonts w:ascii="Arial" w:hAnsi="Arial" w:cs="Arial"/>
                <w:sz w:val="18"/>
                <w:szCs w:val="18"/>
              </w:rPr>
              <w:t>12,00</w:t>
            </w:r>
          </w:p>
        </w:tc>
      </w:tr>
    </w:tbl>
    <w:p w14:paraId="4D44A9C9" w14:textId="77777777" w:rsidR="00E946FA" w:rsidRPr="00B6042B" w:rsidRDefault="00E946FA" w:rsidP="00C901B5">
      <w:pPr>
        <w:spacing w:before="240" w:line="360" w:lineRule="auto"/>
        <w:ind w:firstLine="567"/>
        <w:jc w:val="both"/>
        <w:rPr>
          <w:rFonts w:ascii="Arial" w:hAnsi="Arial" w:cs="Arial"/>
          <w:sz w:val="18"/>
          <w:szCs w:val="1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177"/>
        <w:gridCol w:w="1156"/>
      </w:tblGrid>
      <w:tr w:rsidR="00472781" w:rsidRPr="00B6042B" w14:paraId="4D44A9CD" w14:textId="77777777" w:rsidTr="00DA5924">
        <w:tc>
          <w:tcPr>
            <w:tcW w:w="1384" w:type="dxa"/>
            <w:shd w:val="clear" w:color="auto" w:fill="auto"/>
          </w:tcPr>
          <w:p w14:paraId="4D44A9CA"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CB" w14:textId="77777777" w:rsidR="00472781" w:rsidRPr="00B6042B" w:rsidRDefault="00472781" w:rsidP="00DA5924">
            <w:pPr>
              <w:spacing w:before="60" w:after="60"/>
              <w:ind w:firstLine="567"/>
              <w:jc w:val="both"/>
              <w:rPr>
                <w:rFonts w:ascii="Arial" w:hAnsi="Arial" w:cs="Arial"/>
                <w:sz w:val="18"/>
                <w:szCs w:val="18"/>
                <w:lang w:val="es-ES_tradnl"/>
              </w:rPr>
            </w:pPr>
          </w:p>
        </w:tc>
        <w:tc>
          <w:tcPr>
            <w:tcW w:w="1156" w:type="dxa"/>
            <w:shd w:val="clear" w:color="auto" w:fill="auto"/>
            <w:vAlign w:val="center"/>
          </w:tcPr>
          <w:p w14:paraId="4D44A9CC"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Euroak</w:t>
            </w:r>
          </w:p>
        </w:tc>
      </w:tr>
      <w:tr w:rsidR="00472781" w:rsidRPr="00B6042B" w14:paraId="4D44A9D0" w14:textId="77777777" w:rsidTr="00DA5924">
        <w:tc>
          <w:tcPr>
            <w:tcW w:w="1384" w:type="dxa"/>
            <w:vMerge w:val="restart"/>
            <w:shd w:val="clear" w:color="auto" w:fill="auto"/>
            <w:vAlign w:val="center"/>
          </w:tcPr>
          <w:p w14:paraId="4D44A9CE" w14:textId="77777777" w:rsidR="00472781" w:rsidRPr="00B6042B" w:rsidRDefault="00256D89" w:rsidP="00DA5924">
            <w:pPr>
              <w:spacing w:before="60" w:after="60"/>
              <w:jc w:val="both"/>
              <w:rPr>
                <w:rFonts w:ascii="Arial" w:hAnsi="Arial" w:cs="Arial"/>
                <w:sz w:val="18"/>
                <w:szCs w:val="18"/>
              </w:rPr>
            </w:pPr>
            <w:r w:rsidRPr="00B6042B">
              <w:rPr>
                <w:rFonts w:ascii="Arial" w:hAnsi="Arial" w:cs="Arial"/>
                <w:sz w:val="18"/>
                <w:szCs w:val="18"/>
              </w:rPr>
              <w:lastRenderedPageBreak/>
              <w:t>2. TARIFA</w:t>
            </w:r>
          </w:p>
        </w:tc>
        <w:tc>
          <w:tcPr>
            <w:tcW w:w="7333" w:type="dxa"/>
            <w:gridSpan w:val="2"/>
            <w:shd w:val="clear" w:color="auto" w:fill="auto"/>
            <w:vAlign w:val="center"/>
          </w:tcPr>
          <w:p w14:paraId="4D44A9CF"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ABEREEN LABORATEGIA</w:t>
            </w:r>
          </w:p>
        </w:tc>
      </w:tr>
      <w:tr w:rsidR="00472781" w:rsidRPr="00B6042B" w14:paraId="4D44A9D3" w14:textId="77777777" w:rsidTr="00DA5924">
        <w:tc>
          <w:tcPr>
            <w:tcW w:w="1384" w:type="dxa"/>
            <w:vMerge/>
            <w:shd w:val="clear" w:color="auto" w:fill="auto"/>
          </w:tcPr>
          <w:p w14:paraId="4D44A9D1" w14:textId="77777777" w:rsidR="00472781" w:rsidRPr="00B6042B" w:rsidRDefault="00472781" w:rsidP="00DA5924">
            <w:pPr>
              <w:spacing w:before="60" w:after="60"/>
              <w:jc w:val="both"/>
              <w:rPr>
                <w:rFonts w:ascii="Arial" w:hAnsi="Arial" w:cs="Arial"/>
                <w:sz w:val="18"/>
                <w:szCs w:val="18"/>
                <w:lang w:val="es-ES_tradnl"/>
              </w:rPr>
            </w:pPr>
          </w:p>
        </w:tc>
        <w:tc>
          <w:tcPr>
            <w:tcW w:w="7333" w:type="dxa"/>
            <w:gridSpan w:val="2"/>
            <w:shd w:val="clear" w:color="auto" w:fill="auto"/>
            <w:vAlign w:val="center"/>
          </w:tcPr>
          <w:p w14:paraId="4D44A9D2"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1. ANALISI SEROLOGIKOAK</w:t>
            </w:r>
          </w:p>
        </w:tc>
      </w:tr>
      <w:tr w:rsidR="00472781" w:rsidRPr="00B6042B" w14:paraId="4D44A9D7" w14:textId="77777777" w:rsidTr="00DA5924">
        <w:tc>
          <w:tcPr>
            <w:tcW w:w="1384" w:type="dxa"/>
            <w:vMerge/>
            <w:shd w:val="clear" w:color="auto" w:fill="auto"/>
          </w:tcPr>
          <w:p w14:paraId="4D44A9D4"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D5"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1.1</w:t>
            </w:r>
            <w:proofErr w:type="spellEnd"/>
            <w:r w:rsidRPr="00B6042B">
              <w:rPr>
                <w:rFonts w:ascii="Arial" w:hAnsi="Arial" w:cs="Arial"/>
                <w:sz w:val="18"/>
                <w:szCs w:val="18"/>
              </w:rPr>
              <w:t>. Aglutinazio azkarra</w:t>
            </w:r>
          </w:p>
        </w:tc>
        <w:tc>
          <w:tcPr>
            <w:tcW w:w="1156" w:type="dxa"/>
            <w:shd w:val="clear" w:color="auto" w:fill="auto"/>
            <w:vAlign w:val="center"/>
          </w:tcPr>
          <w:p w14:paraId="4D44A9D6"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0,90</w:t>
            </w:r>
          </w:p>
        </w:tc>
      </w:tr>
      <w:tr w:rsidR="00472781" w:rsidRPr="00B6042B" w14:paraId="4D44A9DB" w14:textId="77777777" w:rsidTr="00DA5924">
        <w:tc>
          <w:tcPr>
            <w:tcW w:w="1384" w:type="dxa"/>
            <w:vMerge/>
            <w:shd w:val="clear" w:color="auto" w:fill="auto"/>
          </w:tcPr>
          <w:p w14:paraId="4D44A9D8"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D9"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1.2</w:t>
            </w:r>
            <w:proofErr w:type="spellEnd"/>
            <w:r w:rsidRPr="00B6042B">
              <w:rPr>
                <w:rFonts w:ascii="Arial" w:hAnsi="Arial" w:cs="Arial"/>
                <w:sz w:val="18"/>
                <w:szCs w:val="18"/>
              </w:rPr>
              <w:t>. Plakako aglutinazioa</w:t>
            </w:r>
          </w:p>
        </w:tc>
        <w:tc>
          <w:tcPr>
            <w:tcW w:w="1156" w:type="dxa"/>
            <w:shd w:val="clear" w:color="auto" w:fill="auto"/>
            <w:vAlign w:val="center"/>
          </w:tcPr>
          <w:p w14:paraId="4D44A9DA"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13,00</w:t>
            </w:r>
          </w:p>
        </w:tc>
      </w:tr>
      <w:tr w:rsidR="00472781" w:rsidRPr="00B6042B" w14:paraId="4D44A9DF" w14:textId="77777777" w:rsidTr="00DA5924">
        <w:tc>
          <w:tcPr>
            <w:tcW w:w="1384" w:type="dxa"/>
            <w:vMerge/>
            <w:shd w:val="clear" w:color="auto" w:fill="auto"/>
          </w:tcPr>
          <w:p w14:paraId="4D44A9DC"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DD"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1.3</w:t>
            </w:r>
            <w:proofErr w:type="spellEnd"/>
            <w:r w:rsidRPr="00B6042B">
              <w:rPr>
                <w:rFonts w:ascii="Arial" w:hAnsi="Arial" w:cs="Arial"/>
                <w:sz w:val="18"/>
                <w:szCs w:val="18"/>
              </w:rPr>
              <w:t xml:space="preserve">. </w:t>
            </w:r>
            <w:proofErr w:type="spellStart"/>
            <w:r w:rsidRPr="00B6042B">
              <w:rPr>
                <w:rFonts w:ascii="Arial" w:hAnsi="Arial" w:cs="Arial"/>
                <w:sz w:val="18"/>
                <w:szCs w:val="18"/>
              </w:rPr>
              <w:t>Konplementuaren</w:t>
            </w:r>
            <w:proofErr w:type="spellEnd"/>
            <w:r w:rsidRPr="00B6042B">
              <w:rPr>
                <w:rFonts w:ascii="Arial" w:hAnsi="Arial" w:cs="Arial"/>
                <w:sz w:val="18"/>
                <w:szCs w:val="18"/>
              </w:rPr>
              <w:t xml:space="preserve"> finkapena</w:t>
            </w:r>
          </w:p>
        </w:tc>
        <w:tc>
          <w:tcPr>
            <w:tcW w:w="1156" w:type="dxa"/>
            <w:shd w:val="clear" w:color="auto" w:fill="auto"/>
            <w:vAlign w:val="center"/>
          </w:tcPr>
          <w:p w14:paraId="4D44A9DE"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4,50</w:t>
            </w:r>
          </w:p>
        </w:tc>
      </w:tr>
      <w:tr w:rsidR="00472781" w:rsidRPr="00B6042B" w14:paraId="4D44A9E3" w14:textId="77777777" w:rsidTr="00DA5924">
        <w:tc>
          <w:tcPr>
            <w:tcW w:w="1384" w:type="dxa"/>
            <w:vMerge/>
            <w:shd w:val="clear" w:color="auto" w:fill="auto"/>
          </w:tcPr>
          <w:p w14:paraId="4D44A9E0"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1"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1.4</w:t>
            </w:r>
            <w:proofErr w:type="spellEnd"/>
            <w:r w:rsidRPr="00B6042B">
              <w:rPr>
                <w:rFonts w:ascii="Arial" w:hAnsi="Arial" w:cs="Arial"/>
                <w:sz w:val="18"/>
                <w:szCs w:val="18"/>
              </w:rPr>
              <w:t xml:space="preserve">. </w:t>
            </w:r>
            <w:proofErr w:type="spellStart"/>
            <w:r w:rsidRPr="00B6042B">
              <w:rPr>
                <w:rFonts w:ascii="Arial" w:hAnsi="Arial" w:cs="Arial"/>
                <w:sz w:val="18"/>
                <w:szCs w:val="18"/>
              </w:rPr>
              <w:t>Immunodifusio</w:t>
            </w:r>
            <w:proofErr w:type="spellEnd"/>
            <w:r w:rsidRPr="00B6042B">
              <w:rPr>
                <w:rFonts w:ascii="Arial" w:hAnsi="Arial" w:cs="Arial"/>
                <w:sz w:val="18"/>
                <w:szCs w:val="18"/>
              </w:rPr>
              <w:t xml:space="preserve"> erradiala</w:t>
            </w:r>
          </w:p>
        </w:tc>
        <w:tc>
          <w:tcPr>
            <w:tcW w:w="1156" w:type="dxa"/>
            <w:shd w:val="clear" w:color="auto" w:fill="auto"/>
            <w:vAlign w:val="center"/>
          </w:tcPr>
          <w:p w14:paraId="4D44A9E2"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3,00</w:t>
            </w:r>
          </w:p>
        </w:tc>
      </w:tr>
      <w:tr w:rsidR="00472781" w:rsidRPr="00B6042B" w14:paraId="4D44A9E7" w14:textId="77777777" w:rsidTr="00DA5924">
        <w:tc>
          <w:tcPr>
            <w:tcW w:w="1384" w:type="dxa"/>
            <w:vMerge/>
            <w:shd w:val="clear" w:color="auto" w:fill="auto"/>
          </w:tcPr>
          <w:p w14:paraId="4D44A9E4"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5"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1.5</w:t>
            </w:r>
            <w:proofErr w:type="spellEnd"/>
            <w:r w:rsidRPr="00B6042B">
              <w:rPr>
                <w:rFonts w:ascii="Arial" w:hAnsi="Arial" w:cs="Arial"/>
                <w:sz w:val="18"/>
                <w:szCs w:val="18"/>
              </w:rPr>
              <w:t xml:space="preserve">. Inhibizio </w:t>
            </w:r>
            <w:proofErr w:type="spellStart"/>
            <w:r w:rsidRPr="00B6042B">
              <w:rPr>
                <w:rFonts w:ascii="Arial" w:hAnsi="Arial" w:cs="Arial"/>
                <w:sz w:val="18"/>
                <w:szCs w:val="18"/>
              </w:rPr>
              <w:t>hemoglutinazioa</w:t>
            </w:r>
            <w:proofErr w:type="spellEnd"/>
          </w:p>
        </w:tc>
        <w:tc>
          <w:tcPr>
            <w:tcW w:w="1156" w:type="dxa"/>
            <w:shd w:val="clear" w:color="auto" w:fill="auto"/>
            <w:vAlign w:val="center"/>
          </w:tcPr>
          <w:p w14:paraId="4D44A9E6"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3,00</w:t>
            </w:r>
          </w:p>
        </w:tc>
      </w:tr>
      <w:tr w:rsidR="00472781" w:rsidRPr="00B6042B" w14:paraId="4D44A9EB" w14:textId="77777777" w:rsidTr="00DA5924">
        <w:tc>
          <w:tcPr>
            <w:tcW w:w="1384" w:type="dxa"/>
            <w:vMerge/>
            <w:shd w:val="clear" w:color="auto" w:fill="auto"/>
          </w:tcPr>
          <w:p w14:paraId="4D44A9E8"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9"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1.6</w:t>
            </w:r>
            <w:proofErr w:type="spellEnd"/>
            <w:r w:rsidRPr="00B6042B">
              <w:rPr>
                <w:rFonts w:ascii="Arial" w:hAnsi="Arial" w:cs="Arial"/>
                <w:sz w:val="18"/>
                <w:szCs w:val="18"/>
              </w:rPr>
              <w:t>. Elisa</w:t>
            </w:r>
          </w:p>
        </w:tc>
        <w:tc>
          <w:tcPr>
            <w:tcW w:w="1156" w:type="dxa"/>
            <w:shd w:val="clear" w:color="auto" w:fill="auto"/>
            <w:vAlign w:val="center"/>
          </w:tcPr>
          <w:p w14:paraId="4D44A9EA"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3,00</w:t>
            </w:r>
          </w:p>
        </w:tc>
      </w:tr>
      <w:tr w:rsidR="00472781" w:rsidRPr="00B6042B" w14:paraId="4D44A9EF" w14:textId="77777777" w:rsidTr="00DA5924">
        <w:tc>
          <w:tcPr>
            <w:tcW w:w="1384" w:type="dxa"/>
            <w:vMerge/>
            <w:shd w:val="clear" w:color="auto" w:fill="auto"/>
          </w:tcPr>
          <w:p w14:paraId="4D44A9EC"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ED"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1.7</w:t>
            </w:r>
            <w:proofErr w:type="spellEnd"/>
            <w:r w:rsidRPr="00B6042B">
              <w:rPr>
                <w:rFonts w:ascii="Arial" w:hAnsi="Arial" w:cs="Arial"/>
                <w:sz w:val="18"/>
                <w:szCs w:val="18"/>
              </w:rPr>
              <w:t xml:space="preserve">. </w:t>
            </w:r>
            <w:proofErr w:type="spellStart"/>
            <w:r w:rsidRPr="00B6042B">
              <w:rPr>
                <w:rFonts w:ascii="Arial" w:hAnsi="Arial" w:cs="Arial"/>
                <w:sz w:val="18"/>
                <w:szCs w:val="18"/>
              </w:rPr>
              <w:t>PCRa</w:t>
            </w:r>
            <w:proofErr w:type="spellEnd"/>
          </w:p>
        </w:tc>
        <w:tc>
          <w:tcPr>
            <w:tcW w:w="1156" w:type="dxa"/>
            <w:shd w:val="clear" w:color="auto" w:fill="auto"/>
            <w:vAlign w:val="center"/>
          </w:tcPr>
          <w:p w14:paraId="4D44A9EE"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10,00</w:t>
            </w:r>
          </w:p>
        </w:tc>
      </w:tr>
      <w:tr w:rsidR="00472781" w:rsidRPr="00B6042B" w14:paraId="4D44A9F2" w14:textId="77777777" w:rsidTr="00DA5924">
        <w:tc>
          <w:tcPr>
            <w:tcW w:w="1384" w:type="dxa"/>
            <w:vMerge/>
            <w:shd w:val="clear" w:color="auto" w:fill="auto"/>
          </w:tcPr>
          <w:p w14:paraId="4D44A9F0" w14:textId="77777777" w:rsidR="00472781" w:rsidRPr="00B6042B" w:rsidRDefault="00472781" w:rsidP="00DA5924">
            <w:pPr>
              <w:spacing w:before="60" w:after="60"/>
              <w:jc w:val="both"/>
              <w:rPr>
                <w:rFonts w:ascii="Arial" w:hAnsi="Arial" w:cs="Arial"/>
                <w:sz w:val="18"/>
                <w:szCs w:val="18"/>
                <w:lang w:val="es-ES_tradnl"/>
              </w:rPr>
            </w:pPr>
          </w:p>
        </w:tc>
        <w:tc>
          <w:tcPr>
            <w:tcW w:w="7333" w:type="dxa"/>
            <w:gridSpan w:val="2"/>
            <w:shd w:val="clear" w:color="auto" w:fill="auto"/>
            <w:vAlign w:val="center"/>
          </w:tcPr>
          <w:p w14:paraId="4D44A9F1"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2. ANALISI MIKROBIOLOGIKOAK</w:t>
            </w:r>
          </w:p>
        </w:tc>
      </w:tr>
      <w:tr w:rsidR="00472781" w:rsidRPr="00B6042B" w14:paraId="4D44A9F6" w14:textId="77777777" w:rsidTr="00DA5924">
        <w:tc>
          <w:tcPr>
            <w:tcW w:w="1384" w:type="dxa"/>
            <w:vMerge/>
            <w:shd w:val="clear" w:color="auto" w:fill="auto"/>
          </w:tcPr>
          <w:p w14:paraId="4D44A9F3"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F4"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2.1</w:t>
            </w:r>
            <w:proofErr w:type="spellEnd"/>
            <w:r w:rsidRPr="00B6042B">
              <w:rPr>
                <w:rFonts w:ascii="Arial" w:hAnsi="Arial" w:cs="Arial"/>
                <w:sz w:val="18"/>
                <w:szCs w:val="18"/>
              </w:rPr>
              <w:t xml:space="preserve">. </w:t>
            </w:r>
            <w:proofErr w:type="spellStart"/>
            <w:r w:rsidRPr="00B6042B">
              <w:rPr>
                <w:rFonts w:ascii="Arial" w:hAnsi="Arial" w:cs="Arial"/>
                <w:sz w:val="18"/>
                <w:szCs w:val="18"/>
              </w:rPr>
              <w:t>Enterobakterioen</w:t>
            </w:r>
            <w:proofErr w:type="spellEnd"/>
            <w:r w:rsidRPr="00B6042B">
              <w:rPr>
                <w:rFonts w:ascii="Arial" w:hAnsi="Arial" w:cs="Arial"/>
                <w:sz w:val="18"/>
                <w:szCs w:val="18"/>
              </w:rPr>
              <w:t xml:space="preserve"> determinazioa, </w:t>
            </w:r>
            <w:proofErr w:type="spellStart"/>
            <w:r w:rsidRPr="00B6042B">
              <w:rPr>
                <w:rFonts w:ascii="Arial" w:hAnsi="Arial" w:cs="Arial"/>
                <w:sz w:val="18"/>
                <w:szCs w:val="18"/>
              </w:rPr>
              <w:t>clostridiuma</w:t>
            </w:r>
            <w:proofErr w:type="spellEnd"/>
          </w:p>
        </w:tc>
        <w:tc>
          <w:tcPr>
            <w:tcW w:w="1156" w:type="dxa"/>
            <w:shd w:val="clear" w:color="auto" w:fill="auto"/>
            <w:vAlign w:val="center"/>
          </w:tcPr>
          <w:p w14:paraId="4D44A9F5"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9,00</w:t>
            </w:r>
          </w:p>
        </w:tc>
      </w:tr>
      <w:tr w:rsidR="00472781" w:rsidRPr="00B6042B" w14:paraId="4D44A9FA" w14:textId="77777777" w:rsidTr="00DA5924">
        <w:tc>
          <w:tcPr>
            <w:tcW w:w="1384" w:type="dxa"/>
            <w:vMerge/>
            <w:shd w:val="clear" w:color="auto" w:fill="auto"/>
          </w:tcPr>
          <w:p w14:paraId="4D44A9F7"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F8"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2.2</w:t>
            </w:r>
            <w:proofErr w:type="spellEnd"/>
            <w:r w:rsidRPr="00B6042B">
              <w:rPr>
                <w:rFonts w:ascii="Arial" w:hAnsi="Arial" w:cs="Arial"/>
                <w:sz w:val="18"/>
                <w:szCs w:val="18"/>
              </w:rPr>
              <w:t>. Salmonellaren determinazioa</w:t>
            </w:r>
          </w:p>
        </w:tc>
        <w:tc>
          <w:tcPr>
            <w:tcW w:w="1156" w:type="dxa"/>
            <w:shd w:val="clear" w:color="auto" w:fill="auto"/>
            <w:vAlign w:val="center"/>
          </w:tcPr>
          <w:p w14:paraId="4D44A9F9"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21,00</w:t>
            </w:r>
          </w:p>
        </w:tc>
      </w:tr>
      <w:tr w:rsidR="00472781" w:rsidRPr="00B6042B" w14:paraId="4D44A9FE" w14:textId="77777777" w:rsidTr="00DA5924">
        <w:tc>
          <w:tcPr>
            <w:tcW w:w="1384" w:type="dxa"/>
            <w:vMerge/>
            <w:shd w:val="clear" w:color="auto" w:fill="auto"/>
          </w:tcPr>
          <w:p w14:paraId="4D44A9FB"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9FC"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2.3</w:t>
            </w:r>
            <w:proofErr w:type="spellEnd"/>
            <w:r w:rsidRPr="00B6042B">
              <w:rPr>
                <w:rFonts w:ascii="Arial" w:hAnsi="Arial" w:cs="Arial"/>
                <w:sz w:val="18"/>
                <w:szCs w:val="18"/>
              </w:rPr>
              <w:t xml:space="preserve">. </w:t>
            </w:r>
            <w:proofErr w:type="spellStart"/>
            <w:r w:rsidRPr="00B6042B">
              <w:rPr>
                <w:rFonts w:ascii="Arial" w:hAnsi="Arial" w:cs="Arial"/>
                <w:sz w:val="18"/>
                <w:szCs w:val="18"/>
              </w:rPr>
              <w:t>Mikobakteriorik</w:t>
            </w:r>
            <w:proofErr w:type="spellEnd"/>
            <w:r w:rsidRPr="00B6042B">
              <w:rPr>
                <w:rFonts w:ascii="Arial" w:hAnsi="Arial" w:cs="Arial"/>
                <w:sz w:val="18"/>
                <w:szCs w:val="18"/>
              </w:rPr>
              <w:t xml:space="preserve"> badagoen aztertzea</w:t>
            </w:r>
          </w:p>
        </w:tc>
        <w:tc>
          <w:tcPr>
            <w:tcW w:w="1156" w:type="dxa"/>
            <w:shd w:val="clear" w:color="auto" w:fill="auto"/>
            <w:vAlign w:val="center"/>
          </w:tcPr>
          <w:p w14:paraId="4D44A9FD"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25,00</w:t>
            </w:r>
          </w:p>
        </w:tc>
      </w:tr>
      <w:tr w:rsidR="00472781" w:rsidRPr="00B6042B" w14:paraId="4D44AA01" w14:textId="77777777" w:rsidTr="00DA5924">
        <w:tc>
          <w:tcPr>
            <w:tcW w:w="1384" w:type="dxa"/>
            <w:vMerge/>
            <w:shd w:val="clear" w:color="auto" w:fill="auto"/>
          </w:tcPr>
          <w:p w14:paraId="4D44A9FF" w14:textId="77777777" w:rsidR="00472781" w:rsidRPr="00B6042B" w:rsidRDefault="00472781" w:rsidP="00DA5924">
            <w:pPr>
              <w:spacing w:before="60" w:after="60"/>
              <w:jc w:val="both"/>
              <w:rPr>
                <w:rFonts w:ascii="Arial" w:hAnsi="Arial" w:cs="Arial"/>
                <w:sz w:val="18"/>
                <w:szCs w:val="18"/>
                <w:lang w:val="es-ES_tradnl"/>
              </w:rPr>
            </w:pPr>
          </w:p>
        </w:tc>
        <w:tc>
          <w:tcPr>
            <w:tcW w:w="7333" w:type="dxa"/>
            <w:gridSpan w:val="2"/>
            <w:shd w:val="clear" w:color="auto" w:fill="auto"/>
            <w:vAlign w:val="center"/>
          </w:tcPr>
          <w:p w14:paraId="4D44AA00"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3. GENOTIPATUAREN ANALISIA</w:t>
            </w:r>
          </w:p>
        </w:tc>
      </w:tr>
      <w:tr w:rsidR="00472781" w:rsidRPr="00B6042B" w14:paraId="4D44AA05" w14:textId="77777777" w:rsidTr="00DA5924">
        <w:tc>
          <w:tcPr>
            <w:tcW w:w="1384" w:type="dxa"/>
            <w:vMerge/>
            <w:shd w:val="clear" w:color="auto" w:fill="auto"/>
          </w:tcPr>
          <w:p w14:paraId="4D44AA02"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3"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3.1</w:t>
            </w:r>
            <w:proofErr w:type="spellEnd"/>
            <w:r w:rsidRPr="00B6042B">
              <w:rPr>
                <w:rFonts w:ascii="Arial" w:hAnsi="Arial" w:cs="Arial"/>
                <w:sz w:val="18"/>
                <w:szCs w:val="18"/>
              </w:rPr>
              <w:t xml:space="preserve">. Ardien eta ahuntzen </w:t>
            </w:r>
            <w:proofErr w:type="spellStart"/>
            <w:r w:rsidRPr="00B6042B">
              <w:rPr>
                <w:rFonts w:ascii="Arial" w:hAnsi="Arial" w:cs="Arial"/>
                <w:sz w:val="18"/>
                <w:szCs w:val="18"/>
              </w:rPr>
              <w:t>genotipatua</w:t>
            </w:r>
            <w:proofErr w:type="spellEnd"/>
          </w:p>
        </w:tc>
        <w:tc>
          <w:tcPr>
            <w:tcW w:w="1156" w:type="dxa"/>
            <w:shd w:val="clear" w:color="auto" w:fill="auto"/>
            <w:vAlign w:val="center"/>
          </w:tcPr>
          <w:p w14:paraId="4D44AA04"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5,00</w:t>
            </w:r>
          </w:p>
        </w:tc>
      </w:tr>
      <w:tr w:rsidR="00472781" w:rsidRPr="00B6042B" w14:paraId="4D44AA09" w14:textId="77777777" w:rsidTr="00DA5924">
        <w:tc>
          <w:tcPr>
            <w:tcW w:w="1384" w:type="dxa"/>
            <w:vMerge/>
            <w:shd w:val="clear" w:color="auto" w:fill="auto"/>
          </w:tcPr>
          <w:p w14:paraId="4D44AA06"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7"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3.2</w:t>
            </w:r>
            <w:proofErr w:type="spellEnd"/>
            <w:r w:rsidRPr="00B6042B">
              <w:rPr>
                <w:rFonts w:ascii="Arial" w:hAnsi="Arial" w:cs="Arial"/>
                <w:sz w:val="18"/>
                <w:szCs w:val="18"/>
              </w:rPr>
              <w:t>. Ardien eta ahuntzen aitatasun-proba</w:t>
            </w:r>
          </w:p>
        </w:tc>
        <w:tc>
          <w:tcPr>
            <w:tcW w:w="1156" w:type="dxa"/>
            <w:shd w:val="clear" w:color="auto" w:fill="auto"/>
            <w:vAlign w:val="center"/>
          </w:tcPr>
          <w:p w14:paraId="4D44AA08"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10,00</w:t>
            </w:r>
          </w:p>
        </w:tc>
      </w:tr>
      <w:tr w:rsidR="00472781" w:rsidRPr="00B6042B" w14:paraId="4D44AA0D" w14:textId="77777777" w:rsidTr="00DA5924">
        <w:tc>
          <w:tcPr>
            <w:tcW w:w="1384" w:type="dxa"/>
            <w:vMerge/>
            <w:shd w:val="clear" w:color="auto" w:fill="auto"/>
          </w:tcPr>
          <w:p w14:paraId="4D44AA0A"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B"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3.2</w:t>
            </w:r>
            <w:proofErr w:type="spellEnd"/>
            <w:r w:rsidRPr="00B6042B">
              <w:rPr>
                <w:rFonts w:ascii="Arial" w:hAnsi="Arial" w:cs="Arial"/>
                <w:sz w:val="18"/>
                <w:szCs w:val="18"/>
              </w:rPr>
              <w:t xml:space="preserve">. Zaldi-aziendaren </w:t>
            </w:r>
            <w:proofErr w:type="spellStart"/>
            <w:r w:rsidRPr="00B6042B">
              <w:rPr>
                <w:rFonts w:ascii="Arial" w:hAnsi="Arial" w:cs="Arial"/>
                <w:sz w:val="18"/>
                <w:szCs w:val="18"/>
              </w:rPr>
              <w:t>genotipatua</w:t>
            </w:r>
            <w:proofErr w:type="spellEnd"/>
          </w:p>
        </w:tc>
        <w:tc>
          <w:tcPr>
            <w:tcW w:w="1156" w:type="dxa"/>
            <w:shd w:val="clear" w:color="auto" w:fill="auto"/>
            <w:vAlign w:val="center"/>
          </w:tcPr>
          <w:p w14:paraId="4D44AA0C"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15,00</w:t>
            </w:r>
          </w:p>
        </w:tc>
      </w:tr>
      <w:tr w:rsidR="00472781" w:rsidRPr="00B6042B" w14:paraId="4D44AA11" w14:textId="77777777" w:rsidTr="00DA5924">
        <w:tc>
          <w:tcPr>
            <w:tcW w:w="1384" w:type="dxa"/>
            <w:vMerge/>
            <w:shd w:val="clear" w:color="auto" w:fill="auto"/>
          </w:tcPr>
          <w:p w14:paraId="4D44AA0E"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0F"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3.3</w:t>
            </w:r>
            <w:proofErr w:type="spellEnd"/>
            <w:r w:rsidRPr="00B6042B">
              <w:rPr>
                <w:rFonts w:ascii="Arial" w:hAnsi="Arial" w:cs="Arial"/>
                <w:sz w:val="18"/>
                <w:szCs w:val="18"/>
              </w:rPr>
              <w:t>. Zaldi-aziendaren aitatasun-proba</w:t>
            </w:r>
          </w:p>
        </w:tc>
        <w:tc>
          <w:tcPr>
            <w:tcW w:w="1156" w:type="dxa"/>
            <w:shd w:val="clear" w:color="auto" w:fill="auto"/>
            <w:vAlign w:val="center"/>
          </w:tcPr>
          <w:p w14:paraId="4D44AA10"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15,00</w:t>
            </w:r>
          </w:p>
        </w:tc>
      </w:tr>
      <w:tr w:rsidR="00472781" w:rsidRPr="00B6042B" w14:paraId="4D44AA15" w14:textId="77777777" w:rsidTr="00DA5924">
        <w:tc>
          <w:tcPr>
            <w:tcW w:w="1384" w:type="dxa"/>
            <w:vMerge/>
            <w:shd w:val="clear" w:color="auto" w:fill="auto"/>
          </w:tcPr>
          <w:p w14:paraId="4D44AA12" w14:textId="77777777" w:rsidR="00472781" w:rsidRPr="00B6042B" w:rsidRDefault="00472781" w:rsidP="00DA5924">
            <w:pPr>
              <w:spacing w:before="60" w:after="60"/>
              <w:jc w:val="both"/>
              <w:rPr>
                <w:rFonts w:ascii="Arial" w:hAnsi="Arial" w:cs="Arial"/>
                <w:sz w:val="18"/>
                <w:szCs w:val="18"/>
                <w:lang w:val="es-ES_tradnl"/>
              </w:rPr>
            </w:pPr>
          </w:p>
        </w:tc>
        <w:tc>
          <w:tcPr>
            <w:tcW w:w="6177" w:type="dxa"/>
            <w:shd w:val="clear" w:color="auto" w:fill="auto"/>
          </w:tcPr>
          <w:p w14:paraId="4D44AA13" w14:textId="77777777" w:rsidR="00472781" w:rsidRPr="00B6042B" w:rsidRDefault="00472781" w:rsidP="00DA5924">
            <w:pPr>
              <w:spacing w:before="60" w:after="60"/>
              <w:ind w:firstLine="567"/>
              <w:jc w:val="both"/>
              <w:rPr>
                <w:rFonts w:ascii="Arial" w:hAnsi="Arial" w:cs="Arial"/>
                <w:sz w:val="18"/>
                <w:szCs w:val="18"/>
              </w:rPr>
            </w:pPr>
            <w:proofErr w:type="spellStart"/>
            <w:r w:rsidRPr="00B6042B">
              <w:rPr>
                <w:rFonts w:ascii="Arial" w:hAnsi="Arial" w:cs="Arial"/>
                <w:sz w:val="18"/>
                <w:szCs w:val="18"/>
              </w:rPr>
              <w:t>3.4</w:t>
            </w:r>
            <w:proofErr w:type="spellEnd"/>
            <w:r w:rsidRPr="00B6042B">
              <w:rPr>
                <w:rFonts w:ascii="Arial" w:hAnsi="Arial" w:cs="Arial"/>
                <w:sz w:val="18"/>
                <w:szCs w:val="18"/>
              </w:rPr>
              <w:t xml:space="preserve">. Behi-aziendaren </w:t>
            </w:r>
            <w:proofErr w:type="spellStart"/>
            <w:r w:rsidRPr="00B6042B">
              <w:rPr>
                <w:rFonts w:ascii="Arial" w:hAnsi="Arial" w:cs="Arial"/>
                <w:sz w:val="18"/>
                <w:szCs w:val="18"/>
              </w:rPr>
              <w:t>genotipatua</w:t>
            </w:r>
            <w:proofErr w:type="spellEnd"/>
          </w:p>
        </w:tc>
        <w:tc>
          <w:tcPr>
            <w:tcW w:w="1156" w:type="dxa"/>
            <w:shd w:val="clear" w:color="auto" w:fill="auto"/>
            <w:vAlign w:val="center"/>
          </w:tcPr>
          <w:p w14:paraId="4D44AA14" w14:textId="77777777" w:rsidR="00472781" w:rsidRPr="00B6042B" w:rsidRDefault="00472781" w:rsidP="00DA5924">
            <w:pPr>
              <w:spacing w:before="60" w:after="60"/>
              <w:jc w:val="center"/>
              <w:rPr>
                <w:rFonts w:ascii="Arial" w:hAnsi="Arial" w:cs="Arial"/>
                <w:sz w:val="18"/>
                <w:szCs w:val="18"/>
              </w:rPr>
            </w:pPr>
            <w:r w:rsidRPr="00B6042B">
              <w:rPr>
                <w:rFonts w:ascii="Arial" w:hAnsi="Arial" w:cs="Arial"/>
                <w:sz w:val="18"/>
                <w:szCs w:val="18"/>
              </w:rPr>
              <w:t>30,00</w:t>
            </w:r>
          </w:p>
        </w:tc>
      </w:tr>
    </w:tbl>
    <w:p w14:paraId="4D44AA16" w14:textId="77777777" w:rsidR="00472781" w:rsidRDefault="00472781" w:rsidP="00C901B5">
      <w:pPr>
        <w:spacing w:before="240" w:line="360" w:lineRule="auto"/>
        <w:ind w:firstLine="567"/>
        <w:jc w:val="both"/>
        <w:rPr>
          <w:rFonts w:ascii="Arial" w:hAnsi="Arial" w:cs="Arial"/>
          <w:sz w:val="18"/>
          <w:szCs w:val="18"/>
          <w:lang w:val="es-ES_tradnl"/>
        </w:rPr>
      </w:pPr>
    </w:p>
    <w:tbl>
      <w:tblPr>
        <w:tblpPr w:leftFromText="141" w:rightFromText="141" w:horzAnchor="margin" w:tblpY="-213"/>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820"/>
        <w:gridCol w:w="1093"/>
      </w:tblGrid>
      <w:tr w:rsidR="009A7C8C" w:rsidRPr="00B6042B" w14:paraId="5E28BC3F" w14:textId="77777777" w:rsidTr="00B14481">
        <w:tc>
          <w:tcPr>
            <w:tcW w:w="3085" w:type="dxa"/>
            <w:shd w:val="clear" w:color="auto" w:fill="auto"/>
          </w:tcPr>
          <w:p w14:paraId="3FD19B17" w14:textId="77777777" w:rsidR="009A7C8C" w:rsidRPr="00B6042B" w:rsidRDefault="009A7C8C" w:rsidP="00B87BEB">
            <w:pPr>
              <w:spacing w:before="60" w:after="60"/>
              <w:ind w:firstLine="172"/>
              <w:jc w:val="center"/>
              <w:rPr>
                <w:rFonts w:ascii="Arial" w:hAnsi="Arial" w:cs="Arial"/>
                <w:sz w:val="18"/>
                <w:szCs w:val="18"/>
              </w:rPr>
            </w:pPr>
            <w:r w:rsidRPr="00B6042B">
              <w:rPr>
                <w:rFonts w:ascii="Arial" w:hAnsi="Arial" w:cs="Arial"/>
                <w:sz w:val="18"/>
                <w:szCs w:val="18"/>
              </w:rPr>
              <w:t>3. TARIFA</w:t>
            </w:r>
          </w:p>
        </w:tc>
        <w:tc>
          <w:tcPr>
            <w:tcW w:w="4820" w:type="dxa"/>
            <w:shd w:val="clear" w:color="auto" w:fill="auto"/>
          </w:tcPr>
          <w:p w14:paraId="6737889C" w14:textId="77777777" w:rsidR="009A7C8C" w:rsidRPr="00B6042B" w:rsidRDefault="009A7C8C" w:rsidP="00B87BEB">
            <w:pPr>
              <w:spacing w:before="60" w:after="60"/>
              <w:ind w:firstLine="175"/>
              <w:jc w:val="center"/>
              <w:rPr>
                <w:rFonts w:ascii="Arial" w:hAnsi="Arial" w:cs="Arial"/>
                <w:sz w:val="18"/>
                <w:szCs w:val="18"/>
              </w:rPr>
            </w:pPr>
            <w:r w:rsidRPr="00B6042B">
              <w:rPr>
                <w:rFonts w:ascii="Arial" w:hAnsi="Arial" w:cs="Arial"/>
                <w:sz w:val="18"/>
                <w:szCs w:val="18"/>
              </w:rPr>
              <w:t>ENOLOGIA LABORATEGIA ANALISI SINPLEAK</w:t>
            </w:r>
          </w:p>
        </w:tc>
        <w:tc>
          <w:tcPr>
            <w:tcW w:w="1093" w:type="dxa"/>
            <w:shd w:val="clear" w:color="auto" w:fill="auto"/>
          </w:tcPr>
          <w:p w14:paraId="5880BEE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Euroak</w:t>
            </w:r>
          </w:p>
        </w:tc>
      </w:tr>
      <w:tr w:rsidR="009A7C8C" w:rsidRPr="00B6042B" w14:paraId="2B39A9D3" w14:textId="77777777" w:rsidTr="00B14481">
        <w:tc>
          <w:tcPr>
            <w:tcW w:w="3085" w:type="dxa"/>
            <w:shd w:val="clear" w:color="auto" w:fill="auto"/>
          </w:tcPr>
          <w:p w14:paraId="5BCAA14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lastRenderedPageBreak/>
              <w:t xml:space="preserve">1. </w:t>
            </w:r>
            <w:proofErr w:type="spellStart"/>
            <w:r w:rsidRPr="00B6042B">
              <w:rPr>
                <w:rFonts w:ascii="Arial" w:hAnsi="Arial" w:cs="Arial"/>
                <w:sz w:val="18"/>
                <w:szCs w:val="18"/>
              </w:rPr>
              <w:t>Butanola</w:t>
            </w:r>
            <w:proofErr w:type="spellEnd"/>
          </w:p>
        </w:tc>
        <w:tc>
          <w:tcPr>
            <w:tcW w:w="4820" w:type="dxa"/>
            <w:shd w:val="clear" w:color="auto" w:fill="auto"/>
          </w:tcPr>
          <w:p w14:paraId="079A7D03"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4CBA897F"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64B42ED2" w14:textId="77777777" w:rsidTr="00B14481">
        <w:tc>
          <w:tcPr>
            <w:tcW w:w="3085" w:type="dxa"/>
            <w:shd w:val="clear" w:color="auto" w:fill="auto"/>
          </w:tcPr>
          <w:p w14:paraId="5E34D19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2. </w:t>
            </w:r>
            <w:proofErr w:type="spellStart"/>
            <w:r w:rsidRPr="00B6042B">
              <w:rPr>
                <w:rFonts w:ascii="Arial" w:hAnsi="Arial" w:cs="Arial"/>
                <w:sz w:val="18"/>
                <w:szCs w:val="18"/>
              </w:rPr>
              <w:t>Propanola</w:t>
            </w:r>
            <w:proofErr w:type="spellEnd"/>
          </w:p>
        </w:tc>
        <w:tc>
          <w:tcPr>
            <w:tcW w:w="4820" w:type="dxa"/>
            <w:shd w:val="clear" w:color="auto" w:fill="auto"/>
          </w:tcPr>
          <w:p w14:paraId="2B58F102"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0E22B63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32E6B3EA" w14:textId="77777777" w:rsidTr="00B14481">
        <w:tc>
          <w:tcPr>
            <w:tcW w:w="3085" w:type="dxa"/>
            <w:shd w:val="clear" w:color="auto" w:fill="auto"/>
          </w:tcPr>
          <w:p w14:paraId="6F7510E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 </w:t>
            </w:r>
            <w:proofErr w:type="spellStart"/>
            <w:r w:rsidRPr="00B6042B">
              <w:rPr>
                <w:rFonts w:ascii="Arial" w:hAnsi="Arial" w:cs="Arial"/>
                <w:sz w:val="18"/>
                <w:szCs w:val="18"/>
              </w:rPr>
              <w:t>Azetaldehidoa</w:t>
            </w:r>
            <w:proofErr w:type="spellEnd"/>
          </w:p>
        </w:tc>
        <w:tc>
          <w:tcPr>
            <w:tcW w:w="4820" w:type="dxa"/>
            <w:shd w:val="clear" w:color="auto" w:fill="auto"/>
          </w:tcPr>
          <w:p w14:paraId="7915FC87"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5B85B11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12BD2965" w14:textId="77777777" w:rsidTr="00B14481">
        <w:tc>
          <w:tcPr>
            <w:tcW w:w="3085" w:type="dxa"/>
            <w:shd w:val="clear" w:color="auto" w:fill="auto"/>
          </w:tcPr>
          <w:p w14:paraId="5790F09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4. </w:t>
            </w:r>
            <w:proofErr w:type="spellStart"/>
            <w:r w:rsidRPr="00B6042B">
              <w:rPr>
                <w:rFonts w:ascii="Arial" w:hAnsi="Arial" w:cs="Arial"/>
                <w:sz w:val="18"/>
                <w:szCs w:val="18"/>
              </w:rPr>
              <w:t>Etilo</w:t>
            </w:r>
            <w:proofErr w:type="spellEnd"/>
            <w:r w:rsidRPr="00B6042B">
              <w:rPr>
                <w:rFonts w:ascii="Arial" w:hAnsi="Arial" w:cs="Arial"/>
                <w:sz w:val="18"/>
                <w:szCs w:val="18"/>
              </w:rPr>
              <w:t xml:space="preserve"> </w:t>
            </w:r>
            <w:proofErr w:type="spellStart"/>
            <w:r w:rsidRPr="00B6042B">
              <w:rPr>
                <w:rFonts w:ascii="Arial" w:hAnsi="Arial" w:cs="Arial"/>
                <w:sz w:val="18"/>
                <w:szCs w:val="18"/>
              </w:rPr>
              <w:t>azetatoa</w:t>
            </w:r>
            <w:proofErr w:type="spellEnd"/>
          </w:p>
        </w:tc>
        <w:tc>
          <w:tcPr>
            <w:tcW w:w="4820" w:type="dxa"/>
            <w:shd w:val="clear" w:color="auto" w:fill="auto"/>
          </w:tcPr>
          <w:p w14:paraId="6E6A05B3"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74699D1C"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7837CFB7" w14:textId="77777777" w:rsidTr="00B14481">
        <w:tc>
          <w:tcPr>
            <w:tcW w:w="3085" w:type="dxa"/>
            <w:shd w:val="clear" w:color="auto" w:fill="auto"/>
          </w:tcPr>
          <w:p w14:paraId="7DE9C2A8"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5. Metilo </w:t>
            </w:r>
            <w:proofErr w:type="spellStart"/>
            <w:r w:rsidRPr="00B6042B">
              <w:rPr>
                <w:rFonts w:ascii="Arial" w:hAnsi="Arial" w:cs="Arial"/>
                <w:sz w:val="18"/>
                <w:szCs w:val="18"/>
              </w:rPr>
              <w:t>azetatoa</w:t>
            </w:r>
            <w:proofErr w:type="spellEnd"/>
          </w:p>
        </w:tc>
        <w:tc>
          <w:tcPr>
            <w:tcW w:w="4820" w:type="dxa"/>
            <w:shd w:val="clear" w:color="auto" w:fill="auto"/>
          </w:tcPr>
          <w:p w14:paraId="0BDDA55D"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511D9DB3"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07C4C323" w14:textId="77777777" w:rsidTr="00B14481">
        <w:tc>
          <w:tcPr>
            <w:tcW w:w="3085" w:type="dxa"/>
            <w:shd w:val="clear" w:color="auto" w:fill="auto"/>
          </w:tcPr>
          <w:p w14:paraId="10288AB5"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6. Azidotasun finkoa</w:t>
            </w:r>
          </w:p>
        </w:tc>
        <w:tc>
          <w:tcPr>
            <w:tcW w:w="4820" w:type="dxa"/>
            <w:shd w:val="clear" w:color="auto" w:fill="auto"/>
          </w:tcPr>
          <w:p w14:paraId="7E5DF287"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Kalkulua</w:t>
            </w:r>
          </w:p>
        </w:tc>
        <w:tc>
          <w:tcPr>
            <w:tcW w:w="1093" w:type="dxa"/>
            <w:shd w:val="clear" w:color="auto" w:fill="auto"/>
          </w:tcPr>
          <w:p w14:paraId="752E2EC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7A4835B9" w14:textId="77777777" w:rsidTr="00B14481">
        <w:tc>
          <w:tcPr>
            <w:tcW w:w="3085" w:type="dxa"/>
            <w:shd w:val="clear" w:color="auto" w:fill="auto"/>
          </w:tcPr>
          <w:p w14:paraId="227ED688"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7. Azidotasun osoa</w:t>
            </w:r>
          </w:p>
        </w:tc>
        <w:tc>
          <w:tcPr>
            <w:tcW w:w="4820" w:type="dxa"/>
            <w:shd w:val="clear" w:color="auto" w:fill="auto"/>
          </w:tcPr>
          <w:p w14:paraId="76F8D773"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Bolumetria–MANB</w:t>
            </w:r>
            <w:proofErr w:type="spellEnd"/>
          </w:p>
        </w:tc>
        <w:tc>
          <w:tcPr>
            <w:tcW w:w="1093" w:type="dxa"/>
            <w:shd w:val="clear" w:color="auto" w:fill="auto"/>
          </w:tcPr>
          <w:p w14:paraId="436E51E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2,30</w:t>
            </w:r>
          </w:p>
        </w:tc>
      </w:tr>
      <w:tr w:rsidR="009A7C8C" w:rsidRPr="00B6042B" w14:paraId="7773E11B" w14:textId="77777777" w:rsidTr="00B14481">
        <w:tc>
          <w:tcPr>
            <w:tcW w:w="3085" w:type="dxa"/>
            <w:vMerge w:val="restart"/>
            <w:shd w:val="clear" w:color="auto" w:fill="auto"/>
            <w:vAlign w:val="center"/>
          </w:tcPr>
          <w:p w14:paraId="3F41E641"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 Azidotasun lurrunkorra</w:t>
            </w:r>
          </w:p>
        </w:tc>
        <w:tc>
          <w:tcPr>
            <w:tcW w:w="4820" w:type="dxa"/>
            <w:shd w:val="clear" w:color="auto" w:fill="auto"/>
          </w:tcPr>
          <w:p w14:paraId="5E2B229A"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Bolumetria–MANB</w:t>
            </w:r>
            <w:proofErr w:type="spellEnd"/>
          </w:p>
        </w:tc>
        <w:tc>
          <w:tcPr>
            <w:tcW w:w="1093" w:type="dxa"/>
            <w:vMerge w:val="restart"/>
            <w:shd w:val="clear" w:color="auto" w:fill="auto"/>
            <w:vAlign w:val="center"/>
          </w:tcPr>
          <w:p w14:paraId="37DB69B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2,30</w:t>
            </w:r>
          </w:p>
        </w:tc>
      </w:tr>
      <w:tr w:rsidR="009A7C8C" w:rsidRPr="00B6042B" w14:paraId="0CA76AB5" w14:textId="77777777" w:rsidTr="00B14481">
        <w:tc>
          <w:tcPr>
            <w:tcW w:w="3085" w:type="dxa"/>
            <w:vMerge/>
            <w:shd w:val="clear" w:color="auto" w:fill="auto"/>
          </w:tcPr>
          <w:p w14:paraId="338FAF29" w14:textId="77777777" w:rsidR="009A7C8C" w:rsidRPr="00B6042B" w:rsidRDefault="009A7C8C" w:rsidP="00B87BEB">
            <w:pPr>
              <w:spacing w:before="60" w:after="60"/>
              <w:ind w:firstLine="172"/>
              <w:rPr>
                <w:rFonts w:ascii="Arial" w:hAnsi="Arial" w:cs="Arial"/>
                <w:sz w:val="18"/>
                <w:szCs w:val="18"/>
                <w:lang w:val="es-ES_tradnl"/>
              </w:rPr>
            </w:pPr>
          </w:p>
        </w:tc>
        <w:tc>
          <w:tcPr>
            <w:tcW w:w="4820" w:type="dxa"/>
            <w:shd w:val="clear" w:color="auto" w:fill="auto"/>
          </w:tcPr>
          <w:p w14:paraId="2A3F9661"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vMerge/>
            <w:shd w:val="clear" w:color="auto" w:fill="auto"/>
          </w:tcPr>
          <w:p w14:paraId="6478E2F3" w14:textId="77777777" w:rsidR="009A7C8C" w:rsidRPr="00B6042B" w:rsidRDefault="009A7C8C" w:rsidP="00B87BEB">
            <w:pPr>
              <w:spacing w:before="60" w:after="60"/>
              <w:jc w:val="center"/>
              <w:rPr>
                <w:rFonts w:ascii="Arial" w:hAnsi="Arial" w:cs="Arial"/>
                <w:sz w:val="18"/>
                <w:szCs w:val="18"/>
                <w:lang w:val="es-ES_tradnl"/>
              </w:rPr>
            </w:pPr>
          </w:p>
        </w:tc>
      </w:tr>
      <w:tr w:rsidR="009A7C8C" w:rsidRPr="00B6042B" w14:paraId="48238D2F" w14:textId="77777777" w:rsidTr="00B14481">
        <w:tc>
          <w:tcPr>
            <w:tcW w:w="3085" w:type="dxa"/>
            <w:shd w:val="clear" w:color="auto" w:fill="auto"/>
          </w:tcPr>
          <w:p w14:paraId="0DB560D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9. Azido azetikoa</w:t>
            </w:r>
          </w:p>
        </w:tc>
        <w:tc>
          <w:tcPr>
            <w:tcW w:w="4820" w:type="dxa"/>
            <w:shd w:val="clear" w:color="auto" w:fill="auto"/>
          </w:tcPr>
          <w:p w14:paraId="0251161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7BC8243F"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2,30</w:t>
            </w:r>
          </w:p>
        </w:tc>
      </w:tr>
      <w:tr w:rsidR="009A7C8C" w:rsidRPr="00B6042B" w14:paraId="669F41A6" w14:textId="77777777" w:rsidTr="00B14481">
        <w:tc>
          <w:tcPr>
            <w:tcW w:w="3085" w:type="dxa"/>
            <w:shd w:val="clear" w:color="auto" w:fill="auto"/>
          </w:tcPr>
          <w:p w14:paraId="16EC1E11"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10. Azido </w:t>
            </w:r>
            <w:proofErr w:type="spellStart"/>
            <w:r w:rsidRPr="00B6042B">
              <w:rPr>
                <w:rFonts w:ascii="Arial" w:hAnsi="Arial" w:cs="Arial"/>
                <w:sz w:val="18"/>
                <w:szCs w:val="18"/>
              </w:rPr>
              <w:t>bentzoikoa</w:t>
            </w:r>
            <w:proofErr w:type="spellEnd"/>
          </w:p>
        </w:tc>
        <w:tc>
          <w:tcPr>
            <w:tcW w:w="4820" w:type="dxa"/>
            <w:shd w:val="clear" w:color="auto" w:fill="auto"/>
          </w:tcPr>
          <w:p w14:paraId="7B4A2B6B"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Likidoen </w:t>
            </w:r>
            <w:proofErr w:type="spellStart"/>
            <w:r w:rsidRPr="00B6042B">
              <w:rPr>
                <w:rFonts w:ascii="Arial" w:hAnsi="Arial" w:cs="Arial"/>
                <w:sz w:val="18"/>
                <w:szCs w:val="18"/>
              </w:rPr>
              <w:t>kromatografia</w:t>
            </w:r>
            <w:proofErr w:type="spellEnd"/>
            <w:r w:rsidRPr="00B6042B">
              <w:rPr>
                <w:rFonts w:ascii="Arial" w:hAnsi="Arial" w:cs="Arial"/>
                <w:sz w:val="18"/>
                <w:szCs w:val="18"/>
              </w:rPr>
              <w:t>, bereizmen handikoa</w:t>
            </w:r>
          </w:p>
        </w:tc>
        <w:tc>
          <w:tcPr>
            <w:tcW w:w="1093" w:type="dxa"/>
            <w:shd w:val="clear" w:color="auto" w:fill="auto"/>
          </w:tcPr>
          <w:p w14:paraId="67709F6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9,70</w:t>
            </w:r>
          </w:p>
        </w:tc>
      </w:tr>
      <w:tr w:rsidR="009A7C8C" w:rsidRPr="00B6042B" w14:paraId="244A08D2" w14:textId="77777777" w:rsidTr="00B14481">
        <w:tc>
          <w:tcPr>
            <w:tcW w:w="3085" w:type="dxa"/>
            <w:shd w:val="clear" w:color="auto" w:fill="auto"/>
          </w:tcPr>
          <w:p w14:paraId="06A66F5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11. Azido zitrikoa</w:t>
            </w:r>
          </w:p>
        </w:tc>
        <w:tc>
          <w:tcPr>
            <w:tcW w:w="4820" w:type="dxa"/>
            <w:shd w:val="clear" w:color="auto" w:fill="auto"/>
          </w:tcPr>
          <w:p w14:paraId="3A0A6E57"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3D37E49C"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6EC0EC9A" w14:textId="77777777" w:rsidTr="00B14481">
        <w:tc>
          <w:tcPr>
            <w:tcW w:w="3085" w:type="dxa"/>
            <w:shd w:val="clear" w:color="auto" w:fill="auto"/>
          </w:tcPr>
          <w:p w14:paraId="47411317"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12. Azido </w:t>
            </w:r>
            <w:proofErr w:type="spellStart"/>
            <w:r w:rsidRPr="00B6042B">
              <w:rPr>
                <w:rFonts w:ascii="Arial" w:hAnsi="Arial" w:cs="Arial"/>
                <w:sz w:val="18"/>
                <w:szCs w:val="18"/>
              </w:rPr>
              <w:t>glukonikoa</w:t>
            </w:r>
            <w:proofErr w:type="spellEnd"/>
          </w:p>
        </w:tc>
        <w:tc>
          <w:tcPr>
            <w:tcW w:w="4820" w:type="dxa"/>
            <w:shd w:val="clear" w:color="auto" w:fill="auto"/>
          </w:tcPr>
          <w:p w14:paraId="2686390A"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06470CC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69D6140B" w14:textId="77777777" w:rsidTr="00B14481">
        <w:tc>
          <w:tcPr>
            <w:tcW w:w="3085" w:type="dxa"/>
            <w:shd w:val="clear" w:color="auto" w:fill="auto"/>
          </w:tcPr>
          <w:p w14:paraId="7A41BB6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13. Azido laktikoa</w:t>
            </w:r>
          </w:p>
        </w:tc>
        <w:tc>
          <w:tcPr>
            <w:tcW w:w="4820" w:type="dxa"/>
            <w:shd w:val="clear" w:color="auto" w:fill="auto"/>
          </w:tcPr>
          <w:p w14:paraId="46BED74D"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22567513"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6A0221BA" w14:textId="77777777" w:rsidTr="00B14481">
        <w:tc>
          <w:tcPr>
            <w:tcW w:w="3085" w:type="dxa"/>
            <w:shd w:val="clear" w:color="auto" w:fill="auto"/>
          </w:tcPr>
          <w:p w14:paraId="54CBE866"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14. Azido </w:t>
            </w:r>
            <w:proofErr w:type="spellStart"/>
            <w:r w:rsidRPr="00B6042B">
              <w:rPr>
                <w:rFonts w:ascii="Arial" w:hAnsi="Arial" w:cs="Arial"/>
                <w:sz w:val="18"/>
                <w:szCs w:val="18"/>
              </w:rPr>
              <w:t>malikoa</w:t>
            </w:r>
            <w:proofErr w:type="spellEnd"/>
          </w:p>
        </w:tc>
        <w:tc>
          <w:tcPr>
            <w:tcW w:w="4820" w:type="dxa"/>
            <w:shd w:val="clear" w:color="auto" w:fill="auto"/>
          </w:tcPr>
          <w:p w14:paraId="2D9F7B4E"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5A4A288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5,00</w:t>
            </w:r>
          </w:p>
        </w:tc>
      </w:tr>
      <w:tr w:rsidR="009A7C8C" w:rsidRPr="00B6042B" w14:paraId="76F7EA82" w14:textId="77777777" w:rsidTr="00B14481">
        <w:tc>
          <w:tcPr>
            <w:tcW w:w="3085" w:type="dxa"/>
            <w:shd w:val="clear" w:color="auto" w:fill="auto"/>
          </w:tcPr>
          <w:p w14:paraId="6ED4D67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15. Azido </w:t>
            </w:r>
            <w:proofErr w:type="spellStart"/>
            <w:r w:rsidRPr="00B6042B">
              <w:rPr>
                <w:rFonts w:ascii="Arial" w:hAnsi="Arial" w:cs="Arial"/>
                <w:sz w:val="18"/>
                <w:szCs w:val="18"/>
              </w:rPr>
              <w:t>salizilikoa</w:t>
            </w:r>
            <w:proofErr w:type="spellEnd"/>
          </w:p>
        </w:tc>
        <w:tc>
          <w:tcPr>
            <w:tcW w:w="4820" w:type="dxa"/>
            <w:shd w:val="clear" w:color="auto" w:fill="auto"/>
          </w:tcPr>
          <w:p w14:paraId="7634F476"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Likidoen </w:t>
            </w:r>
            <w:proofErr w:type="spellStart"/>
            <w:r w:rsidRPr="00B6042B">
              <w:rPr>
                <w:rFonts w:ascii="Arial" w:hAnsi="Arial" w:cs="Arial"/>
                <w:sz w:val="18"/>
                <w:szCs w:val="18"/>
              </w:rPr>
              <w:t>kromatografia</w:t>
            </w:r>
            <w:proofErr w:type="spellEnd"/>
            <w:r w:rsidRPr="00B6042B">
              <w:rPr>
                <w:rFonts w:ascii="Arial" w:hAnsi="Arial" w:cs="Arial"/>
                <w:sz w:val="18"/>
                <w:szCs w:val="18"/>
              </w:rPr>
              <w:t>, bereizmen handikoa</w:t>
            </w:r>
          </w:p>
        </w:tc>
        <w:tc>
          <w:tcPr>
            <w:tcW w:w="1093" w:type="dxa"/>
            <w:shd w:val="clear" w:color="auto" w:fill="auto"/>
          </w:tcPr>
          <w:p w14:paraId="6893538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9,70</w:t>
            </w:r>
          </w:p>
        </w:tc>
      </w:tr>
      <w:tr w:rsidR="009A7C8C" w:rsidRPr="00B6042B" w14:paraId="20037D7B" w14:textId="77777777" w:rsidTr="00B14481">
        <w:tc>
          <w:tcPr>
            <w:tcW w:w="3085" w:type="dxa"/>
            <w:shd w:val="clear" w:color="auto" w:fill="auto"/>
          </w:tcPr>
          <w:p w14:paraId="1FEC6B3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16. Azido </w:t>
            </w:r>
            <w:proofErr w:type="spellStart"/>
            <w:r w:rsidRPr="00B6042B">
              <w:rPr>
                <w:rFonts w:ascii="Arial" w:hAnsi="Arial" w:cs="Arial"/>
                <w:sz w:val="18"/>
                <w:szCs w:val="18"/>
              </w:rPr>
              <w:t>sorbikoa</w:t>
            </w:r>
            <w:proofErr w:type="spellEnd"/>
          </w:p>
        </w:tc>
        <w:tc>
          <w:tcPr>
            <w:tcW w:w="4820" w:type="dxa"/>
            <w:shd w:val="clear" w:color="auto" w:fill="auto"/>
          </w:tcPr>
          <w:p w14:paraId="4BDA360F"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Likidoen </w:t>
            </w:r>
            <w:proofErr w:type="spellStart"/>
            <w:r w:rsidRPr="00B6042B">
              <w:rPr>
                <w:rFonts w:ascii="Arial" w:hAnsi="Arial" w:cs="Arial"/>
                <w:sz w:val="18"/>
                <w:szCs w:val="18"/>
              </w:rPr>
              <w:t>kromatografia</w:t>
            </w:r>
            <w:proofErr w:type="spellEnd"/>
            <w:r w:rsidRPr="00B6042B">
              <w:rPr>
                <w:rFonts w:ascii="Arial" w:hAnsi="Arial" w:cs="Arial"/>
                <w:sz w:val="18"/>
                <w:szCs w:val="18"/>
              </w:rPr>
              <w:t>, bereizmen handikoa</w:t>
            </w:r>
          </w:p>
        </w:tc>
        <w:tc>
          <w:tcPr>
            <w:tcW w:w="1093" w:type="dxa"/>
            <w:shd w:val="clear" w:color="auto" w:fill="auto"/>
          </w:tcPr>
          <w:p w14:paraId="0D58BAD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9,70</w:t>
            </w:r>
          </w:p>
        </w:tc>
      </w:tr>
      <w:tr w:rsidR="009A7C8C" w:rsidRPr="00B6042B" w14:paraId="082A451E" w14:textId="77777777" w:rsidTr="00B14481">
        <w:tc>
          <w:tcPr>
            <w:tcW w:w="3085" w:type="dxa"/>
            <w:shd w:val="clear" w:color="auto" w:fill="auto"/>
          </w:tcPr>
          <w:p w14:paraId="40F188D6"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17. Azido </w:t>
            </w:r>
            <w:proofErr w:type="spellStart"/>
            <w:r w:rsidRPr="00B6042B">
              <w:rPr>
                <w:rFonts w:ascii="Arial" w:hAnsi="Arial" w:cs="Arial"/>
                <w:sz w:val="18"/>
                <w:szCs w:val="18"/>
              </w:rPr>
              <w:t>tartarikoa</w:t>
            </w:r>
            <w:proofErr w:type="spellEnd"/>
          </w:p>
        </w:tc>
        <w:tc>
          <w:tcPr>
            <w:tcW w:w="4820" w:type="dxa"/>
            <w:shd w:val="clear" w:color="auto" w:fill="auto"/>
          </w:tcPr>
          <w:p w14:paraId="0D1B5994"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6D48427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49989E5B" w14:textId="77777777" w:rsidTr="00B14481">
        <w:tc>
          <w:tcPr>
            <w:tcW w:w="3085" w:type="dxa"/>
            <w:shd w:val="clear" w:color="auto" w:fill="auto"/>
          </w:tcPr>
          <w:p w14:paraId="58AA55CE"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18. Errautsen alkalinotasuna</w:t>
            </w:r>
          </w:p>
        </w:tc>
        <w:tc>
          <w:tcPr>
            <w:tcW w:w="4820" w:type="dxa"/>
            <w:shd w:val="clear" w:color="auto" w:fill="auto"/>
          </w:tcPr>
          <w:p w14:paraId="19AAABBC"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Bolumetria</w:t>
            </w:r>
            <w:proofErr w:type="spellEnd"/>
          </w:p>
        </w:tc>
        <w:tc>
          <w:tcPr>
            <w:tcW w:w="1093" w:type="dxa"/>
            <w:shd w:val="clear" w:color="auto" w:fill="auto"/>
          </w:tcPr>
          <w:p w14:paraId="438B145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2,88</w:t>
            </w:r>
          </w:p>
        </w:tc>
      </w:tr>
      <w:tr w:rsidR="009A7C8C" w:rsidRPr="00B6042B" w14:paraId="5BC27F5D" w14:textId="77777777" w:rsidTr="00B14481">
        <w:tc>
          <w:tcPr>
            <w:tcW w:w="3085" w:type="dxa"/>
            <w:shd w:val="clear" w:color="auto" w:fill="auto"/>
          </w:tcPr>
          <w:p w14:paraId="7EFFE4D8"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19. Anhidrido sulfuroso librea</w:t>
            </w:r>
          </w:p>
        </w:tc>
        <w:tc>
          <w:tcPr>
            <w:tcW w:w="4820" w:type="dxa"/>
            <w:shd w:val="clear" w:color="auto" w:fill="auto"/>
          </w:tcPr>
          <w:p w14:paraId="39FB1FDD"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 Balorazioa</w:t>
            </w:r>
          </w:p>
        </w:tc>
        <w:tc>
          <w:tcPr>
            <w:tcW w:w="1093" w:type="dxa"/>
            <w:shd w:val="clear" w:color="auto" w:fill="auto"/>
          </w:tcPr>
          <w:p w14:paraId="7202429D"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2,28</w:t>
            </w:r>
          </w:p>
        </w:tc>
      </w:tr>
      <w:tr w:rsidR="009A7C8C" w:rsidRPr="00B6042B" w14:paraId="248A5447" w14:textId="77777777" w:rsidTr="00B14481">
        <w:tc>
          <w:tcPr>
            <w:tcW w:w="3085" w:type="dxa"/>
            <w:shd w:val="clear" w:color="auto" w:fill="auto"/>
          </w:tcPr>
          <w:p w14:paraId="4F9CF611"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20. Anhidrido sulfurosoa, guztira</w:t>
            </w:r>
          </w:p>
        </w:tc>
        <w:tc>
          <w:tcPr>
            <w:tcW w:w="4820" w:type="dxa"/>
            <w:shd w:val="clear" w:color="auto" w:fill="auto"/>
          </w:tcPr>
          <w:p w14:paraId="5398B78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 Balorazioa</w:t>
            </w:r>
          </w:p>
        </w:tc>
        <w:tc>
          <w:tcPr>
            <w:tcW w:w="1093" w:type="dxa"/>
            <w:shd w:val="clear" w:color="auto" w:fill="auto"/>
          </w:tcPr>
          <w:p w14:paraId="24C494B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2,28</w:t>
            </w:r>
          </w:p>
        </w:tc>
      </w:tr>
      <w:tr w:rsidR="009A7C8C" w:rsidRPr="00B6042B" w14:paraId="308C12D8" w14:textId="77777777" w:rsidTr="00B14481">
        <w:tc>
          <w:tcPr>
            <w:tcW w:w="3085" w:type="dxa"/>
            <w:shd w:val="clear" w:color="auto" w:fill="auto"/>
          </w:tcPr>
          <w:p w14:paraId="69CFDDD0" w14:textId="77777777" w:rsidR="009A7C8C" w:rsidRPr="00B6042B" w:rsidRDefault="009A7C8C" w:rsidP="00B87BEB">
            <w:pPr>
              <w:spacing w:before="60" w:after="60"/>
              <w:ind w:firstLine="172"/>
              <w:rPr>
                <w:rFonts w:ascii="Arial" w:hAnsi="Arial" w:cs="Arial"/>
                <w:sz w:val="18"/>
                <w:szCs w:val="18"/>
              </w:rPr>
            </w:pPr>
            <w:proofErr w:type="spellStart"/>
            <w:r w:rsidRPr="00B6042B">
              <w:rPr>
                <w:rFonts w:ascii="Arial" w:hAnsi="Arial" w:cs="Arial"/>
                <w:sz w:val="18"/>
                <w:szCs w:val="18"/>
              </w:rPr>
              <w:t>21</w:t>
            </w:r>
            <w:proofErr w:type="spellEnd"/>
            <w:r w:rsidRPr="00B6042B">
              <w:rPr>
                <w:rFonts w:ascii="Arial" w:hAnsi="Arial" w:cs="Arial"/>
                <w:sz w:val="18"/>
                <w:szCs w:val="18"/>
              </w:rPr>
              <w:t xml:space="preserve">. </w:t>
            </w:r>
            <w:proofErr w:type="spellStart"/>
            <w:r w:rsidRPr="00B6042B">
              <w:rPr>
                <w:rFonts w:ascii="Arial" w:hAnsi="Arial" w:cs="Arial"/>
                <w:sz w:val="18"/>
                <w:szCs w:val="18"/>
              </w:rPr>
              <w:t>Antozianoak</w:t>
            </w:r>
            <w:proofErr w:type="spellEnd"/>
          </w:p>
        </w:tc>
        <w:tc>
          <w:tcPr>
            <w:tcW w:w="4820" w:type="dxa"/>
            <w:shd w:val="clear" w:color="auto" w:fill="auto"/>
          </w:tcPr>
          <w:p w14:paraId="667D7357"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75BEB75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3,00</w:t>
            </w:r>
          </w:p>
        </w:tc>
      </w:tr>
      <w:tr w:rsidR="009A7C8C" w:rsidRPr="00B6042B" w14:paraId="543C6C73" w14:textId="77777777" w:rsidTr="00B14481">
        <w:tc>
          <w:tcPr>
            <w:tcW w:w="3085" w:type="dxa"/>
            <w:shd w:val="clear" w:color="auto" w:fill="auto"/>
          </w:tcPr>
          <w:p w14:paraId="08BBAF9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22. Azukre </w:t>
            </w:r>
            <w:proofErr w:type="spellStart"/>
            <w:r w:rsidRPr="00B6042B">
              <w:rPr>
                <w:rFonts w:ascii="Arial" w:hAnsi="Arial" w:cs="Arial"/>
                <w:sz w:val="18"/>
                <w:szCs w:val="18"/>
              </w:rPr>
              <w:t>erreduzitzaileak</w:t>
            </w:r>
            <w:proofErr w:type="spellEnd"/>
          </w:p>
        </w:tc>
        <w:tc>
          <w:tcPr>
            <w:tcW w:w="4820" w:type="dxa"/>
            <w:shd w:val="clear" w:color="auto" w:fill="auto"/>
          </w:tcPr>
          <w:p w14:paraId="234B82B4"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22E2073D"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2,28</w:t>
            </w:r>
          </w:p>
        </w:tc>
      </w:tr>
      <w:tr w:rsidR="009A7C8C" w:rsidRPr="00B6042B" w14:paraId="037EA01D" w14:textId="77777777" w:rsidTr="00B14481">
        <w:tc>
          <w:tcPr>
            <w:tcW w:w="3085" w:type="dxa"/>
            <w:shd w:val="clear" w:color="auto" w:fill="auto"/>
          </w:tcPr>
          <w:p w14:paraId="2D1967F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23. Azukreak, guztira</w:t>
            </w:r>
          </w:p>
        </w:tc>
        <w:tc>
          <w:tcPr>
            <w:tcW w:w="4820" w:type="dxa"/>
            <w:shd w:val="clear" w:color="auto" w:fill="auto"/>
          </w:tcPr>
          <w:p w14:paraId="42B58588"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48D08B5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3,90</w:t>
            </w:r>
          </w:p>
        </w:tc>
      </w:tr>
      <w:tr w:rsidR="009A7C8C" w:rsidRPr="00B6042B" w14:paraId="5A72EC73" w14:textId="77777777" w:rsidTr="00B14481">
        <w:tc>
          <w:tcPr>
            <w:tcW w:w="3085" w:type="dxa"/>
            <w:shd w:val="clear" w:color="auto" w:fill="auto"/>
          </w:tcPr>
          <w:p w14:paraId="2BD136A7"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24. Bromuroak</w:t>
            </w:r>
          </w:p>
        </w:tc>
        <w:tc>
          <w:tcPr>
            <w:tcW w:w="4820" w:type="dxa"/>
            <w:shd w:val="clear" w:color="auto" w:fill="auto"/>
          </w:tcPr>
          <w:p w14:paraId="142A6E67"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Potentziometria</w:t>
            </w:r>
            <w:proofErr w:type="spellEnd"/>
          </w:p>
        </w:tc>
        <w:tc>
          <w:tcPr>
            <w:tcW w:w="1093" w:type="dxa"/>
            <w:shd w:val="clear" w:color="auto" w:fill="auto"/>
          </w:tcPr>
          <w:p w14:paraId="3ADA0EB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2,83</w:t>
            </w:r>
          </w:p>
        </w:tc>
      </w:tr>
      <w:tr w:rsidR="009A7C8C" w:rsidRPr="00B6042B" w14:paraId="1DDFA1BC" w14:textId="77777777" w:rsidTr="00B14481">
        <w:tc>
          <w:tcPr>
            <w:tcW w:w="3085" w:type="dxa"/>
            <w:shd w:val="clear" w:color="auto" w:fill="auto"/>
          </w:tcPr>
          <w:p w14:paraId="05E5E88C"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25. Kaltzioa</w:t>
            </w:r>
          </w:p>
        </w:tc>
        <w:tc>
          <w:tcPr>
            <w:tcW w:w="4820" w:type="dxa"/>
            <w:shd w:val="clear" w:color="auto" w:fill="auto"/>
          </w:tcPr>
          <w:p w14:paraId="6017047F"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6E145A7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r w:rsidR="009A7C8C" w:rsidRPr="00B6042B" w14:paraId="1736D3D7" w14:textId="77777777" w:rsidTr="00B14481">
        <w:tc>
          <w:tcPr>
            <w:tcW w:w="3085" w:type="dxa"/>
            <w:shd w:val="clear" w:color="auto" w:fill="auto"/>
          </w:tcPr>
          <w:p w14:paraId="274C719B"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26. </w:t>
            </w:r>
            <w:proofErr w:type="spellStart"/>
            <w:r w:rsidRPr="00B6042B">
              <w:rPr>
                <w:rFonts w:ascii="Arial" w:hAnsi="Arial" w:cs="Arial"/>
                <w:sz w:val="18"/>
                <w:szCs w:val="18"/>
              </w:rPr>
              <w:t>Katekinak</w:t>
            </w:r>
            <w:proofErr w:type="spellEnd"/>
          </w:p>
        </w:tc>
        <w:tc>
          <w:tcPr>
            <w:tcW w:w="4820" w:type="dxa"/>
            <w:shd w:val="clear" w:color="auto" w:fill="auto"/>
          </w:tcPr>
          <w:p w14:paraId="3AAF05A6"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67788FF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3,00</w:t>
            </w:r>
          </w:p>
        </w:tc>
      </w:tr>
      <w:tr w:rsidR="009A7C8C" w:rsidRPr="00B6042B" w14:paraId="3FDAAC45" w14:textId="77777777" w:rsidTr="00B14481">
        <w:tc>
          <w:tcPr>
            <w:tcW w:w="3085" w:type="dxa"/>
            <w:shd w:val="clear" w:color="auto" w:fill="auto"/>
          </w:tcPr>
          <w:p w14:paraId="2D6996EE"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27. Errautsak</w:t>
            </w:r>
          </w:p>
        </w:tc>
        <w:tc>
          <w:tcPr>
            <w:tcW w:w="4820" w:type="dxa"/>
            <w:shd w:val="clear" w:color="auto" w:fill="auto"/>
          </w:tcPr>
          <w:p w14:paraId="46CFE84D"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Grabimetria</w:t>
            </w:r>
          </w:p>
        </w:tc>
        <w:tc>
          <w:tcPr>
            <w:tcW w:w="1093" w:type="dxa"/>
            <w:shd w:val="clear" w:color="auto" w:fill="auto"/>
          </w:tcPr>
          <w:p w14:paraId="310FA286"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3,00</w:t>
            </w:r>
          </w:p>
        </w:tc>
      </w:tr>
      <w:tr w:rsidR="009A7C8C" w:rsidRPr="00B6042B" w14:paraId="50E25C2B" w14:textId="77777777" w:rsidTr="00B14481">
        <w:tc>
          <w:tcPr>
            <w:tcW w:w="3085" w:type="dxa"/>
            <w:shd w:val="clear" w:color="auto" w:fill="auto"/>
          </w:tcPr>
          <w:p w14:paraId="430FB8BF"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28. Kloruroak</w:t>
            </w:r>
          </w:p>
        </w:tc>
        <w:tc>
          <w:tcPr>
            <w:tcW w:w="4820" w:type="dxa"/>
            <w:shd w:val="clear" w:color="auto" w:fill="auto"/>
          </w:tcPr>
          <w:p w14:paraId="4D2F3D85"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Potentziometria</w:t>
            </w:r>
            <w:proofErr w:type="spellEnd"/>
          </w:p>
        </w:tc>
        <w:tc>
          <w:tcPr>
            <w:tcW w:w="1093" w:type="dxa"/>
            <w:shd w:val="clear" w:color="auto" w:fill="auto"/>
          </w:tcPr>
          <w:p w14:paraId="2857F1C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2,50</w:t>
            </w:r>
          </w:p>
        </w:tc>
      </w:tr>
      <w:tr w:rsidR="009A7C8C" w:rsidRPr="00B6042B" w14:paraId="2041AE4A" w14:textId="77777777" w:rsidTr="00B14481">
        <w:tc>
          <w:tcPr>
            <w:tcW w:w="3085" w:type="dxa"/>
            <w:shd w:val="clear" w:color="auto" w:fill="auto"/>
          </w:tcPr>
          <w:p w14:paraId="16F6BC6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29. Kobrea</w:t>
            </w:r>
          </w:p>
        </w:tc>
        <w:tc>
          <w:tcPr>
            <w:tcW w:w="4820" w:type="dxa"/>
            <w:shd w:val="clear" w:color="auto" w:fill="auto"/>
          </w:tcPr>
          <w:p w14:paraId="12A6B302"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202E034F"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r w:rsidR="009A7C8C" w:rsidRPr="00B6042B" w14:paraId="59D53902" w14:textId="77777777" w:rsidTr="00B14481">
        <w:tc>
          <w:tcPr>
            <w:tcW w:w="3085" w:type="dxa"/>
            <w:shd w:val="clear" w:color="auto" w:fill="auto"/>
          </w:tcPr>
          <w:p w14:paraId="12C8166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30. Koloratzaile sintetikoak</w:t>
            </w:r>
          </w:p>
        </w:tc>
        <w:tc>
          <w:tcPr>
            <w:tcW w:w="4820" w:type="dxa"/>
            <w:shd w:val="clear" w:color="auto" w:fill="auto"/>
          </w:tcPr>
          <w:p w14:paraId="210FB513"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Estrakzioa-Finkapena</w:t>
            </w:r>
            <w:proofErr w:type="spellEnd"/>
          </w:p>
        </w:tc>
        <w:tc>
          <w:tcPr>
            <w:tcW w:w="1093" w:type="dxa"/>
            <w:shd w:val="clear" w:color="auto" w:fill="auto"/>
          </w:tcPr>
          <w:p w14:paraId="72A25CF6"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6,30</w:t>
            </w:r>
          </w:p>
        </w:tc>
      </w:tr>
      <w:tr w:rsidR="009A7C8C" w:rsidRPr="00B6042B" w14:paraId="3A753059" w14:textId="77777777" w:rsidTr="00B14481">
        <w:tc>
          <w:tcPr>
            <w:tcW w:w="3085" w:type="dxa"/>
            <w:shd w:val="clear" w:color="auto" w:fill="auto"/>
          </w:tcPr>
          <w:p w14:paraId="63F8F44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31. Konduktibitatea</w:t>
            </w:r>
          </w:p>
        </w:tc>
        <w:tc>
          <w:tcPr>
            <w:tcW w:w="4820" w:type="dxa"/>
            <w:shd w:val="clear" w:color="auto" w:fill="auto"/>
          </w:tcPr>
          <w:p w14:paraId="60C0B0AB"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Konduktimetria</w:t>
            </w:r>
            <w:proofErr w:type="spellEnd"/>
          </w:p>
        </w:tc>
        <w:tc>
          <w:tcPr>
            <w:tcW w:w="1093" w:type="dxa"/>
            <w:shd w:val="clear" w:color="auto" w:fill="auto"/>
          </w:tcPr>
          <w:p w14:paraId="5B467EA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2,28</w:t>
            </w:r>
          </w:p>
        </w:tc>
      </w:tr>
      <w:tr w:rsidR="009A7C8C" w:rsidRPr="00B6042B" w14:paraId="1CD0D7ED" w14:textId="77777777" w:rsidTr="00B14481">
        <w:tc>
          <w:tcPr>
            <w:tcW w:w="3085" w:type="dxa"/>
            <w:shd w:val="clear" w:color="auto" w:fill="auto"/>
          </w:tcPr>
          <w:p w14:paraId="3CCC86D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32. </w:t>
            </w:r>
            <w:proofErr w:type="spellStart"/>
            <w:r w:rsidRPr="00B6042B">
              <w:rPr>
                <w:rFonts w:ascii="Arial" w:hAnsi="Arial" w:cs="Arial"/>
                <w:sz w:val="18"/>
                <w:szCs w:val="18"/>
              </w:rPr>
              <w:t>Cielab</w:t>
            </w:r>
            <w:proofErr w:type="spellEnd"/>
            <w:r w:rsidRPr="00B6042B">
              <w:rPr>
                <w:rFonts w:ascii="Arial" w:hAnsi="Arial" w:cs="Arial"/>
                <w:sz w:val="18"/>
                <w:szCs w:val="18"/>
              </w:rPr>
              <w:t xml:space="preserve"> a koordenatua*</w:t>
            </w:r>
          </w:p>
        </w:tc>
        <w:tc>
          <w:tcPr>
            <w:tcW w:w="4820" w:type="dxa"/>
            <w:shd w:val="clear" w:color="auto" w:fill="auto"/>
          </w:tcPr>
          <w:p w14:paraId="0D5DF55F"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689AFC6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4,00</w:t>
            </w:r>
          </w:p>
        </w:tc>
      </w:tr>
      <w:tr w:rsidR="009A7C8C" w:rsidRPr="00B6042B" w14:paraId="03749503" w14:textId="77777777" w:rsidTr="00B14481">
        <w:tc>
          <w:tcPr>
            <w:tcW w:w="3085" w:type="dxa"/>
            <w:shd w:val="clear" w:color="auto" w:fill="auto"/>
          </w:tcPr>
          <w:p w14:paraId="12F86BE7"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33. </w:t>
            </w:r>
            <w:proofErr w:type="spellStart"/>
            <w:r w:rsidRPr="00B6042B">
              <w:rPr>
                <w:rFonts w:ascii="Arial" w:hAnsi="Arial" w:cs="Arial"/>
                <w:sz w:val="18"/>
                <w:szCs w:val="18"/>
              </w:rPr>
              <w:t>Cielab</w:t>
            </w:r>
            <w:proofErr w:type="spellEnd"/>
            <w:r w:rsidRPr="00B6042B">
              <w:rPr>
                <w:rFonts w:ascii="Arial" w:hAnsi="Arial" w:cs="Arial"/>
                <w:sz w:val="18"/>
                <w:szCs w:val="18"/>
              </w:rPr>
              <w:t xml:space="preserve"> b koordenatua*</w:t>
            </w:r>
          </w:p>
        </w:tc>
        <w:tc>
          <w:tcPr>
            <w:tcW w:w="4820" w:type="dxa"/>
            <w:shd w:val="clear" w:color="auto" w:fill="auto"/>
          </w:tcPr>
          <w:p w14:paraId="5F50375C"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2368B857"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4,00</w:t>
            </w:r>
          </w:p>
        </w:tc>
      </w:tr>
      <w:tr w:rsidR="009A7C8C" w:rsidRPr="00B6042B" w14:paraId="78FCA078" w14:textId="77777777" w:rsidTr="00B14481">
        <w:tc>
          <w:tcPr>
            <w:tcW w:w="3085" w:type="dxa"/>
            <w:shd w:val="clear" w:color="auto" w:fill="auto"/>
          </w:tcPr>
          <w:p w14:paraId="2A85386F"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34. </w:t>
            </w:r>
            <w:proofErr w:type="spellStart"/>
            <w:r w:rsidRPr="00B6042B">
              <w:rPr>
                <w:rFonts w:ascii="Arial" w:hAnsi="Arial" w:cs="Arial"/>
                <w:sz w:val="18"/>
                <w:szCs w:val="18"/>
              </w:rPr>
              <w:t>Cielab</w:t>
            </w:r>
            <w:proofErr w:type="spellEnd"/>
            <w:r w:rsidRPr="00B6042B">
              <w:rPr>
                <w:rFonts w:ascii="Arial" w:hAnsi="Arial" w:cs="Arial"/>
                <w:sz w:val="18"/>
                <w:szCs w:val="18"/>
              </w:rPr>
              <w:t xml:space="preserve"> l koordenatua*</w:t>
            </w:r>
          </w:p>
        </w:tc>
        <w:tc>
          <w:tcPr>
            <w:tcW w:w="4820" w:type="dxa"/>
            <w:shd w:val="clear" w:color="auto" w:fill="auto"/>
          </w:tcPr>
          <w:p w14:paraId="53D2B178"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54EF3CC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4,00</w:t>
            </w:r>
          </w:p>
        </w:tc>
      </w:tr>
      <w:tr w:rsidR="009A7C8C" w:rsidRPr="00B6042B" w14:paraId="2D5CC2BA" w14:textId="77777777" w:rsidTr="00B14481">
        <w:tc>
          <w:tcPr>
            <w:tcW w:w="3085" w:type="dxa"/>
            <w:shd w:val="clear" w:color="auto" w:fill="auto"/>
          </w:tcPr>
          <w:p w14:paraId="0EA5228B"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35. </w:t>
            </w:r>
            <w:proofErr w:type="spellStart"/>
            <w:r w:rsidRPr="00B6042B">
              <w:rPr>
                <w:rFonts w:ascii="Arial" w:hAnsi="Arial" w:cs="Arial"/>
                <w:sz w:val="18"/>
                <w:szCs w:val="18"/>
              </w:rPr>
              <w:t>Cielab</w:t>
            </w:r>
            <w:proofErr w:type="spellEnd"/>
            <w:r w:rsidRPr="00B6042B">
              <w:rPr>
                <w:rFonts w:ascii="Arial" w:hAnsi="Arial" w:cs="Arial"/>
                <w:sz w:val="18"/>
                <w:szCs w:val="18"/>
              </w:rPr>
              <w:t xml:space="preserve"> c koordenatua*</w:t>
            </w:r>
          </w:p>
        </w:tc>
        <w:tc>
          <w:tcPr>
            <w:tcW w:w="4820" w:type="dxa"/>
            <w:shd w:val="clear" w:color="auto" w:fill="auto"/>
          </w:tcPr>
          <w:p w14:paraId="702AE737"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38F5161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4,00</w:t>
            </w:r>
          </w:p>
        </w:tc>
      </w:tr>
      <w:tr w:rsidR="009A7C8C" w:rsidRPr="00B6042B" w14:paraId="71A6F45F" w14:textId="77777777" w:rsidTr="00B14481">
        <w:tc>
          <w:tcPr>
            <w:tcW w:w="3085" w:type="dxa"/>
            <w:shd w:val="clear" w:color="auto" w:fill="auto"/>
          </w:tcPr>
          <w:p w14:paraId="5AA71BA8"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36. </w:t>
            </w:r>
            <w:proofErr w:type="spellStart"/>
            <w:r w:rsidRPr="00B6042B">
              <w:rPr>
                <w:rFonts w:ascii="Arial" w:hAnsi="Arial" w:cs="Arial"/>
                <w:sz w:val="18"/>
                <w:szCs w:val="18"/>
              </w:rPr>
              <w:t>Cielab</w:t>
            </w:r>
            <w:proofErr w:type="spellEnd"/>
            <w:r w:rsidRPr="00B6042B">
              <w:rPr>
                <w:rFonts w:ascii="Arial" w:hAnsi="Arial" w:cs="Arial"/>
                <w:sz w:val="18"/>
                <w:szCs w:val="18"/>
              </w:rPr>
              <w:t xml:space="preserve"> h koordenatua*</w:t>
            </w:r>
          </w:p>
        </w:tc>
        <w:tc>
          <w:tcPr>
            <w:tcW w:w="4820" w:type="dxa"/>
            <w:shd w:val="clear" w:color="auto" w:fill="auto"/>
          </w:tcPr>
          <w:p w14:paraId="57DCDDD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4F364FF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4,00</w:t>
            </w:r>
          </w:p>
        </w:tc>
      </w:tr>
      <w:tr w:rsidR="009A7C8C" w:rsidRPr="00B6042B" w14:paraId="759BAB64" w14:textId="77777777" w:rsidTr="00B14481">
        <w:tc>
          <w:tcPr>
            <w:tcW w:w="3085" w:type="dxa"/>
            <w:shd w:val="clear" w:color="auto" w:fill="auto"/>
          </w:tcPr>
          <w:p w14:paraId="2CF9D673"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37. </w:t>
            </w:r>
            <w:proofErr w:type="spellStart"/>
            <w:r w:rsidRPr="00B6042B">
              <w:rPr>
                <w:rFonts w:ascii="Arial" w:hAnsi="Arial" w:cs="Arial"/>
                <w:sz w:val="18"/>
                <w:szCs w:val="18"/>
              </w:rPr>
              <w:t>Cielab</w:t>
            </w:r>
            <w:proofErr w:type="spellEnd"/>
            <w:r w:rsidRPr="00B6042B">
              <w:rPr>
                <w:rFonts w:ascii="Arial" w:hAnsi="Arial" w:cs="Arial"/>
                <w:sz w:val="18"/>
                <w:szCs w:val="18"/>
              </w:rPr>
              <w:t xml:space="preserve"> s koordenatua*</w:t>
            </w:r>
          </w:p>
        </w:tc>
        <w:tc>
          <w:tcPr>
            <w:tcW w:w="4820" w:type="dxa"/>
            <w:shd w:val="clear" w:color="auto" w:fill="auto"/>
          </w:tcPr>
          <w:p w14:paraId="07A4CFE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58C76C8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4,00</w:t>
            </w:r>
          </w:p>
        </w:tc>
      </w:tr>
      <w:tr w:rsidR="009A7C8C" w:rsidRPr="00B6042B" w14:paraId="25E76AE6" w14:textId="77777777" w:rsidTr="00B14481">
        <w:tc>
          <w:tcPr>
            <w:tcW w:w="3085" w:type="dxa"/>
            <w:shd w:val="clear" w:color="auto" w:fill="auto"/>
          </w:tcPr>
          <w:p w14:paraId="700B238C"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38. Dentsitate optikoa, 280 </w:t>
            </w:r>
            <w:proofErr w:type="spellStart"/>
            <w:r w:rsidRPr="00B6042B">
              <w:rPr>
                <w:rFonts w:ascii="Arial" w:hAnsi="Arial" w:cs="Arial"/>
                <w:sz w:val="18"/>
                <w:szCs w:val="18"/>
              </w:rPr>
              <w:t>nm</w:t>
            </w:r>
            <w:proofErr w:type="spellEnd"/>
          </w:p>
        </w:tc>
        <w:tc>
          <w:tcPr>
            <w:tcW w:w="4820" w:type="dxa"/>
            <w:shd w:val="clear" w:color="auto" w:fill="auto"/>
          </w:tcPr>
          <w:p w14:paraId="765F943D"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4BC6D50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32ECC89C" w14:textId="77777777" w:rsidTr="00B14481">
        <w:tc>
          <w:tcPr>
            <w:tcW w:w="3085" w:type="dxa"/>
            <w:shd w:val="clear" w:color="auto" w:fill="auto"/>
          </w:tcPr>
          <w:p w14:paraId="39FCCEF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39. Dentsitate optikoa 429 </w:t>
            </w:r>
            <w:proofErr w:type="spellStart"/>
            <w:r w:rsidRPr="00B6042B">
              <w:rPr>
                <w:rFonts w:ascii="Arial" w:hAnsi="Arial" w:cs="Arial"/>
                <w:sz w:val="18"/>
                <w:szCs w:val="18"/>
              </w:rPr>
              <w:t>nm</w:t>
            </w:r>
            <w:proofErr w:type="spellEnd"/>
          </w:p>
        </w:tc>
        <w:tc>
          <w:tcPr>
            <w:tcW w:w="4820" w:type="dxa"/>
            <w:shd w:val="clear" w:color="auto" w:fill="auto"/>
          </w:tcPr>
          <w:p w14:paraId="329D02FF"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4C88B0A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33CCD53B" w14:textId="77777777" w:rsidTr="00B14481">
        <w:tc>
          <w:tcPr>
            <w:tcW w:w="3085" w:type="dxa"/>
            <w:shd w:val="clear" w:color="auto" w:fill="auto"/>
          </w:tcPr>
          <w:p w14:paraId="40D8E46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40. Dentsitate optikoa 520 </w:t>
            </w:r>
            <w:proofErr w:type="spellStart"/>
            <w:r w:rsidRPr="00B6042B">
              <w:rPr>
                <w:rFonts w:ascii="Arial" w:hAnsi="Arial" w:cs="Arial"/>
                <w:sz w:val="18"/>
                <w:szCs w:val="18"/>
              </w:rPr>
              <w:t>nm</w:t>
            </w:r>
            <w:proofErr w:type="spellEnd"/>
          </w:p>
        </w:tc>
        <w:tc>
          <w:tcPr>
            <w:tcW w:w="4820" w:type="dxa"/>
            <w:shd w:val="clear" w:color="auto" w:fill="auto"/>
          </w:tcPr>
          <w:p w14:paraId="5BBE6A07"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32F673FF"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2AA9123B" w14:textId="77777777" w:rsidTr="00B14481">
        <w:tc>
          <w:tcPr>
            <w:tcW w:w="3085" w:type="dxa"/>
            <w:shd w:val="clear" w:color="auto" w:fill="auto"/>
          </w:tcPr>
          <w:p w14:paraId="541CF8DF" w14:textId="77777777" w:rsidR="009A7C8C" w:rsidRPr="00B6042B" w:rsidRDefault="009A7C8C" w:rsidP="00B87BEB">
            <w:pPr>
              <w:spacing w:before="60" w:after="60"/>
              <w:ind w:firstLine="172"/>
              <w:rPr>
                <w:rFonts w:ascii="Arial" w:hAnsi="Arial" w:cs="Arial"/>
                <w:sz w:val="18"/>
                <w:szCs w:val="18"/>
              </w:rPr>
            </w:pPr>
            <w:proofErr w:type="spellStart"/>
            <w:r w:rsidRPr="00B6042B">
              <w:rPr>
                <w:rFonts w:ascii="Arial" w:hAnsi="Arial" w:cs="Arial"/>
                <w:sz w:val="18"/>
                <w:szCs w:val="18"/>
              </w:rPr>
              <w:lastRenderedPageBreak/>
              <w:t>41</w:t>
            </w:r>
            <w:proofErr w:type="spellEnd"/>
            <w:r w:rsidRPr="00B6042B">
              <w:rPr>
                <w:rFonts w:ascii="Arial" w:hAnsi="Arial" w:cs="Arial"/>
                <w:sz w:val="18"/>
                <w:szCs w:val="18"/>
              </w:rPr>
              <w:t xml:space="preserve">. Dentsitate optikoa 620 </w:t>
            </w:r>
            <w:proofErr w:type="spellStart"/>
            <w:r w:rsidRPr="00B6042B">
              <w:rPr>
                <w:rFonts w:ascii="Arial" w:hAnsi="Arial" w:cs="Arial"/>
                <w:sz w:val="18"/>
                <w:szCs w:val="18"/>
              </w:rPr>
              <w:t>nm</w:t>
            </w:r>
            <w:proofErr w:type="spellEnd"/>
          </w:p>
        </w:tc>
        <w:tc>
          <w:tcPr>
            <w:tcW w:w="4820" w:type="dxa"/>
            <w:shd w:val="clear" w:color="auto" w:fill="auto"/>
          </w:tcPr>
          <w:p w14:paraId="768464F1"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50215AE6"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2C344A38" w14:textId="77777777" w:rsidTr="00B14481">
        <w:tc>
          <w:tcPr>
            <w:tcW w:w="3085" w:type="dxa"/>
            <w:shd w:val="clear" w:color="auto" w:fill="auto"/>
          </w:tcPr>
          <w:p w14:paraId="332D31C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42. </w:t>
            </w:r>
            <w:proofErr w:type="spellStart"/>
            <w:r w:rsidRPr="00B6042B">
              <w:rPr>
                <w:rFonts w:ascii="Arial" w:hAnsi="Arial" w:cs="Arial"/>
                <w:sz w:val="18"/>
                <w:szCs w:val="18"/>
              </w:rPr>
              <w:t>Dentsitatee</w:t>
            </w:r>
            <w:proofErr w:type="spellEnd"/>
            <w:r w:rsidRPr="00B6042B">
              <w:rPr>
                <w:rFonts w:ascii="Arial" w:hAnsi="Arial" w:cs="Arial"/>
                <w:sz w:val="18"/>
                <w:szCs w:val="18"/>
              </w:rPr>
              <w:t xml:space="preserve"> erlatiboa 20 </w:t>
            </w:r>
            <w:proofErr w:type="spellStart"/>
            <w:r w:rsidRPr="00B6042B">
              <w:rPr>
                <w:rFonts w:ascii="Arial" w:hAnsi="Arial" w:cs="Arial"/>
                <w:sz w:val="18"/>
                <w:szCs w:val="18"/>
              </w:rPr>
              <w:t>ºC</w:t>
            </w:r>
            <w:proofErr w:type="spellEnd"/>
          </w:p>
        </w:tc>
        <w:tc>
          <w:tcPr>
            <w:tcW w:w="4820" w:type="dxa"/>
            <w:shd w:val="clear" w:color="auto" w:fill="auto"/>
          </w:tcPr>
          <w:p w14:paraId="67DAAE86"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Dentsimetria</w:t>
            </w:r>
            <w:proofErr w:type="spellEnd"/>
            <w:r w:rsidRPr="00B6042B">
              <w:rPr>
                <w:rFonts w:ascii="Arial" w:hAnsi="Arial" w:cs="Arial"/>
                <w:sz w:val="18"/>
                <w:szCs w:val="18"/>
              </w:rPr>
              <w:t xml:space="preserve"> elektronikoa</w:t>
            </w:r>
          </w:p>
        </w:tc>
        <w:tc>
          <w:tcPr>
            <w:tcW w:w="1093" w:type="dxa"/>
            <w:shd w:val="clear" w:color="auto" w:fill="auto"/>
          </w:tcPr>
          <w:p w14:paraId="4B663CB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1,50</w:t>
            </w:r>
          </w:p>
        </w:tc>
      </w:tr>
      <w:tr w:rsidR="009A7C8C" w:rsidRPr="00B6042B" w14:paraId="1E2CBAC9" w14:textId="77777777" w:rsidTr="00B14481">
        <w:tc>
          <w:tcPr>
            <w:tcW w:w="3085" w:type="dxa"/>
            <w:shd w:val="clear" w:color="auto" w:fill="auto"/>
          </w:tcPr>
          <w:p w14:paraId="6D1004FB"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43. </w:t>
            </w:r>
            <w:proofErr w:type="spellStart"/>
            <w:r w:rsidRPr="00B6042B">
              <w:rPr>
                <w:rFonts w:ascii="Arial" w:hAnsi="Arial" w:cs="Arial"/>
                <w:sz w:val="18"/>
                <w:szCs w:val="18"/>
              </w:rPr>
              <w:t>Dietilenglikola</w:t>
            </w:r>
            <w:proofErr w:type="spellEnd"/>
          </w:p>
        </w:tc>
        <w:tc>
          <w:tcPr>
            <w:tcW w:w="4820" w:type="dxa"/>
            <w:shd w:val="clear" w:color="auto" w:fill="auto"/>
          </w:tcPr>
          <w:p w14:paraId="1A9C0BB2"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6F795E8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5,50</w:t>
            </w:r>
          </w:p>
        </w:tc>
      </w:tr>
      <w:tr w:rsidR="009A7C8C" w:rsidRPr="00B6042B" w14:paraId="3DDD6215" w14:textId="77777777" w:rsidTr="00B14481">
        <w:tc>
          <w:tcPr>
            <w:tcW w:w="3085" w:type="dxa"/>
            <w:shd w:val="clear" w:color="auto" w:fill="auto"/>
          </w:tcPr>
          <w:p w14:paraId="3506850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44. Proteina egonkortasuna</w:t>
            </w:r>
          </w:p>
        </w:tc>
        <w:tc>
          <w:tcPr>
            <w:tcW w:w="4820" w:type="dxa"/>
            <w:shd w:val="clear" w:color="auto" w:fill="auto"/>
          </w:tcPr>
          <w:p w14:paraId="5629B5AE"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Nefelometria</w:t>
            </w:r>
            <w:proofErr w:type="spellEnd"/>
          </w:p>
        </w:tc>
        <w:tc>
          <w:tcPr>
            <w:tcW w:w="1093" w:type="dxa"/>
            <w:shd w:val="clear" w:color="auto" w:fill="auto"/>
          </w:tcPr>
          <w:p w14:paraId="192BBC2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5,00</w:t>
            </w:r>
          </w:p>
        </w:tc>
      </w:tr>
      <w:tr w:rsidR="009A7C8C" w:rsidRPr="00B6042B" w14:paraId="038CC588" w14:textId="77777777" w:rsidTr="00B14481">
        <w:tc>
          <w:tcPr>
            <w:tcW w:w="3085" w:type="dxa"/>
            <w:shd w:val="clear" w:color="auto" w:fill="auto"/>
          </w:tcPr>
          <w:p w14:paraId="71089186"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45. Egonkortasun </w:t>
            </w:r>
            <w:proofErr w:type="spellStart"/>
            <w:r w:rsidRPr="00B6042B">
              <w:rPr>
                <w:rFonts w:ascii="Arial" w:hAnsi="Arial" w:cs="Arial"/>
                <w:sz w:val="18"/>
                <w:szCs w:val="18"/>
              </w:rPr>
              <w:t>tartarikoa</w:t>
            </w:r>
            <w:proofErr w:type="spellEnd"/>
          </w:p>
        </w:tc>
        <w:tc>
          <w:tcPr>
            <w:tcW w:w="4820" w:type="dxa"/>
            <w:shd w:val="clear" w:color="auto" w:fill="auto"/>
          </w:tcPr>
          <w:p w14:paraId="70C3AFF9"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Prezipitazioa</w:t>
            </w:r>
          </w:p>
        </w:tc>
        <w:tc>
          <w:tcPr>
            <w:tcW w:w="1093" w:type="dxa"/>
            <w:shd w:val="clear" w:color="auto" w:fill="auto"/>
          </w:tcPr>
          <w:p w14:paraId="1E42CBAF"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5,00</w:t>
            </w:r>
          </w:p>
        </w:tc>
      </w:tr>
      <w:tr w:rsidR="009A7C8C" w:rsidRPr="00B6042B" w14:paraId="2D2409C5" w14:textId="77777777" w:rsidTr="00B14481">
        <w:tc>
          <w:tcPr>
            <w:tcW w:w="3085" w:type="dxa"/>
            <w:shd w:val="clear" w:color="auto" w:fill="auto"/>
          </w:tcPr>
          <w:p w14:paraId="4A82946C"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46. Etanola</w:t>
            </w:r>
          </w:p>
        </w:tc>
        <w:tc>
          <w:tcPr>
            <w:tcW w:w="4820" w:type="dxa"/>
            <w:shd w:val="clear" w:color="auto" w:fill="auto"/>
          </w:tcPr>
          <w:p w14:paraId="0E84DEE9"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1A6844CC"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5,50</w:t>
            </w:r>
          </w:p>
        </w:tc>
      </w:tr>
      <w:tr w:rsidR="009A7C8C" w:rsidRPr="00B6042B" w14:paraId="199423DD" w14:textId="77777777" w:rsidTr="00B14481">
        <w:tc>
          <w:tcPr>
            <w:tcW w:w="3085" w:type="dxa"/>
            <w:shd w:val="clear" w:color="auto" w:fill="auto"/>
          </w:tcPr>
          <w:p w14:paraId="5A97A53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47. Aterakin </w:t>
            </w:r>
            <w:proofErr w:type="spellStart"/>
            <w:r w:rsidRPr="00B6042B">
              <w:rPr>
                <w:rFonts w:ascii="Arial" w:hAnsi="Arial" w:cs="Arial"/>
                <w:sz w:val="18"/>
                <w:szCs w:val="18"/>
              </w:rPr>
              <w:t>ez-gutxitzailea</w:t>
            </w:r>
            <w:proofErr w:type="spellEnd"/>
          </w:p>
        </w:tc>
        <w:tc>
          <w:tcPr>
            <w:tcW w:w="4820" w:type="dxa"/>
            <w:shd w:val="clear" w:color="auto" w:fill="auto"/>
          </w:tcPr>
          <w:p w14:paraId="06AA9A09"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MANB kalkulua</w:t>
            </w:r>
          </w:p>
        </w:tc>
        <w:tc>
          <w:tcPr>
            <w:tcW w:w="1093" w:type="dxa"/>
            <w:shd w:val="clear" w:color="auto" w:fill="auto"/>
          </w:tcPr>
          <w:p w14:paraId="59E3F753"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5,78</w:t>
            </w:r>
          </w:p>
        </w:tc>
      </w:tr>
      <w:tr w:rsidR="009A7C8C" w:rsidRPr="00B6042B" w14:paraId="29C93018" w14:textId="77777777" w:rsidTr="00B14481">
        <w:tc>
          <w:tcPr>
            <w:tcW w:w="3085" w:type="dxa"/>
            <w:shd w:val="clear" w:color="auto" w:fill="auto"/>
          </w:tcPr>
          <w:p w14:paraId="6330A0A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48. Aterakin gutxitua</w:t>
            </w:r>
          </w:p>
        </w:tc>
        <w:tc>
          <w:tcPr>
            <w:tcW w:w="4820" w:type="dxa"/>
            <w:shd w:val="clear" w:color="auto" w:fill="auto"/>
          </w:tcPr>
          <w:p w14:paraId="5B906941"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MANB kalkulua</w:t>
            </w:r>
          </w:p>
        </w:tc>
        <w:tc>
          <w:tcPr>
            <w:tcW w:w="1093" w:type="dxa"/>
            <w:shd w:val="clear" w:color="auto" w:fill="auto"/>
          </w:tcPr>
          <w:p w14:paraId="4E22D81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5,78</w:t>
            </w:r>
          </w:p>
        </w:tc>
      </w:tr>
      <w:tr w:rsidR="009A7C8C" w:rsidRPr="00B6042B" w14:paraId="1C280CE0" w14:textId="77777777" w:rsidTr="00B14481">
        <w:tc>
          <w:tcPr>
            <w:tcW w:w="3085" w:type="dxa"/>
            <w:shd w:val="clear" w:color="auto" w:fill="auto"/>
          </w:tcPr>
          <w:p w14:paraId="2646C99C"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49. Aterakin lehorra, guztira</w:t>
            </w:r>
          </w:p>
        </w:tc>
        <w:tc>
          <w:tcPr>
            <w:tcW w:w="4820" w:type="dxa"/>
            <w:shd w:val="clear" w:color="auto" w:fill="auto"/>
          </w:tcPr>
          <w:p w14:paraId="04B124B1"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Kalkulua edo lurrunketa</w:t>
            </w:r>
          </w:p>
        </w:tc>
        <w:tc>
          <w:tcPr>
            <w:tcW w:w="1093" w:type="dxa"/>
            <w:shd w:val="clear" w:color="auto" w:fill="auto"/>
          </w:tcPr>
          <w:p w14:paraId="1AD9449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3,50</w:t>
            </w:r>
          </w:p>
        </w:tc>
      </w:tr>
      <w:tr w:rsidR="009A7C8C" w:rsidRPr="00B6042B" w14:paraId="68C6F4BE" w14:textId="77777777" w:rsidTr="00B14481">
        <w:tc>
          <w:tcPr>
            <w:tcW w:w="3085" w:type="dxa"/>
            <w:shd w:val="clear" w:color="auto" w:fill="auto"/>
          </w:tcPr>
          <w:p w14:paraId="4782A891"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50. </w:t>
            </w:r>
            <w:proofErr w:type="spellStart"/>
            <w:r w:rsidRPr="00B6042B">
              <w:rPr>
                <w:rFonts w:ascii="Arial" w:hAnsi="Arial" w:cs="Arial"/>
                <w:sz w:val="18"/>
                <w:szCs w:val="18"/>
              </w:rPr>
              <w:t>Ferrozianuroa</w:t>
            </w:r>
            <w:proofErr w:type="spellEnd"/>
            <w:r w:rsidRPr="00B6042B">
              <w:rPr>
                <w:rFonts w:ascii="Arial" w:hAnsi="Arial" w:cs="Arial"/>
                <w:sz w:val="18"/>
                <w:szCs w:val="18"/>
              </w:rPr>
              <w:t xml:space="preserve"> disoluzioan</w:t>
            </w:r>
          </w:p>
        </w:tc>
        <w:tc>
          <w:tcPr>
            <w:tcW w:w="4820" w:type="dxa"/>
            <w:shd w:val="clear" w:color="auto" w:fill="auto"/>
          </w:tcPr>
          <w:p w14:paraId="7A89AF8B"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Prezipitazioa</w:t>
            </w:r>
          </w:p>
        </w:tc>
        <w:tc>
          <w:tcPr>
            <w:tcW w:w="1093" w:type="dxa"/>
            <w:shd w:val="clear" w:color="auto" w:fill="auto"/>
          </w:tcPr>
          <w:p w14:paraId="0F2064C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6,30</w:t>
            </w:r>
          </w:p>
        </w:tc>
      </w:tr>
      <w:tr w:rsidR="009A7C8C" w:rsidRPr="00B6042B" w14:paraId="1199385F" w14:textId="77777777" w:rsidTr="00B14481">
        <w:tc>
          <w:tcPr>
            <w:tcW w:w="3085" w:type="dxa"/>
            <w:shd w:val="clear" w:color="auto" w:fill="auto"/>
          </w:tcPr>
          <w:p w14:paraId="33A7FDAF"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51. </w:t>
            </w:r>
            <w:proofErr w:type="spellStart"/>
            <w:r w:rsidRPr="00B6042B">
              <w:rPr>
                <w:rFonts w:ascii="Arial" w:hAnsi="Arial" w:cs="Arial"/>
                <w:sz w:val="18"/>
                <w:szCs w:val="18"/>
              </w:rPr>
              <w:t>Ferrozianuroa</w:t>
            </w:r>
            <w:proofErr w:type="spellEnd"/>
            <w:r w:rsidRPr="00B6042B">
              <w:rPr>
                <w:rFonts w:ascii="Arial" w:hAnsi="Arial" w:cs="Arial"/>
                <w:sz w:val="18"/>
                <w:szCs w:val="18"/>
              </w:rPr>
              <w:t xml:space="preserve"> esekiduran</w:t>
            </w:r>
          </w:p>
        </w:tc>
        <w:tc>
          <w:tcPr>
            <w:tcW w:w="4820" w:type="dxa"/>
            <w:shd w:val="clear" w:color="auto" w:fill="auto"/>
          </w:tcPr>
          <w:p w14:paraId="4EBBE230"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Prezipitazioa</w:t>
            </w:r>
          </w:p>
        </w:tc>
        <w:tc>
          <w:tcPr>
            <w:tcW w:w="1093" w:type="dxa"/>
            <w:shd w:val="clear" w:color="auto" w:fill="auto"/>
          </w:tcPr>
          <w:p w14:paraId="18E12D7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6,30</w:t>
            </w:r>
          </w:p>
        </w:tc>
      </w:tr>
      <w:tr w:rsidR="009A7C8C" w:rsidRPr="00B6042B" w14:paraId="6DF81889" w14:textId="77777777" w:rsidTr="00B14481">
        <w:tc>
          <w:tcPr>
            <w:tcW w:w="3085" w:type="dxa"/>
            <w:shd w:val="clear" w:color="auto" w:fill="auto"/>
          </w:tcPr>
          <w:p w14:paraId="3E1452B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52. </w:t>
            </w:r>
            <w:proofErr w:type="spellStart"/>
            <w:r w:rsidRPr="00B6042B">
              <w:rPr>
                <w:rFonts w:ascii="Arial" w:hAnsi="Arial" w:cs="Arial"/>
                <w:sz w:val="18"/>
                <w:szCs w:val="18"/>
              </w:rPr>
              <w:t>Fluoruroak</w:t>
            </w:r>
            <w:proofErr w:type="spellEnd"/>
          </w:p>
        </w:tc>
        <w:tc>
          <w:tcPr>
            <w:tcW w:w="4820" w:type="dxa"/>
            <w:shd w:val="clear" w:color="auto" w:fill="auto"/>
          </w:tcPr>
          <w:p w14:paraId="2CB59417"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Elektrodo hautakorrak</w:t>
            </w:r>
          </w:p>
        </w:tc>
        <w:tc>
          <w:tcPr>
            <w:tcW w:w="1093" w:type="dxa"/>
            <w:shd w:val="clear" w:color="auto" w:fill="auto"/>
          </w:tcPr>
          <w:p w14:paraId="4CFF01E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2,83</w:t>
            </w:r>
          </w:p>
        </w:tc>
      </w:tr>
      <w:tr w:rsidR="009A7C8C" w:rsidRPr="00B6042B" w14:paraId="2512C02A" w14:textId="77777777" w:rsidTr="00B14481">
        <w:tc>
          <w:tcPr>
            <w:tcW w:w="3085" w:type="dxa"/>
            <w:shd w:val="clear" w:color="auto" w:fill="auto"/>
          </w:tcPr>
          <w:p w14:paraId="61D22D03"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53. Glizerina</w:t>
            </w:r>
          </w:p>
        </w:tc>
        <w:tc>
          <w:tcPr>
            <w:tcW w:w="4820" w:type="dxa"/>
            <w:shd w:val="clear" w:color="auto" w:fill="auto"/>
          </w:tcPr>
          <w:p w14:paraId="5715C5D9"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7953F60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743BAE90" w14:textId="77777777" w:rsidTr="00B14481">
        <w:tc>
          <w:tcPr>
            <w:tcW w:w="3085" w:type="dxa"/>
            <w:shd w:val="clear" w:color="auto" w:fill="auto"/>
          </w:tcPr>
          <w:p w14:paraId="5B62DFB3"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54. Glukosa + </w:t>
            </w:r>
            <w:proofErr w:type="spellStart"/>
            <w:r w:rsidRPr="00B6042B">
              <w:rPr>
                <w:rFonts w:ascii="Arial" w:hAnsi="Arial" w:cs="Arial"/>
                <w:sz w:val="18"/>
                <w:szCs w:val="18"/>
              </w:rPr>
              <w:t>fruktosa</w:t>
            </w:r>
            <w:proofErr w:type="spellEnd"/>
          </w:p>
        </w:tc>
        <w:tc>
          <w:tcPr>
            <w:tcW w:w="4820" w:type="dxa"/>
            <w:shd w:val="clear" w:color="auto" w:fill="auto"/>
          </w:tcPr>
          <w:p w14:paraId="7B2CCB1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00771A6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6,60</w:t>
            </w:r>
          </w:p>
        </w:tc>
      </w:tr>
      <w:tr w:rsidR="009A7C8C" w:rsidRPr="00B6042B" w14:paraId="2BD39787" w14:textId="77777777" w:rsidTr="00B14481">
        <w:tc>
          <w:tcPr>
            <w:tcW w:w="3085" w:type="dxa"/>
            <w:shd w:val="clear" w:color="auto" w:fill="auto"/>
          </w:tcPr>
          <w:p w14:paraId="30A4B46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55. Alkohol gradua pisuan</w:t>
            </w:r>
          </w:p>
        </w:tc>
        <w:tc>
          <w:tcPr>
            <w:tcW w:w="4820" w:type="dxa"/>
            <w:shd w:val="clear" w:color="auto" w:fill="auto"/>
          </w:tcPr>
          <w:p w14:paraId="39AA0D51"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Destilazioa</w:t>
            </w:r>
          </w:p>
        </w:tc>
        <w:tc>
          <w:tcPr>
            <w:tcW w:w="1093" w:type="dxa"/>
            <w:shd w:val="clear" w:color="auto" w:fill="auto"/>
          </w:tcPr>
          <w:p w14:paraId="4BCDA8D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3,90</w:t>
            </w:r>
          </w:p>
        </w:tc>
      </w:tr>
      <w:tr w:rsidR="009A7C8C" w:rsidRPr="00B6042B" w14:paraId="2361B994" w14:textId="77777777" w:rsidTr="00B14481">
        <w:tc>
          <w:tcPr>
            <w:tcW w:w="3085" w:type="dxa"/>
            <w:vMerge w:val="restart"/>
            <w:shd w:val="clear" w:color="auto" w:fill="auto"/>
          </w:tcPr>
          <w:p w14:paraId="6F68D1D5"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56. Eskuratutako alkohol gradu bolumetrikoa</w:t>
            </w:r>
          </w:p>
        </w:tc>
        <w:tc>
          <w:tcPr>
            <w:tcW w:w="4820" w:type="dxa"/>
            <w:shd w:val="clear" w:color="auto" w:fill="auto"/>
          </w:tcPr>
          <w:p w14:paraId="2346D6A3"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Infragorri hurbileko </w:t>
            </w:r>
            <w:proofErr w:type="spellStart"/>
            <w:r w:rsidRPr="00B6042B">
              <w:rPr>
                <w:rFonts w:ascii="Arial" w:hAnsi="Arial" w:cs="Arial"/>
                <w:sz w:val="18"/>
                <w:szCs w:val="18"/>
              </w:rPr>
              <w:t>espektrofotometria</w:t>
            </w:r>
            <w:proofErr w:type="spellEnd"/>
          </w:p>
        </w:tc>
        <w:tc>
          <w:tcPr>
            <w:tcW w:w="1093" w:type="dxa"/>
            <w:shd w:val="clear" w:color="auto" w:fill="auto"/>
          </w:tcPr>
          <w:p w14:paraId="6FA4E13C"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376AFDB0" w14:textId="77777777" w:rsidTr="00B14481">
        <w:tc>
          <w:tcPr>
            <w:tcW w:w="3085" w:type="dxa"/>
            <w:vMerge/>
            <w:shd w:val="clear" w:color="auto" w:fill="auto"/>
          </w:tcPr>
          <w:p w14:paraId="77192320" w14:textId="77777777" w:rsidR="009A7C8C" w:rsidRPr="00B6042B" w:rsidRDefault="009A7C8C" w:rsidP="00B87BEB">
            <w:pPr>
              <w:spacing w:before="60" w:after="60"/>
              <w:ind w:firstLine="172"/>
              <w:rPr>
                <w:rFonts w:ascii="Arial" w:hAnsi="Arial" w:cs="Arial"/>
                <w:sz w:val="18"/>
                <w:szCs w:val="18"/>
                <w:lang w:val="es-ES_tradnl"/>
              </w:rPr>
            </w:pPr>
          </w:p>
        </w:tc>
        <w:tc>
          <w:tcPr>
            <w:tcW w:w="4820" w:type="dxa"/>
            <w:shd w:val="clear" w:color="auto" w:fill="auto"/>
          </w:tcPr>
          <w:p w14:paraId="1A6583F4"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MANB–Dentsimetria</w:t>
            </w:r>
            <w:proofErr w:type="spellEnd"/>
            <w:r w:rsidRPr="00B6042B">
              <w:rPr>
                <w:rFonts w:ascii="Arial" w:hAnsi="Arial" w:cs="Arial"/>
                <w:sz w:val="18"/>
                <w:szCs w:val="18"/>
              </w:rPr>
              <w:t xml:space="preserve"> elektronikoa</w:t>
            </w:r>
          </w:p>
        </w:tc>
        <w:tc>
          <w:tcPr>
            <w:tcW w:w="1093" w:type="dxa"/>
            <w:shd w:val="clear" w:color="auto" w:fill="auto"/>
          </w:tcPr>
          <w:p w14:paraId="4383EEBF"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3,90</w:t>
            </w:r>
          </w:p>
        </w:tc>
      </w:tr>
      <w:tr w:rsidR="009A7C8C" w:rsidRPr="00B6042B" w14:paraId="58645144" w14:textId="77777777" w:rsidTr="00B14481">
        <w:tc>
          <w:tcPr>
            <w:tcW w:w="3085" w:type="dxa"/>
            <w:shd w:val="clear" w:color="auto" w:fill="auto"/>
          </w:tcPr>
          <w:p w14:paraId="1E931CC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57. Alkohol gradua potentzian</w:t>
            </w:r>
          </w:p>
        </w:tc>
        <w:tc>
          <w:tcPr>
            <w:tcW w:w="4820" w:type="dxa"/>
            <w:shd w:val="clear" w:color="auto" w:fill="auto"/>
          </w:tcPr>
          <w:p w14:paraId="0CC40850"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MANB kalkulua</w:t>
            </w:r>
          </w:p>
        </w:tc>
        <w:tc>
          <w:tcPr>
            <w:tcW w:w="1093" w:type="dxa"/>
            <w:shd w:val="clear" w:color="auto" w:fill="auto"/>
          </w:tcPr>
          <w:p w14:paraId="577FAED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1,80</w:t>
            </w:r>
          </w:p>
        </w:tc>
      </w:tr>
      <w:tr w:rsidR="009A7C8C" w:rsidRPr="00B6042B" w14:paraId="115766E3" w14:textId="77777777" w:rsidTr="00B14481">
        <w:tc>
          <w:tcPr>
            <w:tcW w:w="3085" w:type="dxa"/>
            <w:shd w:val="clear" w:color="auto" w:fill="auto"/>
          </w:tcPr>
          <w:p w14:paraId="1B8E76A5"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58. Alkohol gradua, guztira</w:t>
            </w:r>
          </w:p>
        </w:tc>
        <w:tc>
          <w:tcPr>
            <w:tcW w:w="4820" w:type="dxa"/>
            <w:shd w:val="clear" w:color="auto" w:fill="auto"/>
          </w:tcPr>
          <w:p w14:paraId="436A62B8"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MANB kalkulua</w:t>
            </w:r>
          </w:p>
        </w:tc>
        <w:tc>
          <w:tcPr>
            <w:tcW w:w="1093" w:type="dxa"/>
            <w:shd w:val="clear" w:color="auto" w:fill="auto"/>
          </w:tcPr>
          <w:p w14:paraId="635A115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4,28</w:t>
            </w:r>
          </w:p>
        </w:tc>
      </w:tr>
      <w:tr w:rsidR="009A7C8C" w:rsidRPr="00B6042B" w14:paraId="1747C5BC" w14:textId="77777777" w:rsidTr="00B14481">
        <w:tc>
          <w:tcPr>
            <w:tcW w:w="3085" w:type="dxa"/>
            <w:shd w:val="clear" w:color="auto" w:fill="auto"/>
          </w:tcPr>
          <w:p w14:paraId="6112BBC0"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59. </w:t>
            </w:r>
            <w:proofErr w:type="spellStart"/>
            <w:r w:rsidRPr="00B6042B">
              <w:rPr>
                <w:rFonts w:ascii="Arial" w:hAnsi="Arial" w:cs="Arial"/>
                <w:sz w:val="18"/>
                <w:szCs w:val="18"/>
              </w:rPr>
              <w:t>Beaume</w:t>
            </w:r>
            <w:proofErr w:type="spellEnd"/>
            <w:r w:rsidRPr="00B6042B">
              <w:rPr>
                <w:rFonts w:ascii="Arial" w:hAnsi="Arial" w:cs="Arial"/>
                <w:sz w:val="18"/>
                <w:szCs w:val="18"/>
              </w:rPr>
              <w:t xml:space="preserve"> gradua</w:t>
            </w:r>
          </w:p>
        </w:tc>
        <w:tc>
          <w:tcPr>
            <w:tcW w:w="4820" w:type="dxa"/>
            <w:shd w:val="clear" w:color="auto" w:fill="auto"/>
          </w:tcPr>
          <w:p w14:paraId="26B991D0"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MANB kalkulua</w:t>
            </w:r>
          </w:p>
        </w:tc>
        <w:tc>
          <w:tcPr>
            <w:tcW w:w="1093" w:type="dxa"/>
            <w:shd w:val="clear" w:color="auto" w:fill="auto"/>
          </w:tcPr>
          <w:p w14:paraId="381BA2F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1,80</w:t>
            </w:r>
          </w:p>
        </w:tc>
      </w:tr>
      <w:tr w:rsidR="009A7C8C" w:rsidRPr="00B6042B" w14:paraId="4CBBEBA2" w14:textId="77777777" w:rsidTr="00B14481">
        <w:tc>
          <w:tcPr>
            <w:tcW w:w="3085" w:type="dxa"/>
            <w:shd w:val="clear" w:color="auto" w:fill="auto"/>
          </w:tcPr>
          <w:p w14:paraId="37797545"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60. </w:t>
            </w:r>
            <w:proofErr w:type="spellStart"/>
            <w:r w:rsidRPr="00B6042B">
              <w:rPr>
                <w:rFonts w:ascii="Arial" w:hAnsi="Arial" w:cs="Arial"/>
                <w:sz w:val="18"/>
                <w:szCs w:val="18"/>
              </w:rPr>
              <w:t>Birx</w:t>
            </w:r>
            <w:proofErr w:type="spellEnd"/>
            <w:r w:rsidRPr="00B6042B">
              <w:rPr>
                <w:rFonts w:ascii="Arial" w:hAnsi="Arial" w:cs="Arial"/>
                <w:sz w:val="18"/>
                <w:szCs w:val="18"/>
              </w:rPr>
              <w:t xml:space="preserve"> gradua (sakarosaren %)</w:t>
            </w:r>
          </w:p>
        </w:tc>
        <w:tc>
          <w:tcPr>
            <w:tcW w:w="4820" w:type="dxa"/>
            <w:shd w:val="clear" w:color="auto" w:fill="auto"/>
          </w:tcPr>
          <w:p w14:paraId="4994A5D7"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MANB kalkulua</w:t>
            </w:r>
          </w:p>
        </w:tc>
        <w:tc>
          <w:tcPr>
            <w:tcW w:w="1093" w:type="dxa"/>
            <w:shd w:val="clear" w:color="auto" w:fill="auto"/>
          </w:tcPr>
          <w:p w14:paraId="66AB17C6"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1,80</w:t>
            </w:r>
          </w:p>
        </w:tc>
      </w:tr>
      <w:tr w:rsidR="009A7C8C" w:rsidRPr="00B6042B" w14:paraId="11600F0A" w14:textId="77777777" w:rsidTr="00B14481">
        <w:tc>
          <w:tcPr>
            <w:tcW w:w="3085" w:type="dxa"/>
            <w:shd w:val="clear" w:color="auto" w:fill="auto"/>
          </w:tcPr>
          <w:p w14:paraId="604B847C" w14:textId="77777777" w:rsidR="009A7C8C" w:rsidRPr="00B6042B" w:rsidRDefault="009A7C8C" w:rsidP="00B87BEB">
            <w:pPr>
              <w:spacing w:before="60" w:after="60"/>
              <w:ind w:firstLine="172"/>
              <w:rPr>
                <w:rFonts w:ascii="Arial" w:hAnsi="Arial" w:cs="Arial"/>
                <w:sz w:val="18"/>
                <w:szCs w:val="18"/>
              </w:rPr>
            </w:pPr>
            <w:proofErr w:type="spellStart"/>
            <w:r w:rsidRPr="00B6042B">
              <w:rPr>
                <w:rFonts w:ascii="Arial" w:hAnsi="Arial" w:cs="Arial"/>
                <w:sz w:val="18"/>
                <w:szCs w:val="18"/>
              </w:rPr>
              <w:t>61</w:t>
            </w:r>
            <w:proofErr w:type="spellEnd"/>
            <w:r w:rsidRPr="00B6042B">
              <w:rPr>
                <w:rFonts w:ascii="Arial" w:hAnsi="Arial" w:cs="Arial"/>
                <w:sz w:val="18"/>
                <w:szCs w:val="18"/>
              </w:rPr>
              <w:t>. Burdina</w:t>
            </w:r>
          </w:p>
        </w:tc>
        <w:tc>
          <w:tcPr>
            <w:tcW w:w="4820" w:type="dxa"/>
            <w:shd w:val="clear" w:color="auto" w:fill="auto"/>
          </w:tcPr>
          <w:p w14:paraId="4C2672B2"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7A0AF4D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r w:rsidR="009A7C8C" w:rsidRPr="00B6042B" w14:paraId="01F48102" w14:textId="77777777" w:rsidTr="00B14481">
        <w:tc>
          <w:tcPr>
            <w:tcW w:w="3085" w:type="dxa"/>
            <w:shd w:val="clear" w:color="auto" w:fill="auto"/>
          </w:tcPr>
          <w:p w14:paraId="2D2D9CD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62. </w:t>
            </w:r>
            <w:proofErr w:type="spellStart"/>
            <w:r w:rsidRPr="00B6042B">
              <w:rPr>
                <w:rFonts w:ascii="Arial" w:hAnsi="Arial" w:cs="Arial"/>
                <w:sz w:val="18"/>
                <w:szCs w:val="18"/>
              </w:rPr>
              <w:t>Kolmatazio</w:t>
            </w:r>
            <w:proofErr w:type="spellEnd"/>
            <w:r w:rsidRPr="00B6042B">
              <w:rPr>
                <w:rFonts w:ascii="Arial" w:hAnsi="Arial" w:cs="Arial"/>
                <w:sz w:val="18"/>
                <w:szCs w:val="18"/>
              </w:rPr>
              <w:t xml:space="preserve"> indizea</w:t>
            </w:r>
          </w:p>
        </w:tc>
        <w:tc>
          <w:tcPr>
            <w:tcW w:w="4820" w:type="dxa"/>
            <w:shd w:val="clear" w:color="auto" w:fill="auto"/>
          </w:tcPr>
          <w:p w14:paraId="49E5E1E1"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Mintz bidez iragaztea</w:t>
            </w:r>
          </w:p>
        </w:tc>
        <w:tc>
          <w:tcPr>
            <w:tcW w:w="1093" w:type="dxa"/>
            <w:shd w:val="clear" w:color="auto" w:fill="auto"/>
          </w:tcPr>
          <w:p w14:paraId="13175A6B"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6,30</w:t>
            </w:r>
          </w:p>
        </w:tc>
      </w:tr>
      <w:tr w:rsidR="009A7C8C" w:rsidRPr="00B6042B" w14:paraId="56CC2789" w14:textId="77777777" w:rsidTr="00B14481">
        <w:tc>
          <w:tcPr>
            <w:tcW w:w="3085" w:type="dxa"/>
            <w:shd w:val="clear" w:color="auto" w:fill="auto"/>
          </w:tcPr>
          <w:p w14:paraId="1C05DDCE"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63. </w:t>
            </w:r>
            <w:proofErr w:type="spellStart"/>
            <w:r w:rsidRPr="00B6042B">
              <w:rPr>
                <w:rFonts w:ascii="Arial" w:hAnsi="Arial" w:cs="Arial"/>
                <w:sz w:val="18"/>
                <w:szCs w:val="18"/>
              </w:rPr>
              <w:t>Folin-Ciocalteu</w:t>
            </w:r>
            <w:proofErr w:type="spellEnd"/>
            <w:r w:rsidRPr="00B6042B">
              <w:rPr>
                <w:rFonts w:ascii="Arial" w:hAnsi="Arial" w:cs="Arial"/>
                <w:sz w:val="18"/>
                <w:szCs w:val="18"/>
              </w:rPr>
              <w:t xml:space="preserve"> indizea</w:t>
            </w:r>
          </w:p>
        </w:tc>
        <w:tc>
          <w:tcPr>
            <w:tcW w:w="4820" w:type="dxa"/>
            <w:shd w:val="clear" w:color="auto" w:fill="auto"/>
          </w:tcPr>
          <w:p w14:paraId="281AE488"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2ABE04D5"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3,00</w:t>
            </w:r>
          </w:p>
        </w:tc>
      </w:tr>
      <w:tr w:rsidR="009A7C8C" w:rsidRPr="00B6042B" w14:paraId="0ED0E235" w14:textId="77777777" w:rsidTr="00B14481">
        <w:tc>
          <w:tcPr>
            <w:tcW w:w="3085" w:type="dxa"/>
            <w:shd w:val="clear" w:color="auto" w:fill="auto"/>
          </w:tcPr>
          <w:p w14:paraId="71158989"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64. </w:t>
            </w:r>
            <w:proofErr w:type="spellStart"/>
            <w:r w:rsidRPr="00B6042B">
              <w:rPr>
                <w:rFonts w:ascii="Arial" w:hAnsi="Arial" w:cs="Arial"/>
                <w:sz w:val="18"/>
                <w:szCs w:val="18"/>
              </w:rPr>
              <w:t>Antozianoen</w:t>
            </w:r>
            <w:proofErr w:type="spellEnd"/>
            <w:r w:rsidRPr="00B6042B">
              <w:rPr>
                <w:rFonts w:ascii="Arial" w:hAnsi="Arial" w:cs="Arial"/>
                <w:sz w:val="18"/>
                <w:szCs w:val="18"/>
              </w:rPr>
              <w:t xml:space="preserve"> ionizazio indizea</w:t>
            </w:r>
          </w:p>
        </w:tc>
        <w:tc>
          <w:tcPr>
            <w:tcW w:w="4820" w:type="dxa"/>
            <w:shd w:val="clear" w:color="auto" w:fill="auto"/>
          </w:tcPr>
          <w:p w14:paraId="624A33A5"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53AC29EA"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3,00</w:t>
            </w:r>
          </w:p>
        </w:tc>
      </w:tr>
      <w:tr w:rsidR="009A7C8C" w:rsidRPr="00B6042B" w14:paraId="53FC6B56" w14:textId="77777777" w:rsidTr="00B14481">
        <w:tc>
          <w:tcPr>
            <w:tcW w:w="3085" w:type="dxa"/>
            <w:shd w:val="clear" w:color="auto" w:fill="auto"/>
          </w:tcPr>
          <w:p w14:paraId="7E82C9D1"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65. </w:t>
            </w:r>
            <w:proofErr w:type="spellStart"/>
            <w:r w:rsidRPr="00B6042B">
              <w:rPr>
                <w:rFonts w:ascii="Arial" w:hAnsi="Arial" w:cs="Arial"/>
                <w:sz w:val="18"/>
                <w:szCs w:val="18"/>
              </w:rPr>
              <w:t>Oxidasetako</w:t>
            </w:r>
            <w:proofErr w:type="spellEnd"/>
            <w:r w:rsidRPr="00B6042B">
              <w:rPr>
                <w:rFonts w:ascii="Arial" w:hAnsi="Arial" w:cs="Arial"/>
                <w:sz w:val="18"/>
                <w:szCs w:val="18"/>
              </w:rPr>
              <w:t xml:space="preserve"> </w:t>
            </w:r>
            <w:proofErr w:type="spellStart"/>
            <w:r w:rsidRPr="00B6042B">
              <w:rPr>
                <w:rFonts w:ascii="Arial" w:hAnsi="Arial" w:cs="Arial"/>
                <w:sz w:val="18"/>
                <w:szCs w:val="18"/>
              </w:rPr>
              <w:t>polifenol</w:t>
            </w:r>
            <w:proofErr w:type="spellEnd"/>
            <w:r w:rsidRPr="00B6042B">
              <w:rPr>
                <w:rFonts w:ascii="Arial" w:hAnsi="Arial" w:cs="Arial"/>
                <w:sz w:val="18"/>
                <w:szCs w:val="18"/>
              </w:rPr>
              <w:t xml:space="preserve"> indizea</w:t>
            </w:r>
          </w:p>
        </w:tc>
        <w:tc>
          <w:tcPr>
            <w:tcW w:w="4820" w:type="dxa"/>
            <w:shd w:val="clear" w:color="auto" w:fill="auto"/>
          </w:tcPr>
          <w:p w14:paraId="7A854A76"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6686948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3,00</w:t>
            </w:r>
          </w:p>
        </w:tc>
      </w:tr>
      <w:tr w:rsidR="009A7C8C" w:rsidRPr="00B6042B" w14:paraId="4FB657BC" w14:textId="77777777" w:rsidTr="00B14481">
        <w:tc>
          <w:tcPr>
            <w:tcW w:w="3085" w:type="dxa"/>
            <w:shd w:val="clear" w:color="auto" w:fill="auto"/>
          </w:tcPr>
          <w:p w14:paraId="15AEA4D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66. Koloratzailearen intentsitatea</w:t>
            </w:r>
          </w:p>
        </w:tc>
        <w:tc>
          <w:tcPr>
            <w:tcW w:w="4820" w:type="dxa"/>
            <w:shd w:val="clear" w:color="auto" w:fill="auto"/>
          </w:tcPr>
          <w:p w14:paraId="67F6F42B"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0801FF93"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39177E22" w14:textId="77777777" w:rsidTr="00B14481">
        <w:tc>
          <w:tcPr>
            <w:tcW w:w="3085" w:type="dxa"/>
            <w:shd w:val="clear" w:color="auto" w:fill="auto"/>
          </w:tcPr>
          <w:p w14:paraId="21509D0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67. </w:t>
            </w:r>
            <w:proofErr w:type="spellStart"/>
            <w:r w:rsidRPr="00B6042B">
              <w:rPr>
                <w:rFonts w:ascii="Arial" w:hAnsi="Arial" w:cs="Arial"/>
                <w:sz w:val="18"/>
                <w:szCs w:val="18"/>
              </w:rPr>
              <w:t>Isoamilikoak</w:t>
            </w:r>
            <w:proofErr w:type="spellEnd"/>
          </w:p>
        </w:tc>
        <w:tc>
          <w:tcPr>
            <w:tcW w:w="4820" w:type="dxa"/>
            <w:shd w:val="clear" w:color="auto" w:fill="auto"/>
          </w:tcPr>
          <w:p w14:paraId="2CA47480"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3C16285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03690B83" w14:textId="77777777" w:rsidTr="00B14481">
        <w:tc>
          <w:tcPr>
            <w:tcW w:w="3085" w:type="dxa"/>
            <w:shd w:val="clear" w:color="auto" w:fill="auto"/>
          </w:tcPr>
          <w:p w14:paraId="554EABF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68. </w:t>
            </w:r>
            <w:proofErr w:type="spellStart"/>
            <w:r w:rsidRPr="00B6042B">
              <w:rPr>
                <w:rFonts w:ascii="Arial" w:hAnsi="Arial" w:cs="Arial"/>
                <w:sz w:val="18"/>
                <w:szCs w:val="18"/>
              </w:rPr>
              <w:t>Isobutanola</w:t>
            </w:r>
            <w:proofErr w:type="spellEnd"/>
          </w:p>
        </w:tc>
        <w:tc>
          <w:tcPr>
            <w:tcW w:w="4820" w:type="dxa"/>
            <w:shd w:val="clear" w:color="auto" w:fill="auto"/>
          </w:tcPr>
          <w:p w14:paraId="4628768D"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1958EC2C"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4AC42DD4" w14:textId="77777777" w:rsidTr="00B14481">
        <w:tc>
          <w:tcPr>
            <w:tcW w:w="3085" w:type="dxa"/>
            <w:shd w:val="clear" w:color="auto" w:fill="auto"/>
          </w:tcPr>
          <w:p w14:paraId="6FEB448E"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69. Nitrogeno amoniakala</w:t>
            </w:r>
          </w:p>
        </w:tc>
        <w:tc>
          <w:tcPr>
            <w:tcW w:w="4820" w:type="dxa"/>
            <w:shd w:val="clear" w:color="auto" w:fill="auto"/>
          </w:tcPr>
          <w:p w14:paraId="2FB1DC9F"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55697BE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7F68C19F" w14:textId="77777777" w:rsidTr="00B14481">
        <w:tc>
          <w:tcPr>
            <w:tcW w:w="3085" w:type="dxa"/>
            <w:shd w:val="clear" w:color="auto" w:fill="auto"/>
          </w:tcPr>
          <w:p w14:paraId="631F0C15"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70. Nitrogeno </w:t>
            </w:r>
            <w:proofErr w:type="spellStart"/>
            <w:r w:rsidRPr="00B6042B">
              <w:rPr>
                <w:rFonts w:ascii="Arial" w:hAnsi="Arial" w:cs="Arial"/>
                <w:sz w:val="18"/>
                <w:szCs w:val="18"/>
              </w:rPr>
              <w:t>α-aminikoa</w:t>
            </w:r>
            <w:proofErr w:type="spellEnd"/>
          </w:p>
        </w:tc>
        <w:tc>
          <w:tcPr>
            <w:tcW w:w="4820" w:type="dxa"/>
            <w:shd w:val="clear" w:color="auto" w:fill="auto"/>
          </w:tcPr>
          <w:p w14:paraId="391F7B5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07CA854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6,00</w:t>
            </w:r>
          </w:p>
        </w:tc>
      </w:tr>
      <w:tr w:rsidR="009A7C8C" w:rsidRPr="00B6042B" w14:paraId="2348C25F" w14:textId="77777777" w:rsidTr="00B14481">
        <w:tc>
          <w:tcPr>
            <w:tcW w:w="3085" w:type="dxa"/>
            <w:shd w:val="clear" w:color="auto" w:fill="auto"/>
          </w:tcPr>
          <w:p w14:paraId="70D8EB1E"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71. Nitrogeno </w:t>
            </w:r>
            <w:proofErr w:type="spellStart"/>
            <w:r w:rsidRPr="00B6042B">
              <w:rPr>
                <w:rFonts w:ascii="Arial" w:hAnsi="Arial" w:cs="Arial"/>
                <w:sz w:val="18"/>
                <w:szCs w:val="18"/>
              </w:rPr>
              <w:t>asimilerraza</w:t>
            </w:r>
            <w:proofErr w:type="spellEnd"/>
          </w:p>
        </w:tc>
        <w:tc>
          <w:tcPr>
            <w:tcW w:w="4820" w:type="dxa"/>
            <w:shd w:val="clear" w:color="auto" w:fill="auto"/>
          </w:tcPr>
          <w:p w14:paraId="4CC0CF9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093" w:type="dxa"/>
            <w:shd w:val="clear" w:color="auto" w:fill="auto"/>
          </w:tcPr>
          <w:p w14:paraId="1BE7B64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12,00</w:t>
            </w:r>
          </w:p>
        </w:tc>
      </w:tr>
      <w:tr w:rsidR="009A7C8C" w:rsidRPr="00B6042B" w14:paraId="7D4C7DB9" w14:textId="77777777" w:rsidTr="00B14481">
        <w:tc>
          <w:tcPr>
            <w:tcW w:w="3085" w:type="dxa"/>
            <w:shd w:val="clear" w:color="auto" w:fill="auto"/>
          </w:tcPr>
          <w:p w14:paraId="395584A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72. Magnesioa</w:t>
            </w:r>
          </w:p>
        </w:tc>
        <w:tc>
          <w:tcPr>
            <w:tcW w:w="4820" w:type="dxa"/>
            <w:shd w:val="clear" w:color="auto" w:fill="auto"/>
          </w:tcPr>
          <w:p w14:paraId="20CF328B"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47D2CE9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r w:rsidR="009A7C8C" w:rsidRPr="00B6042B" w14:paraId="3D3CB48C" w14:textId="77777777" w:rsidTr="00B14481">
        <w:tc>
          <w:tcPr>
            <w:tcW w:w="3085" w:type="dxa"/>
            <w:vMerge w:val="restart"/>
            <w:shd w:val="clear" w:color="auto" w:fill="auto"/>
            <w:vAlign w:val="center"/>
          </w:tcPr>
          <w:p w14:paraId="7A80209C"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73. Masa bolumikoa 20 </w:t>
            </w:r>
            <w:proofErr w:type="spellStart"/>
            <w:r w:rsidRPr="00B6042B">
              <w:rPr>
                <w:rFonts w:ascii="Arial" w:hAnsi="Arial" w:cs="Arial"/>
                <w:sz w:val="18"/>
                <w:szCs w:val="18"/>
              </w:rPr>
              <w:t>ºC-an</w:t>
            </w:r>
            <w:proofErr w:type="spellEnd"/>
          </w:p>
        </w:tc>
        <w:tc>
          <w:tcPr>
            <w:tcW w:w="4820" w:type="dxa"/>
            <w:shd w:val="clear" w:color="auto" w:fill="auto"/>
          </w:tcPr>
          <w:p w14:paraId="206FEAFF"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MANB–Dentsimetria</w:t>
            </w:r>
            <w:proofErr w:type="spellEnd"/>
            <w:r w:rsidRPr="00B6042B">
              <w:rPr>
                <w:rFonts w:ascii="Arial" w:hAnsi="Arial" w:cs="Arial"/>
                <w:sz w:val="18"/>
                <w:szCs w:val="18"/>
              </w:rPr>
              <w:t xml:space="preserve"> elektronikoa</w:t>
            </w:r>
          </w:p>
        </w:tc>
        <w:tc>
          <w:tcPr>
            <w:tcW w:w="1093" w:type="dxa"/>
            <w:shd w:val="clear" w:color="auto" w:fill="auto"/>
          </w:tcPr>
          <w:p w14:paraId="009708E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1,50</w:t>
            </w:r>
          </w:p>
        </w:tc>
      </w:tr>
      <w:tr w:rsidR="009A7C8C" w:rsidRPr="00B6042B" w14:paraId="18A97D33" w14:textId="77777777" w:rsidTr="00B14481">
        <w:tc>
          <w:tcPr>
            <w:tcW w:w="3085" w:type="dxa"/>
            <w:vMerge/>
            <w:shd w:val="clear" w:color="auto" w:fill="auto"/>
          </w:tcPr>
          <w:p w14:paraId="5CE72EA8" w14:textId="77777777" w:rsidR="009A7C8C" w:rsidRPr="00B6042B" w:rsidRDefault="009A7C8C" w:rsidP="00B87BEB">
            <w:pPr>
              <w:spacing w:before="60" w:after="60"/>
              <w:ind w:firstLine="172"/>
              <w:rPr>
                <w:rFonts w:ascii="Arial" w:hAnsi="Arial" w:cs="Arial"/>
                <w:sz w:val="18"/>
                <w:szCs w:val="18"/>
                <w:lang w:val="es-ES_tradnl"/>
              </w:rPr>
            </w:pPr>
          </w:p>
        </w:tc>
        <w:tc>
          <w:tcPr>
            <w:tcW w:w="4820" w:type="dxa"/>
            <w:shd w:val="clear" w:color="auto" w:fill="auto"/>
          </w:tcPr>
          <w:p w14:paraId="2BF5D97F"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Errefraktometria</w:t>
            </w:r>
            <w:proofErr w:type="spellEnd"/>
          </w:p>
        </w:tc>
        <w:tc>
          <w:tcPr>
            <w:tcW w:w="1093" w:type="dxa"/>
            <w:shd w:val="clear" w:color="auto" w:fill="auto"/>
          </w:tcPr>
          <w:p w14:paraId="11A59749"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1,80</w:t>
            </w:r>
          </w:p>
        </w:tc>
      </w:tr>
      <w:tr w:rsidR="009A7C8C" w:rsidRPr="00B6042B" w14:paraId="1D196507" w14:textId="77777777" w:rsidTr="00B14481">
        <w:tc>
          <w:tcPr>
            <w:tcW w:w="3085" w:type="dxa"/>
            <w:shd w:val="clear" w:color="auto" w:fill="auto"/>
          </w:tcPr>
          <w:p w14:paraId="3934D16A"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74. Metanola</w:t>
            </w:r>
          </w:p>
        </w:tc>
        <w:tc>
          <w:tcPr>
            <w:tcW w:w="4820" w:type="dxa"/>
            <w:shd w:val="clear" w:color="auto" w:fill="auto"/>
          </w:tcPr>
          <w:p w14:paraId="3A5298B7"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093" w:type="dxa"/>
            <w:shd w:val="clear" w:color="auto" w:fill="auto"/>
          </w:tcPr>
          <w:p w14:paraId="0DB969B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7,00</w:t>
            </w:r>
          </w:p>
        </w:tc>
      </w:tr>
      <w:tr w:rsidR="009A7C8C" w:rsidRPr="00B6042B" w14:paraId="32BF1F98" w14:textId="77777777" w:rsidTr="00B14481">
        <w:tc>
          <w:tcPr>
            <w:tcW w:w="3085" w:type="dxa"/>
            <w:shd w:val="clear" w:color="auto" w:fill="auto"/>
          </w:tcPr>
          <w:p w14:paraId="7245855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 xml:space="preserve">75. </w:t>
            </w:r>
            <w:proofErr w:type="spellStart"/>
            <w:r w:rsidRPr="00B6042B">
              <w:rPr>
                <w:rFonts w:ascii="Arial" w:hAnsi="Arial" w:cs="Arial"/>
                <w:sz w:val="18"/>
                <w:szCs w:val="18"/>
              </w:rPr>
              <w:t>pH-a</w:t>
            </w:r>
            <w:proofErr w:type="spellEnd"/>
          </w:p>
        </w:tc>
        <w:tc>
          <w:tcPr>
            <w:tcW w:w="4820" w:type="dxa"/>
            <w:shd w:val="clear" w:color="auto" w:fill="auto"/>
          </w:tcPr>
          <w:p w14:paraId="70189B70"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Potentziometria</w:t>
            </w:r>
            <w:proofErr w:type="spellEnd"/>
          </w:p>
        </w:tc>
        <w:tc>
          <w:tcPr>
            <w:tcW w:w="1093" w:type="dxa"/>
            <w:shd w:val="clear" w:color="auto" w:fill="auto"/>
          </w:tcPr>
          <w:p w14:paraId="7B10133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2,28</w:t>
            </w:r>
          </w:p>
        </w:tc>
      </w:tr>
      <w:tr w:rsidR="009A7C8C" w:rsidRPr="00B6042B" w14:paraId="5D432E35" w14:textId="77777777" w:rsidTr="00B14481">
        <w:tc>
          <w:tcPr>
            <w:tcW w:w="3085" w:type="dxa"/>
            <w:shd w:val="clear" w:color="auto" w:fill="auto"/>
          </w:tcPr>
          <w:p w14:paraId="692BDD9D"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76. Beruna</w:t>
            </w:r>
          </w:p>
        </w:tc>
        <w:tc>
          <w:tcPr>
            <w:tcW w:w="4820" w:type="dxa"/>
            <w:shd w:val="clear" w:color="auto" w:fill="auto"/>
          </w:tcPr>
          <w:p w14:paraId="52E1B03E"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espektrofotometria–grafito</w:t>
            </w:r>
            <w:proofErr w:type="spellEnd"/>
            <w:r w:rsidRPr="00B6042B">
              <w:rPr>
                <w:rFonts w:ascii="Arial" w:hAnsi="Arial" w:cs="Arial"/>
                <w:sz w:val="18"/>
                <w:szCs w:val="18"/>
              </w:rPr>
              <w:t xml:space="preserve"> labea</w:t>
            </w:r>
          </w:p>
          <w:p w14:paraId="37331D0E" w14:textId="77777777" w:rsidR="009A7C8C" w:rsidRPr="00B6042B" w:rsidRDefault="009A7C8C" w:rsidP="00B87BEB">
            <w:pPr>
              <w:spacing w:before="60" w:after="60"/>
              <w:ind w:firstLine="175"/>
              <w:rPr>
                <w:rFonts w:ascii="Arial" w:hAnsi="Arial" w:cs="Arial"/>
                <w:sz w:val="18"/>
                <w:szCs w:val="18"/>
              </w:rPr>
            </w:pPr>
          </w:p>
        </w:tc>
        <w:tc>
          <w:tcPr>
            <w:tcW w:w="1093" w:type="dxa"/>
            <w:shd w:val="clear" w:color="auto" w:fill="auto"/>
          </w:tcPr>
          <w:p w14:paraId="3EEE7675"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24,00</w:t>
            </w:r>
          </w:p>
        </w:tc>
      </w:tr>
      <w:tr w:rsidR="009A7C8C" w:rsidRPr="00B6042B" w14:paraId="0616871F" w14:textId="77777777" w:rsidTr="00B14481">
        <w:tc>
          <w:tcPr>
            <w:tcW w:w="3085" w:type="dxa"/>
            <w:shd w:val="clear" w:color="auto" w:fill="auto"/>
          </w:tcPr>
          <w:p w14:paraId="7550A0EF"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77. Hezetasun portzentajea</w:t>
            </w:r>
          </w:p>
        </w:tc>
        <w:tc>
          <w:tcPr>
            <w:tcW w:w="4820" w:type="dxa"/>
            <w:shd w:val="clear" w:color="auto" w:fill="auto"/>
          </w:tcPr>
          <w:p w14:paraId="313AF06E"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Grabimetria</w:t>
            </w:r>
          </w:p>
        </w:tc>
        <w:tc>
          <w:tcPr>
            <w:tcW w:w="1093" w:type="dxa"/>
            <w:shd w:val="clear" w:color="auto" w:fill="auto"/>
          </w:tcPr>
          <w:p w14:paraId="3D266C53"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3,50</w:t>
            </w:r>
          </w:p>
        </w:tc>
      </w:tr>
      <w:tr w:rsidR="009A7C8C" w:rsidRPr="00B6042B" w14:paraId="1ACD839A" w14:textId="77777777" w:rsidTr="00B14481">
        <w:tc>
          <w:tcPr>
            <w:tcW w:w="3085" w:type="dxa"/>
            <w:shd w:val="clear" w:color="auto" w:fill="auto"/>
          </w:tcPr>
          <w:p w14:paraId="294A5102"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78. Potasioa</w:t>
            </w:r>
          </w:p>
        </w:tc>
        <w:tc>
          <w:tcPr>
            <w:tcW w:w="4820" w:type="dxa"/>
            <w:shd w:val="clear" w:color="auto" w:fill="auto"/>
          </w:tcPr>
          <w:p w14:paraId="23127BAA"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171EFC9B"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r w:rsidR="009A7C8C" w:rsidRPr="00B6042B" w14:paraId="0802D023" w14:textId="77777777" w:rsidTr="00B14481">
        <w:tc>
          <w:tcPr>
            <w:tcW w:w="3085" w:type="dxa"/>
            <w:shd w:val="clear" w:color="auto" w:fill="auto"/>
          </w:tcPr>
          <w:p w14:paraId="593E74C0"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lastRenderedPageBreak/>
              <w:t>79. Hibridoen presentzia</w:t>
            </w:r>
          </w:p>
        </w:tc>
        <w:tc>
          <w:tcPr>
            <w:tcW w:w="4820" w:type="dxa"/>
            <w:shd w:val="clear" w:color="auto" w:fill="auto"/>
          </w:tcPr>
          <w:p w14:paraId="4C11C05E"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Fluoreszentziaren </w:t>
            </w:r>
            <w:proofErr w:type="spellStart"/>
            <w:r w:rsidRPr="00B6042B">
              <w:rPr>
                <w:rFonts w:ascii="Arial" w:hAnsi="Arial" w:cs="Arial"/>
                <w:sz w:val="18"/>
                <w:szCs w:val="18"/>
              </w:rPr>
              <w:t>espektrofotometria</w:t>
            </w:r>
            <w:proofErr w:type="spellEnd"/>
          </w:p>
        </w:tc>
        <w:tc>
          <w:tcPr>
            <w:tcW w:w="1093" w:type="dxa"/>
            <w:shd w:val="clear" w:color="auto" w:fill="auto"/>
          </w:tcPr>
          <w:p w14:paraId="600DAF16"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5,25</w:t>
            </w:r>
          </w:p>
        </w:tc>
      </w:tr>
      <w:tr w:rsidR="009A7C8C" w:rsidRPr="00B6042B" w14:paraId="4D708B59" w14:textId="77777777" w:rsidTr="00B14481">
        <w:tc>
          <w:tcPr>
            <w:tcW w:w="3085" w:type="dxa"/>
            <w:shd w:val="clear" w:color="auto" w:fill="auto"/>
          </w:tcPr>
          <w:p w14:paraId="6EF78CD4"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80. Bakterio azetikoen kontaketa</w:t>
            </w:r>
          </w:p>
        </w:tc>
        <w:tc>
          <w:tcPr>
            <w:tcW w:w="4820" w:type="dxa"/>
            <w:shd w:val="clear" w:color="auto" w:fill="auto"/>
          </w:tcPr>
          <w:p w14:paraId="29E2911C"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Kontaketa plakan</w:t>
            </w:r>
          </w:p>
        </w:tc>
        <w:tc>
          <w:tcPr>
            <w:tcW w:w="1093" w:type="dxa"/>
            <w:shd w:val="clear" w:color="auto" w:fill="auto"/>
          </w:tcPr>
          <w:p w14:paraId="73E5AED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12,00</w:t>
            </w:r>
          </w:p>
        </w:tc>
      </w:tr>
      <w:tr w:rsidR="009A7C8C" w:rsidRPr="00B6042B" w14:paraId="699CE594" w14:textId="77777777" w:rsidTr="00B14481">
        <w:tc>
          <w:tcPr>
            <w:tcW w:w="3085" w:type="dxa"/>
            <w:shd w:val="clear" w:color="auto" w:fill="auto"/>
          </w:tcPr>
          <w:p w14:paraId="719EC619" w14:textId="77777777" w:rsidR="009A7C8C" w:rsidRPr="00B6042B" w:rsidRDefault="009A7C8C" w:rsidP="00B87BEB">
            <w:pPr>
              <w:spacing w:before="60" w:after="60"/>
              <w:ind w:firstLine="172"/>
              <w:rPr>
                <w:rFonts w:ascii="Arial" w:hAnsi="Arial" w:cs="Arial"/>
                <w:sz w:val="18"/>
                <w:szCs w:val="18"/>
              </w:rPr>
            </w:pPr>
            <w:proofErr w:type="spellStart"/>
            <w:r w:rsidRPr="00B6042B">
              <w:rPr>
                <w:rFonts w:ascii="Arial" w:hAnsi="Arial" w:cs="Arial"/>
                <w:sz w:val="18"/>
                <w:szCs w:val="18"/>
              </w:rPr>
              <w:t>81</w:t>
            </w:r>
            <w:proofErr w:type="spellEnd"/>
            <w:r w:rsidRPr="00B6042B">
              <w:rPr>
                <w:rFonts w:ascii="Arial" w:hAnsi="Arial" w:cs="Arial"/>
                <w:sz w:val="18"/>
                <w:szCs w:val="18"/>
              </w:rPr>
              <w:t>. Bakterio laktikoen kontaketa</w:t>
            </w:r>
          </w:p>
        </w:tc>
        <w:tc>
          <w:tcPr>
            <w:tcW w:w="4820" w:type="dxa"/>
            <w:shd w:val="clear" w:color="auto" w:fill="auto"/>
          </w:tcPr>
          <w:p w14:paraId="73229514"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Kontaketa plakan</w:t>
            </w:r>
          </w:p>
        </w:tc>
        <w:tc>
          <w:tcPr>
            <w:tcW w:w="1093" w:type="dxa"/>
            <w:shd w:val="clear" w:color="auto" w:fill="auto"/>
          </w:tcPr>
          <w:p w14:paraId="10BE24F8"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12,00</w:t>
            </w:r>
          </w:p>
        </w:tc>
      </w:tr>
      <w:tr w:rsidR="009A7C8C" w:rsidRPr="00B6042B" w14:paraId="0560A9DC" w14:textId="77777777" w:rsidTr="00B14481">
        <w:tc>
          <w:tcPr>
            <w:tcW w:w="3085" w:type="dxa"/>
            <w:shd w:val="clear" w:color="auto" w:fill="auto"/>
          </w:tcPr>
          <w:p w14:paraId="43205467"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82. Legamia kontaketa</w:t>
            </w:r>
          </w:p>
        </w:tc>
        <w:tc>
          <w:tcPr>
            <w:tcW w:w="4820" w:type="dxa"/>
            <w:shd w:val="clear" w:color="auto" w:fill="auto"/>
          </w:tcPr>
          <w:p w14:paraId="4A52D400"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Kontaketa plakan</w:t>
            </w:r>
          </w:p>
        </w:tc>
        <w:tc>
          <w:tcPr>
            <w:tcW w:w="1093" w:type="dxa"/>
            <w:shd w:val="clear" w:color="auto" w:fill="auto"/>
          </w:tcPr>
          <w:p w14:paraId="669BE302"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12,00</w:t>
            </w:r>
          </w:p>
        </w:tc>
      </w:tr>
      <w:tr w:rsidR="009A7C8C" w:rsidRPr="00B6042B" w14:paraId="35444198" w14:textId="77777777" w:rsidTr="00B14481">
        <w:tc>
          <w:tcPr>
            <w:tcW w:w="3085" w:type="dxa"/>
            <w:shd w:val="clear" w:color="auto" w:fill="auto"/>
          </w:tcPr>
          <w:p w14:paraId="68610023"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83. Lizun kontaketa</w:t>
            </w:r>
          </w:p>
        </w:tc>
        <w:tc>
          <w:tcPr>
            <w:tcW w:w="4820" w:type="dxa"/>
            <w:shd w:val="clear" w:color="auto" w:fill="auto"/>
          </w:tcPr>
          <w:p w14:paraId="6C4F26CA"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Kontaketa plakan</w:t>
            </w:r>
          </w:p>
        </w:tc>
        <w:tc>
          <w:tcPr>
            <w:tcW w:w="1093" w:type="dxa"/>
            <w:shd w:val="clear" w:color="auto" w:fill="auto"/>
          </w:tcPr>
          <w:p w14:paraId="338FF8B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12,00</w:t>
            </w:r>
          </w:p>
        </w:tc>
      </w:tr>
      <w:tr w:rsidR="009A7C8C" w:rsidRPr="00B6042B" w14:paraId="46AC6B76" w14:textId="77777777" w:rsidTr="00B14481">
        <w:tc>
          <w:tcPr>
            <w:tcW w:w="3085" w:type="dxa"/>
            <w:shd w:val="clear" w:color="auto" w:fill="auto"/>
          </w:tcPr>
          <w:p w14:paraId="16952CE7"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84. Aterakinaren gainerakoa</w:t>
            </w:r>
          </w:p>
        </w:tc>
        <w:tc>
          <w:tcPr>
            <w:tcW w:w="4820" w:type="dxa"/>
            <w:shd w:val="clear" w:color="auto" w:fill="auto"/>
          </w:tcPr>
          <w:p w14:paraId="73E854BC"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Kalkulua</w:t>
            </w:r>
          </w:p>
        </w:tc>
        <w:tc>
          <w:tcPr>
            <w:tcW w:w="1093" w:type="dxa"/>
            <w:shd w:val="clear" w:color="auto" w:fill="auto"/>
          </w:tcPr>
          <w:p w14:paraId="3307A0B1"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10,00</w:t>
            </w:r>
          </w:p>
        </w:tc>
      </w:tr>
      <w:tr w:rsidR="009A7C8C" w:rsidRPr="00B6042B" w14:paraId="0BCF3640" w14:textId="77777777" w:rsidTr="00B14481">
        <w:tc>
          <w:tcPr>
            <w:tcW w:w="3085" w:type="dxa"/>
            <w:shd w:val="clear" w:color="auto" w:fill="auto"/>
          </w:tcPr>
          <w:p w14:paraId="5FA35A71"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85. Sakarosa</w:t>
            </w:r>
          </w:p>
        </w:tc>
        <w:tc>
          <w:tcPr>
            <w:tcW w:w="4820" w:type="dxa"/>
            <w:shd w:val="clear" w:color="auto" w:fill="auto"/>
          </w:tcPr>
          <w:p w14:paraId="18D19352"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3B0D6457"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8,00</w:t>
            </w:r>
          </w:p>
        </w:tc>
      </w:tr>
      <w:tr w:rsidR="009A7C8C" w:rsidRPr="00B6042B" w14:paraId="1101FADE" w14:textId="77777777" w:rsidTr="00B14481">
        <w:tc>
          <w:tcPr>
            <w:tcW w:w="3085" w:type="dxa"/>
            <w:shd w:val="clear" w:color="auto" w:fill="auto"/>
          </w:tcPr>
          <w:p w14:paraId="2760E428"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86. Sodioa</w:t>
            </w:r>
          </w:p>
        </w:tc>
        <w:tc>
          <w:tcPr>
            <w:tcW w:w="4820" w:type="dxa"/>
            <w:shd w:val="clear" w:color="auto" w:fill="auto"/>
          </w:tcPr>
          <w:p w14:paraId="4B1DA121"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4ABB5D95"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r w:rsidR="009A7C8C" w:rsidRPr="00B6042B" w14:paraId="40F8765B" w14:textId="77777777" w:rsidTr="00B14481">
        <w:tc>
          <w:tcPr>
            <w:tcW w:w="3085" w:type="dxa"/>
            <w:shd w:val="clear" w:color="auto" w:fill="auto"/>
          </w:tcPr>
          <w:p w14:paraId="1401D30B"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87. Sulfatoak</w:t>
            </w:r>
          </w:p>
        </w:tc>
        <w:tc>
          <w:tcPr>
            <w:tcW w:w="4820" w:type="dxa"/>
            <w:shd w:val="clear" w:color="auto" w:fill="auto"/>
          </w:tcPr>
          <w:p w14:paraId="250A0FE9"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Prezipitazioa</w:t>
            </w:r>
          </w:p>
        </w:tc>
        <w:tc>
          <w:tcPr>
            <w:tcW w:w="1093" w:type="dxa"/>
            <w:shd w:val="clear" w:color="auto" w:fill="auto"/>
          </w:tcPr>
          <w:p w14:paraId="0E1118FE"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5,50</w:t>
            </w:r>
          </w:p>
        </w:tc>
      </w:tr>
      <w:tr w:rsidR="009A7C8C" w:rsidRPr="00B6042B" w14:paraId="1FBF03E2" w14:textId="77777777" w:rsidTr="00B14481">
        <w:tc>
          <w:tcPr>
            <w:tcW w:w="3085" w:type="dxa"/>
            <w:shd w:val="clear" w:color="auto" w:fill="auto"/>
          </w:tcPr>
          <w:p w14:paraId="16E14FBC"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88. Tonalitatea</w:t>
            </w:r>
          </w:p>
        </w:tc>
        <w:tc>
          <w:tcPr>
            <w:tcW w:w="4820" w:type="dxa"/>
            <w:shd w:val="clear" w:color="auto" w:fill="auto"/>
          </w:tcPr>
          <w:p w14:paraId="5CBCAE7F"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093" w:type="dxa"/>
            <w:shd w:val="clear" w:color="auto" w:fill="auto"/>
          </w:tcPr>
          <w:p w14:paraId="4D7F17C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2,00</w:t>
            </w:r>
          </w:p>
        </w:tc>
      </w:tr>
      <w:tr w:rsidR="009A7C8C" w:rsidRPr="00B6042B" w14:paraId="5E5CD69A" w14:textId="77777777" w:rsidTr="00B14481">
        <w:tc>
          <w:tcPr>
            <w:tcW w:w="3085" w:type="dxa"/>
            <w:shd w:val="clear" w:color="auto" w:fill="auto"/>
          </w:tcPr>
          <w:p w14:paraId="7E04B47D"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89. Uhertasuna</w:t>
            </w:r>
          </w:p>
        </w:tc>
        <w:tc>
          <w:tcPr>
            <w:tcW w:w="4820" w:type="dxa"/>
            <w:shd w:val="clear" w:color="auto" w:fill="auto"/>
          </w:tcPr>
          <w:p w14:paraId="158D12E1" w14:textId="77777777" w:rsidR="009A7C8C" w:rsidRPr="00B6042B" w:rsidRDefault="009A7C8C" w:rsidP="00B87BEB">
            <w:pPr>
              <w:spacing w:before="60" w:after="60"/>
              <w:ind w:firstLine="175"/>
              <w:rPr>
                <w:rFonts w:ascii="Arial" w:hAnsi="Arial" w:cs="Arial"/>
                <w:sz w:val="18"/>
                <w:szCs w:val="18"/>
              </w:rPr>
            </w:pPr>
            <w:proofErr w:type="spellStart"/>
            <w:r w:rsidRPr="00B6042B">
              <w:rPr>
                <w:rFonts w:ascii="Arial" w:hAnsi="Arial" w:cs="Arial"/>
                <w:sz w:val="18"/>
                <w:szCs w:val="18"/>
              </w:rPr>
              <w:t>Nefelometria</w:t>
            </w:r>
            <w:proofErr w:type="spellEnd"/>
          </w:p>
        </w:tc>
        <w:tc>
          <w:tcPr>
            <w:tcW w:w="1093" w:type="dxa"/>
            <w:shd w:val="clear" w:color="auto" w:fill="auto"/>
          </w:tcPr>
          <w:p w14:paraId="6019F1C4"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5,50</w:t>
            </w:r>
          </w:p>
        </w:tc>
      </w:tr>
      <w:tr w:rsidR="009A7C8C" w:rsidRPr="00B6042B" w14:paraId="057A573B" w14:textId="77777777" w:rsidTr="00B14481">
        <w:tc>
          <w:tcPr>
            <w:tcW w:w="3085" w:type="dxa"/>
            <w:shd w:val="clear" w:color="auto" w:fill="auto"/>
          </w:tcPr>
          <w:p w14:paraId="2AA1A917" w14:textId="77777777" w:rsidR="009A7C8C" w:rsidRPr="00B6042B" w:rsidRDefault="009A7C8C" w:rsidP="00B87BEB">
            <w:pPr>
              <w:spacing w:before="60" w:after="60"/>
              <w:ind w:firstLine="172"/>
              <w:rPr>
                <w:rFonts w:ascii="Arial" w:hAnsi="Arial" w:cs="Arial"/>
                <w:sz w:val="18"/>
                <w:szCs w:val="18"/>
              </w:rPr>
            </w:pPr>
            <w:r w:rsidRPr="00B6042B">
              <w:rPr>
                <w:rFonts w:ascii="Arial" w:hAnsi="Arial" w:cs="Arial"/>
                <w:sz w:val="18"/>
                <w:szCs w:val="18"/>
              </w:rPr>
              <w:t>90. Zinka</w:t>
            </w:r>
          </w:p>
        </w:tc>
        <w:tc>
          <w:tcPr>
            <w:tcW w:w="4820" w:type="dxa"/>
            <w:shd w:val="clear" w:color="auto" w:fill="auto"/>
          </w:tcPr>
          <w:p w14:paraId="16E0945A" w14:textId="77777777" w:rsidR="009A7C8C" w:rsidRPr="00B6042B" w:rsidRDefault="009A7C8C" w:rsidP="00B87BEB">
            <w:pPr>
              <w:spacing w:before="60" w:after="60"/>
              <w:ind w:firstLine="175"/>
              <w:rPr>
                <w:rFonts w:ascii="Arial" w:hAnsi="Arial" w:cs="Arial"/>
                <w:sz w:val="18"/>
                <w:szCs w:val="18"/>
              </w:rPr>
            </w:pPr>
            <w:r w:rsidRPr="00B6042B">
              <w:rPr>
                <w:rFonts w:ascii="Arial" w:hAnsi="Arial" w:cs="Arial"/>
                <w:sz w:val="18"/>
                <w:szCs w:val="18"/>
              </w:rPr>
              <w:t xml:space="preserve">Atomo-xurgapeneko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sugarduna</w:t>
            </w:r>
          </w:p>
        </w:tc>
        <w:tc>
          <w:tcPr>
            <w:tcW w:w="1093" w:type="dxa"/>
            <w:shd w:val="clear" w:color="auto" w:fill="auto"/>
          </w:tcPr>
          <w:p w14:paraId="40A7EEA0" w14:textId="77777777" w:rsidR="009A7C8C" w:rsidRPr="00B6042B" w:rsidRDefault="009A7C8C" w:rsidP="00B87BEB">
            <w:pPr>
              <w:spacing w:before="60" w:after="60"/>
              <w:jc w:val="center"/>
              <w:rPr>
                <w:rFonts w:ascii="Arial" w:hAnsi="Arial" w:cs="Arial"/>
                <w:sz w:val="18"/>
                <w:szCs w:val="18"/>
              </w:rPr>
            </w:pPr>
            <w:r w:rsidRPr="00B6042B">
              <w:rPr>
                <w:rFonts w:ascii="Arial" w:hAnsi="Arial" w:cs="Arial"/>
                <w:sz w:val="18"/>
                <w:szCs w:val="18"/>
              </w:rPr>
              <w:t>11,00</w:t>
            </w:r>
          </w:p>
        </w:tc>
      </w:tr>
    </w:tbl>
    <w:p w14:paraId="0C9B607F" w14:textId="77777777" w:rsidR="009A7C8C" w:rsidRPr="00B6042B" w:rsidRDefault="009A7C8C" w:rsidP="00C901B5">
      <w:pPr>
        <w:spacing w:before="240" w:line="360" w:lineRule="auto"/>
        <w:ind w:firstLine="567"/>
        <w:jc w:val="both"/>
        <w:rPr>
          <w:rFonts w:ascii="Arial" w:hAnsi="Arial" w:cs="Arial"/>
          <w:sz w:val="18"/>
          <w:szCs w:val="18"/>
          <w:lang w:val="es-ES_tradnl"/>
        </w:rPr>
      </w:pPr>
    </w:p>
    <w:p w14:paraId="4D44AB90" w14:textId="77777777" w:rsidR="00256D89" w:rsidRPr="00B6042B" w:rsidRDefault="00256D89" w:rsidP="00C901B5">
      <w:pPr>
        <w:spacing w:before="240" w:line="360" w:lineRule="auto"/>
        <w:ind w:firstLine="567"/>
        <w:jc w:val="both"/>
        <w:rPr>
          <w:rFonts w:ascii="Arial" w:hAnsi="Arial" w:cs="Arial"/>
          <w:sz w:val="18"/>
          <w:szCs w:val="1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394"/>
        <w:gridCol w:w="1165"/>
      </w:tblGrid>
      <w:tr w:rsidR="00341794" w:rsidRPr="00B6042B" w14:paraId="4D44AB94" w14:textId="77777777" w:rsidTr="0053565B">
        <w:tc>
          <w:tcPr>
            <w:tcW w:w="3085" w:type="dxa"/>
            <w:shd w:val="clear" w:color="auto" w:fill="auto"/>
            <w:vAlign w:val="center"/>
          </w:tcPr>
          <w:p w14:paraId="4D44AB91" w14:textId="77777777" w:rsidR="00341794" w:rsidRPr="00B6042B" w:rsidRDefault="00341794" w:rsidP="00E52405">
            <w:pPr>
              <w:spacing w:before="60" w:after="60"/>
              <w:ind w:firstLine="142"/>
              <w:jc w:val="center"/>
              <w:rPr>
                <w:rFonts w:ascii="Arial" w:hAnsi="Arial" w:cs="Arial"/>
                <w:sz w:val="18"/>
                <w:szCs w:val="18"/>
              </w:rPr>
            </w:pPr>
            <w:r w:rsidRPr="00B6042B">
              <w:rPr>
                <w:rFonts w:ascii="Arial" w:hAnsi="Arial" w:cs="Arial"/>
                <w:sz w:val="18"/>
                <w:szCs w:val="18"/>
              </w:rPr>
              <w:t>4. TARIFA</w:t>
            </w:r>
          </w:p>
        </w:tc>
        <w:tc>
          <w:tcPr>
            <w:tcW w:w="4394" w:type="dxa"/>
            <w:shd w:val="clear" w:color="auto" w:fill="auto"/>
            <w:vAlign w:val="center"/>
          </w:tcPr>
          <w:p w14:paraId="4D44AB92" w14:textId="77777777" w:rsidR="00341794" w:rsidRPr="00B6042B" w:rsidRDefault="00341794" w:rsidP="00E52405">
            <w:pPr>
              <w:spacing w:before="60" w:after="60"/>
              <w:ind w:firstLine="96"/>
              <w:jc w:val="center"/>
              <w:rPr>
                <w:rFonts w:ascii="Arial" w:hAnsi="Arial" w:cs="Arial"/>
                <w:sz w:val="18"/>
                <w:szCs w:val="18"/>
              </w:rPr>
            </w:pPr>
            <w:r w:rsidRPr="00B6042B">
              <w:rPr>
                <w:rFonts w:ascii="Arial" w:hAnsi="Arial" w:cs="Arial"/>
                <w:sz w:val="18"/>
                <w:szCs w:val="18"/>
              </w:rPr>
              <w:t>ENOLOGIA LABORATEGIA. ANALITIKA MULTZOAK</w:t>
            </w:r>
          </w:p>
        </w:tc>
        <w:tc>
          <w:tcPr>
            <w:tcW w:w="1165" w:type="dxa"/>
            <w:shd w:val="clear" w:color="auto" w:fill="auto"/>
            <w:vAlign w:val="center"/>
          </w:tcPr>
          <w:p w14:paraId="4D44AB93" w14:textId="77777777" w:rsidR="00341794" w:rsidRPr="00B6042B" w:rsidRDefault="00341794" w:rsidP="0053565B">
            <w:pPr>
              <w:spacing w:before="60" w:after="60"/>
              <w:ind w:firstLine="34"/>
              <w:jc w:val="center"/>
              <w:rPr>
                <w:rFonts w:ascii="Arial" w:hAnsi="Arial" w:cs="Arial"/>
                <w:sz w:val="18"/>
                <w:szCs w:val="18"/>
              </w:rPr>
            </w:pPr>
            <w:r w:rsidRPr="00B6042B">
              <w:rPr>
                <w:rFonts w:ascii="Arial" w:hAnsi="Arial" w:cs="Arial"/>
                <w:sz w:val="18"/>
                <w:szCs w:val="18"/>
              </w:rPr>
              <w:t>Euroak</w:t>
            </w:r>
          </w:p>
        </w:tc>
      </w:tr>
      <w:tr w:rsidR="00B14752" w:rsidRPr="00B6042B" w14:paraId="4D44AB97" w14:textId="77777777" w:rsidTr="0053565B">
        <w:tc>
          <w:tcPr>
            <w:tcW w:w="7479" w:type="dxa"/>
            <w:gridSpan w:val="2"/>
            <w:shd w:val="clear" w:color="auto" w:fill="auto"/>
          </w:tcPr>
          <w:p w14:paraId="4D44AB95" w14:textId="77777777" w:rsidR="00B14752" w:rsidRPr="00B6042B" w:rsidRDefault="00B14752" w:rsidP="00E52405">
            <w:pPr>
              <w:spacing w:before="60" w:after="60"/>
              <w:ind w:firstLine="96"/>
              <w:rPr>
                <w:rFonts w:ascii="Arial" w:hAnsi="Arial" w:cs="Arial"/>
                <w:sz w:val="18"/>
                <w:szCs w:val="18"/>
              </w:rPr>
            </w:pPr>
            <w:r w:rsidRPr="00B6042B">
              <w:rPr>
                <w:rFonts w:ascii="Arial" w:hAnsi="Arial" w:cs="Arial"/>
                <w:sz w:val="18"/>
                <w:szCs w:val="18"/>
              </w:rPr>
              <w:t>AZKEN HARTZIDURA</w:t>
            </w:r>
          </w:p>
        </w:tc>
        <w:tc>
          <w:tcPr>
            <w:tcW w:w="1165" w:type="dxa"/>
            <w:shd w:val="clear" w:color="auto" w:fill="auto"/>
            <w:vAlign w:val="center"/>
          </w:tcPr>
          <w:p w14:paraId="4D44AB96" w14:textId="77777777" w:rsidR="00B14752" w:rsidRPr="00B6042B" w:rsidRDefault="00B14752" w:rsidP="0053565B">
            <w:pPr>
              <w:spacing w:before="60" w:after="60"/>
              <w:ind w:firstLine="34"/>
              <w:jc w:val="center"/>
              <w:rPr>
                <w:rFonts w:ascii="Arial" w:hAnsi="Arial" w:cs="Arial"/>
                <w:sz w:val="18"/>
                <w:szCs w:val="18"/>
              </w:rPr>
            </w:pPr>
            <w:r w:rsidRPr="00B6042B">
              <w:rPr>
                <w:rFonts w:ascii="Arial" w:hAnsi="Arial" w:cs="Arial"/>
                <w:sz w:val="18"/>
                <w:szCs w:val="18"/>
              </w:rPr>
              <w:t>6,50</w:t>
            </w:r>
          </w:p>
        </w:tc>
      </w:tr>
      <w:tr w:rsidR="00B14752" w:rsidRPr="00B6042B" w14:paraId="4D44AB9B" w14:textId="77777777" w:rsidTr="0053565B">
        <w:tc>
          <w:tcPr>
            <w:tcW w:w="3085" w:type="dxa"/>
            <w:shd w:val="clear" w:color="auto" w:fill="auto"/>
          </w:tcPr>
          <w:p w14:paraId="4D44AB98" w14:textId="77777777" w:rsidR="00B14752" w:rsidRPr="00B6042B" w:rsidRDefault="00B14752" w:rsidP="00E52405">
            <w:pPr>
              <w:spacing w:before="60" w:after="60"/>
              <w:ind w:firstLine="142"/>
              <w:rPr>
                <w:rFonts w:ascii="Arial" w:hAnsi="Arial" w:cs="Arial"/>
                <w:sz w:val="18"/>
                <w:szCs w:val="18"/>
              </w:rPr>
            </w:pPr>
            <w:r w:rsidRPr="00B6042B">
              <w:rPr>
                <w:rFonts w:ascii="Arial" w:hAnsi="Arial" w:cs="Arial"/>
                <w:sz w:val="18"/>
                <w:szCs w:val="18"/>
              </w:rPr>
              <w:t xml:space="preserve">1. Azido </w:t>
            </w:r>
            <w:proofErr w:type="spellStart"/>
            <w:r w:rsidRPr="00B6042B">
              <w:rPr>
                <w:rFonts w:ascii="Arial" w:hAnsi="Arial" w:cs="Arial"/>
                <w:sz w:val="18"/>
                <w:szCs w:val="18"/>
              </w:rPr>
              <w:t>malikoa</w:t>
            </w:r>
            <w:proofErr w:type="spellEnd"/>
          </w:p>
        </w:tc>
        <w:tc>
          <w:tcPr>
            <w:tcW w:w="4394" w:type="dxa"/>
            <w:vMerge w:val="restart"/>
            <w:shd w:val="clear" w:color="auto" w:fill="auto"/>
            <w:vAlign w:val="center"/>
          </w:tcPr>
          <w:p w14:paraId="4D44AB99" w14:textId="77777777" w:rsidR="00B14752" w:rsidRPr="00B6042B" w:rsidRDefault="00B14752"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165" w:type="dxa"/>
            <w:vMerge w:val="restart"/>
            <w:shd w:val="clear" w:color="auto" w:fill="auto"/>
            <w:vAlign w:val="center"/>
          </w:tcPr>
          <w:p w14:paraId="4D44AB9A" w14:textId="77777777" w:rsidR="00B14752" w:rsidRPr="00B6042B" w:rsidRDefault="00B14752" w:rsidP="0053565B">
            <w:pPr>
              <w:spacing w:before="60" w:after="60"/>
              <w:ind w:firstLine="34"/>
              <w:jc w:val="center"/>
              <w:rPr>
                <w:rFonts w:ascii="Arial" w:hAnsi="Arial" w:cs="Arial"/>
                <w:sz w:val="18"/>
                <w:szCs w:val="18"/>
                <w:lang w:val="es-ES_tradnl"/>
              </w:rPr>
            </w:pPr>
          </w:p>
        </w:tc>
      </w:tr>
      <w:tr w:rsidR="00B14752" w:rsidRPr="00B6042B" w14:paraId="4D44AB9F" w14:textId="77777777" w:rsidTr="0053565B">
        <w:tc>
          <w:tcPr>
            <w:tcW w:w="3085" w:type="dxa"/>
            <w:shd w:val="clear" w:color="auto" w:fill="auto"/>
          </w:tcPr>
          <w:p w14:paraId="4D44AB9C" w14:textId="77777777" w:rsidR="00B14752" w:rsidRPr="00B6042B" w:rsidRDefault="00B14752" w:rsidP="00E52405">
            <w:pPr>
              <w:spacing w:before="60" w:after="60"/>
              <w:ind w:firstLine="142"/>
              <w:rPr>
                <w:rFonts w:ascii="Arial" w:hAnsi="Arial" w:cs="Arial"/>
                <w:sz w:val="18"/>
                <w:szCs w:val="18"/>
              </w:rPr>
            </w:pPr>
            <w:r w:rsidRPr="00B6042B">
              <w:rPr>
                <w:rFonts w:ascii="Arial" w:hAnsi="Arial" w:cs="Arial"/>
                <w:sz w:val="18"/>
                <w:szCs w:val="18"/>
              </w:rPr>
              <w:t xml:space="preserve">2. Glukosa + </w:t>
            </w:r>
            <w:proofErr w:type="spellStart"/>
            <w:r w:rsidRPr="00B6042B">
              <w:rPr>
                <w:rFonts w:ascii="Arial" w:hAnsi="Arial" w:cs="Arial"/>
                <w:sz w:val="18"/>
                <w:szCs w:val="18"/>
              </w:rPr>
              <w:t>fruktosa</w:t>
            </w:r>
            <w:proofErr w:type="spellEnd"/>
          </w:p>
        </w:tc>
        <w:tc>
          <w:tcPr>
            <w:tcW w:w="4394" w:type="dxa"/>
            <w:vMerge/>
            <w:shd w:val="clear" w:color="auto" w:fill="auto"/>
          </w:tcPr>
          <w:p w14:paraId="4D44AB9D" w14:textId="77777777" w:rsidR="00B14752" w:rsidRPr="00B6042B" w:rsidRDefault="00B14752"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9E" w14:textId="77777777" w:rsidR="00B14752" w:rsidRPr="00B6042B" w:rsidRDefault="00B14752" w:rsidP="0053565B">
            <w:pPr>
              <w:spacing w:before="60" w:after="60"/>
              <w:ind w:firstLine="34"/>
              <w:jc w:val="center"/>
              <w:rPr>
                <w:rFonts w:ascii="Arial" w:hAnsi="Arial" w:cs="Arial"/>
                <w:sz w:val="18"/>
                <w:szCs w:val="18"/>
                <w:lang w:val="es-ES_tradnl"/>
              </w:rPr>
            </w:pPr>
          </w:p>
        </w:tc>
      </w:tr>
      <w:tr w:rsidR="00B14752" w:rsidRPr="00B6042B" w14:paraId="4D44ABA3" w14:textId="77777777" w:rsidTr="0053565B">
        <w:tc>
          <w:tcPr>
            <w:tcW w:w="3085" w:type="dxa"/>
            <w:shd w:val="clear" w:color="auto" w:fill="auto"/>
          </w:tcPr>
          <w:p w14:paraId="4D44ABA0" w14:textId="77777777" w:rsidR="00B14752" w:rsidRPr="00B6042B" w:rsidRDefault="00B14752" w:rsidP="00E52405">
            <w:pPr>
              <w:spacing w:before="60" w:after="60"/>
              <w:ind w:firstLine="142"/>
              <w:rPr>
                <w:rFonts w:ascii="Arial" w:hAnsi="Arial" w:cs="Arial"/>
                <w:sz w:val="18"/>
                <w:szCs w:val="18"/>
              </w:rPr>
            </w:pPr>
            <w:r w:rsidRPr="00B6042B">
              <w:rPr>
                <w:rFonts w:ascii="Arial" w:hAnsi="Arial" w:cs="Arial"/>
                <w:sz w:val="18"/>
                <w:szCs w:val="18"/>
              </w:rPr>
              <w:t>3. Azido azetikoa</w:t>
            </w:r>
          </w:p>
        </w:tc>
        <w:tc>
          <w:tcPr>
            <w:tcW w:w="4394" w:type="dxa"/>
            <w:vMerge/>
            <w:shd w:val="clear" w:color="auto" w:fill="auto"/>
          </w:tcPr>
          <w:p w14:paraId="4D44ABA1" w14:textId="77777777" w:rsidR="00B14752" w:rsidRPr="00B6042B" w:rsidRDefault="00B14752"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A2" w14:textId="77777777" w:rsidR="00B14752" w:rsidRPr="00B6042B" w:rsidRDefault="00B14752" w:rsidP="0053565B">
            <w:pPr>
              <w:spacing w:before="60" w:after="60"/>
              <w:ind w:firstLine="34"/>
              <w:jc w:val="center"/>
              <w:rPr>
                <w:rFonts w:ascii="Arial" w:hAnsi="Arial" w:cs="Arial"/>
                <w:sz w:val="18"/>
                <w:szCs w:val="18"/>
                <w:lang w:val="es-ES_tradnl"/>
              </w:rPr>
            </w:pPr>
          </w:p>
        </w:tc>
      </w:tr>
      <w:tr w:rsidR="00BF1E98" w:rsidRPr="00B6042B" w14:paraId="4D44ABA6" w14:textId="77777777" w:rsidTr="0053565B">
        <w:tc>
          <w:tcPr>
            <w:tcW w:w="7479" w:type="dxa"/>
            <w:gridSpan w:val="2"/>
            <w:shd w:val="clear" w:color="auto" w:fill="auto"/>
            <w:vAlign w:val="center"/>
          </w:tcPr>
          <w:p w14:paraId="4D44ABA4" w14:textId="77777777" w:rsidR="00BF1E98" w:rsidRPr="00B6042B" w:rsidRDefault="00BF1E98" w:rsidP="00E52405">
            <w:pPr>
              <w:spacing w:before="60" w:after="60"/>
              <w:ind w:firstLine="96"/>
              <w:rPr>
                <w:rFonts w:ascii="Arial" w:hAnsi="Arial" w:cs="Arial"/>
                <w:sz w:val="18"/>
                <w:szCs w:val="18"/>
              </w:rPr>
            </w:pPr>
            <w:r w:rsidRPr="00B6042B">
              <w:rPr>
                <w:rFonts w:ascii="Arial" w:hAnsi="Arial" w:cs="Arial"/>
                <w:sz w:val="18"/>
                <w:szCs w:val="18"/>
              </w:rPr>
              <w:t>EUROPAR BATASUNEKO BARNE MERKATUA EDO ESPORTAZIOA</w:t>
            </w:r>
          </w:p>
        </w:tc>
        <w:tc>
          <w:tcPr>
            <w:tcW w:w="1165" w:type="dxa"/>
            <w:shd w:val="clear" w:color="auto" w:fill="auto"/>
            <w:vAlign w:val="center"/>
          </w:tcPr>
          <w:p w14:paraId="4D44ABA5" w14:textId="77777777" w:rsidR="00BF1E98" w:rsidRPr="00B6042B" w:rsidRDefault="00BF1E98" w:rsidP="0053565B">
            <w:pPr>
              <w:spacing w:before="60" w:after="60"/>
              <w:ind w:firstLine="34"/>
              <w:jc w:val="center"/>
              <w:rPr>
                <w:rFonts w:ascii="Arial" w:hAnsi="Arial" w:cs="Arial"/>
                <w:sz w:val="18"/>
                <w:szCs w:val="18"/>
              </w:rPr>
            </w:pPr>
            <w:r w:rsidRPr="00B6042B">
              <w:rPr>
                <w:rFonts w:ascii="Arial" w:hAnsi="Arial" w:cs="Arial"/>
                <w:sz w:val="18"/>
                <w:szCs w:val="18"/>
              </w:rPr>
              <w:t>Lehorrak 16,00 Gozoak 18,00</w:t>
            </w:r>
          </w:p>
        </w:tc>
      </w:tr>
      <w:tr w:rsidR="00BF1E98" w:rsidRPr="00B6042B" w14:paraId="4D44ABAA" w14:textId="77777777" w:rsidTr="0053565B">
        <w:tc>
          <w:tcPr>
            <w:tcW w:w="3085" w:type="dxa"/>
            <w:shd w:val="clear" w:color="auto" w:fill="auto"/>
          </w:tcPr>
          <w:p w14:paraId="4D44ABA7"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1. Azidotasun lurrunkorra</w:t>
            </w:r>
          </w:p>
        </w:tc>
        <w:tc>
          <w:tcPr>
            <w:tcW w:w="4394" w:type="dxa"/>
            <w:vMerge w:val="restart"/>
            <w:shd w:val="clear" w:color="auto" w:fill="auto"/>
            <w:vAlign w:val="center"/>
          </w:tcPr>
          <w:p w14:paraId="4D44ABA8" w14:textId="77777777" w:rsidR="00BF1E98" w:rsidRPr="00B6042B" w:rsidRDefault="00BF1E98"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165" w:type="dxa"/>
            <w:vMerge w:val="restart"/>
            <w:shd w:val="clear" w:color="auto" w:fill="auto"/>
          </w:tcPr>
          <w:p w14:paraId="4D44ABA9"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AE" w14:textId="77777777" w:rsidTr="0053565B">
        <w:tc>
          <w:tcPr>
            <w:tcW w:w="3085" w:type="dxa"/>
            <w:shd w:val="clear" w:color="auto" w:fill="auto"/>
          </w:tcPr>
          <w:p w14:paraId="4D44ABAB"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2. Anhidrido sulfurosoa, guztira</w:t>
            </w:r>
          </w:p>
        </w:tc>
        <w:tc>
          <w:tcPr>
            <w:tcW w:w="4394" w:type="dxa"/>
            <w:vMerge/>
            <w:shd w:val="clear" w:color="auto" w:fill="auto"/>
          </w:tcPr>
          <w:p w14:paraId="4D44ABAC" w14:textId="77777777" w:rsidR="00BF1E98" w:rsidRPr="00B6042B" w:rsidRDefault="00BF1E98"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AD"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B2" w14:textId="77777777" w:rsidTr="0053565B">
        <w:tc>
          <w:tcPr>
            <w:tcW w:w="3085" w:type="dxa"/>
            <w:shd w:val="clear" w:color="auto" w:fill="auto"/>
          </w:tcPr>
          <w:p w14:paraId="4D44ABAF"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 xml:space="preserve">3. Azukre </w:t>
            </w:r>
            <w:proofErr w:type="spellStart"/>
            <w:r w:rsidRPr="00B6042B">
              <w:rPr>
                <w:rFonts w:ascii="Arial" w:hAnsi="Arial" w:cs="Arial"/>
                <w:sz w:val="18"/>
                <w:szCs w:val="18"/>
              </w:rPr>
              <w:t>erreduzitzaileak</w:t>
            </w:r>
            <w:proofErr w:type="spellEnd"/>
          </w:p>
        </w:tc>
        <w:tc>
          <w:tcPr>
            <w:tcW w:w="4394" w:type="dxa"/>
            <w:vMerge/>
            <w:shd w:val="clear" w:color="auto" w:fill="auto"/>
          </w:tcPr>
          <w:p w14:paraId="4D44ABB0" w14:textId="77777777" w:rsidR="00BF1E98" w:rsidRPr="00B6042B" w:rsidRDefault="00BF1E98"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B1"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B6" w14:textId="77777777" w:rsidTr="0053565B">
        <w:tc>
          <w:tcPr>
            <w:tcW w:w="3085" w:type="dxa"/>
            <w:shd w:val="clear" w:color="auto" w:fill="auto"/>
          </w:tcPr>
          <w:p w14:paraId="4D44ABB3"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4. Azido zitrikoa</w:t>
            </w:r>
          </w:p>
        </w:tc>
        <w:tc>
          <w:tcPr>
            <w:tcW w:w="4394" w:type="dxa"/>
            <w:shd w:val="clear" w:color="auto" w:fill="auto"/>
          </w:tcPr>
          <w:p w14:paraId="4D44ABB4" w14:textId="77777777" w:rsidR="00BF1E98" w:rsidRPr="00B6042B" w:rsidRDefault="00BF1E98"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w:t>
            </w:r>
            <w:proofErr w:type="spellStart"/>
            <w:r w:rsidRPr="00B6042B">
              <w:rPr>
                <w:rFonts w:ascii="Arial" w:hAnsi="Arial" w:cs="Arial"/>
                <w:sz w:val="18"/>
                <w:szCs w:val="18"/>
              </w:rPr>
              <w:t>ultramorea/entzimatikoa</w:t>
            </w:r>
            <w:proofErr w:type="spellEnd"/>
          </w:p>
        </w:tc>
        <w:tc>
          <w:tcPr>
            <w:tcW w:w="1165" w:type="dxa"/>
            <w:vMerge/>
            <w:shd w:val="clear" w:color="auto" w:fill="auto"/>
          </w:tcPr>
          <w:p w14:paraId="4D44ABB5"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BA" w14:textId="77777777" w:rsidTr="0053565B">
        <w:tc>
          <w:tcPr>
            <w:tcW w:w="3085" w:type="dxa"/>
            <w:shd w:val="clear" w:color="auto" w:fill="auto"/>
          </w:tcPr>
          <w:p w14:paraId="4D44ABB7" w14:textId="77777777" w:rsidR="00BF1E98" w:rsidRPr="00B6042B" w:rsidRDefault="00BF1E98" w:rsidP="0053565B">
            <w:pPr>
              <w:spacing w:before="60" w:after="60"/>
              <w:ind w:firstLine="142"/>
              <w:rPr>
                <w:rFonts w:ascii="Arial" w:hAnsi="Arial" w:cs="Arial"/>
                <w:sz w:val="18"/>
                <w:szCs w:val="18"/>
              </w:rPr>
            </w:pPr>
            <w:r w:rsidRPr="00B6042B">
              <w:rPr>
                <w:rFonts w:ascii="Arial" w:hAnsi="Arial" w:cs="Arial"/>
                <w:sz w:val="18"/>
                <w:szCs w:val="18"/>
              </w:rPr>
              <w:t>5. Alkohol gradu bolumetrikoa</w:t>
            </w:r>
          </w:p>
        </w:tc>
        <w:tc>
          <w:tcPr>
            <w:tcW w:w="4394" w:type="dxa"/>
            <w:shd w:val="clear" w:color="auto" w:fill="auto"/>
          </w:tcPr>
          <w:p w14:paraId="4D44ABB8" w14:textId="77777777" w:rsidR="00BF1E98" w:rsidRPr="00B6042B" w:rsidRDefault="00BF1E98" w:rsidP="0053565B">
            <w:pPr>
              <w:spacing w:before="60" w:after="60"/>
              <w:ind w:firstLine="96"/>
              <w:jc w:val="both"/>
              <w:rPr>
                <w:rFonts w:ascii="Arial" w:hAnsi="Arial" w:cs="Arial"/>
                <w:sz w:val="18"/>
                <w:szCs w:val="18"/>
              </w:rPr>
            </w:pPr>
            <w:r w:rsidRPr="00B6042B">
              <w:rPr>
                <w:rFonts w:ascii="Arial" w:hAnsi="Arial" w:cs="Arial"/>
                <w:sz w:val="18"/>
                <w:szCs w:val="18"/>
              </w:rPr>
              <w:t xml:space="preserve">Infragorri hurbilezko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(lehorrak) </w:t>
            </w:r>
            <w:proofErr w:type="spellStart"/>
            <w:r w:rsidRPr="00B6042B">
              <w:rPr>
                <w:rFonts w:ascii="Arial" w:hAnsi="Arial" w:cs="Arial"/>
                <w:sz w:val="18"/>
                <w:szCs w:val="18"/>
              </w:rPr>
              <w:t>MANB–Dentsimetria</w:t>
            </w:r>
            <w:proofErr w:type="spellEnd"/>
            <w:r w:rsidRPr="00B6042B">
              <w:rPr>
                <w:rFonts w:ascii="Arial" w:hAnsi="Arial" w:cs="Arial"/>
                <w:sz w:val="18"/>
                <w:szCs w:val="18"/>
              </w:rPr>
              <w:t xml:space="preserve"> elektronikoa (gozoak)</w:t>
            </w:r>
          </w:p>
        </w:tc>
        <w:tc>
          <w:tcPr>
            <w:tcW w:w="1165" w:type="dxa"/>
            <w:vMerge/>
            <w:shd w:val="clear" w:color="auto" w:fill="auto"/>
          </w:tcPr>
          <w:p w14:paraId="4D44ABB9"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BE" w14:textId="77777777" w:rsidTr="0053565B">
        <w:tc>
          <w:tcPr>
            <w:tcW w:w="3085" w:type="dxa"/>
            <w:shd w:val="clear" w:color="auto" w:fill="auto"/>
          </w:tcPr>
          <w:p w14:paraId="4D44ABBB"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6. Azidotasun osoa</w:t>
            </w:r>
          </w:p>
        </w:tc>
        <w:tc>
          <w:tcPr>
            <w:tcW w:w="4394" w:type="dxa"/>
            <w:shd w:val="clear" w:color="auto" w:fill="auto"/>
          </w:tcPr>
          <w:p w14:paraId="4D44ABBC" w14:textId="77777777" w:rsidR="00BF1E98" w:rsidRPr="00B6042B" w:rsidRDefault="00BF1E98"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Potentziometria</w:t>
            </w:r>
            <w:proofErr w:type="spellEnd"/>
          </w:p>
        </w:tc>
        <w:tc>
          <w:tcPr>
            <w:tcW w:w="1165" w:type="dxa"/>
            <w:vMerge/>
            <w:shd w:val="clear" w:color="auto" w:fill="auto"/>
          </w:tcPr>
          <w:p w14:paraId="4D44ABBD"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C2" w14:textId="77777777" w:rsidTr="0053565B">
        <w:tc>
          <w:tcPr>
            <w:tcW w:w="3085" w:type="dxa"/>
            <w:shd w:val="clear" w:color="auto" w:fill="auto"/>
          </w:tcPr>
          <w:p w14:paraId="4D44ABBF"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7. Metanola</w:t>
            </w:r>
          </w:p>
        </w:tc>
        <w:tc>
          <w:tcPr>
            <w:tcW w:w="4394" w:type="dxa"/>
            <w:shd w:val="clear" w:color="auto" w:fill="auto"/>
          </w:tcPr>
          <w:p w14:paraId="4D44ABC0" w14:textId="77777777" w:rsidR="00BF1E98" w:rsidRPr="00B6042B" w:rsidRDefault="00BF1E98" w:rsidP="00E52405">
            <w:pPr>
              <w:spacing w:before="60" w:after="60"/>
              <w:ind w:firstLine="96"/>
              <w:jc w:val="both"/>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165" w:type="dxa"/>
            <w:vMerge/>
            <w:shd w:val="clear" w:color="auto" w:fill="auto"/>
          </w:tcPr>
          <w:p w14:paraId="4D44ABC1"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C6" w14:textId="77777777" w:rsidTr="0053565B">
        <w:tc>
          <w:tcPr>
            <w:tcW w:w="3085" w:type="dxa"/>
            <w:shd w:val="clear" w:color="auto" w:fill="auto"/>
          </w:tcPr>
          <w:p w14:paraId="4D44ABC3"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8. Alkohol gradua, guztira</w:t>
            </w:r>
          </w:p>
        </w:tc>
        <w:tc>
          <w:tcPr>
            <w:tcW w:w="4394" w:type="dxa"/>
            <w:vMerge w:val="restart"/>
            <w:shd w:val="clear" w:color="auto" w:fill="auto"/>
            <w:vAlign w:val="center"/>
          </w:tcPr>
          <w:p w14:paraId="4D44ABC4" w14:textId="77777777" w:rsidR="00BF1E98" w:rsidRPr="00B6042B" w:rsidRDefault="00BF1E98" w:rsidP="00E52405">
            <w:pPr>
              <w:spacing w:before="60" w:after="60"/>
              <w:ind w:firstLine="96"/>
              <w:jc w:val="both"/>
              <w:rPr>
                <w:rFonts w:ascii="Arial" w:hAnsi="Arial" w:cs="Arial"/>
                <w:sz w:val="18"/>
                <w:szCs w:val="18"/>
              </w:rPr>
            </w:pPr>
            <w:r w:rsidRPr="00B6042B">
              <w:rPr>
                <w:rFonts w:ascii="Arial" w:hAnsi="Arial" w:cs="Arial"/>
                <w:sz w:val="18"/>
                <w:szCs w:val="18"/>
              </w:rPr>
              <w:t>Kalkulua</w:t>
            </w:r>
          </w:p>
        </w:tc>
        <w:tc>
          <w:tcPr>
            <w:tcW w:w="1165" w:type="dxa"/>
            <w:vMerge/>
            <w:shd w:val="clear" w:color="auto" w:fill="auto"/>
          </w:tcPr>
          <w:p w14:paraId="4D44ABC5"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CA" w14:textId="77777777" w:rsidTr="0053565B">
        <w:tc>
          <w:tcPr>
            <w:tcW w:w="3085" w:type="dxa"/>
            <w:shd w:val="clear" w:color="auto" w:fill="auto"/>
          </w:tcPr>
          <w:p w14:paraId="4D44ABC7"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9. Aterakin lehorra, guztira</w:t>
            </w:r>
          </w:p>
        </w:tc>
        <w:tc>
          <w:tcPr>
            <w:tcW w:w="4394" w:type="dxa"/>
            <w:vMerge/>
            <w:shd w:val="clear" w:color="auto" w:fill="auto"/>
          </w:tcPr>
          <w:p w14:paraId="4D44ABC8" w14:textId="77777777" w:rsidR="00BF1E98" w:rsidRPr="00B6042B" w:rsidRDefault="00BF1E98"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C9"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CE" w14:textId="77777777" w:rsidTr="0053565B">
        <w:tc>
          <w:tcPr>
            <w:tcW w:w="3085" w:type="dxa"/>
            <w:shd w:val="clear" w:color="auto" w:fill="auto"/>
          </w:tcPr>
          <w:p w14:paraId="4D44ABCB" w14:textId="77777777" w:rsidR="00BF1E98" w:rsidRPr="00B6042B" w:rsidRDefault="00BF1E98" w:rsidP="00E52405">
            <w:pPr>
              <w:spacing w:before="60" w:after="60"/>
              <w:ind w:firstLine="142"/>
              <w:rPr>
                <w:rFonts w:ascii="Arial" w:hAnsi="Arial" w:cs="Arial"/>
                <w:sz w:val="18"/>
                <w:szCs w:val="18"/>
              </w:rPr>
            </w:pPr>
            <w:r w:rsidRPr="00B6042B">
              <w:rPr>
                <w:rFonts w:ascii="Arial" w:hAnsi="Arial" w:cs="Arial"/>
                <w:sz w:val="18"/>
                <w:szCs w:val="18"/>
              </w:rPr>
              <w:t xml:space="preserve">10. Masa bolumikoa 20 </w:t>
            </w:r>
            <w:proofErr w:type="spellStart"/>
            <w:r w:rsidRPr="00B6042B">
              <w:rPr>
                <w:rFonts w:ascii="Arial" w:hAnsi="Arial" w:cs="Arial"/>
                <w:sz w:val="18"/>
                <w:szCs w:val="18"/>
              </w:rPr>
              <w:t>ºC-an</w:t>
            </w:r>
            <w:proofErr w:type="spellEnd"/>
          </w:p>
        </w:tc>
        <w:tc>
          <w:tcPr>
            <w:tcW w:w="4394" w:type="dxa"/>
            <w:shd w:val="clear" w:color="auto" w:fill="auto"/>
          </w:tcPr>
          <w:p w14:paraId="4D44ABCC" w14:textId="77777777" w:rsidR="00BF1E98" w:rsidRPr="00B6042B" w:rsidRDefault="00BF1E98"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Dentsimetria</w:t>
            </w:r>
            <w:proofErr w:type="spellEnd"/>
            <w:r w:rsidRPr="00B6042B">
              <w:rPr>
                <w:rFonts w:ascii="Arial" w:hAnsi="Arial" w:cs="Arial"/>
                <w:sz w:val="18"/>
                <w:szCs w:val="18"/>
              </w:rPr>
              <w:t xml:space="preserve"> elektronikoa</w:t>
            </w:r>
          </w:p>
        </w:tc>
        <w:tc>
          <w:tcPr>
            <w:tcW w:w="1165" w:type="dxa"/>
            <w:vMerge/>
            <w:shd w:val="clear" w:color="auto" w:fill="auto"/>
          </w:tcPr>
          <w:p w14:paraId="4D44ABCD" w14:textId="77777777" w:rsidR="00BF1E98" w:rsidRPr="00B6042B" w:rsidRDefault="00BF1E98" w:rsidP="0053565B">
            <w:pPr>
              <w:spacing w:before="60" w:after="60"/>
              <w:ind w:firstLine="34"/>
              <w:jc w:val="center"/>
              <w:rPr>
                <w:rFonts w:ascii="Arial" w:hAnsi="Arial" w:cs="Arial"/>
                <w:sz w:val="18"/>
                <w:szCs w:val="18"/>
                <w:lang w:val="es-ES_tradnl"/>
              </w:rPr>
            </w:pPr>
          </w:p>
        </w:tc>
      </w:tr>
      <w:tr w:rsidR="00BF1E98" w:rsidRPr="00B6042B" w14:paraId="4D44ABD2" w14:textId="77777777" w:rsidTr="0053565B">
        <w:tc>
          <w:tcPr>
            <w:tcW w:w="3085" w:type="dxa"/>
            <w:shd w:val="clear" w:color="auto" w:fill="auto"/>
          </w:tcPr>
          <w:p w14:paraId="4D44ABCF" w14:textId="77777777" w:rsidR="00BF1E98" w:rsidRPr="00B6042B" w:rsidRDefault="00BF1E98" w:rsidP="0053565B">
            <w:pPr>
              <w:spacing w:before="60" w:after="60"/>
              <w:ind w:firstLine="142"/>
              <w:rPr>
                <w:rFonts w:ascii="Arial" w:hAnsi="Arial" w:cs="Arial"/>
                <w:sz w:val="18"/>
                <w:szCs w:val="18"/>
              </w:rPr>
            </w:pPr>
            <w:r w:rsidRPr="00B6042B">
              <w:rPr>
                <w:rFonts w:ascii="Arial" w:hAnsi="Arial" w:cs="Arial"/>
                <w:sz w:val="18"/>
                <w:szCs w:val="18"/>
              </w:rPr>
              <w:t xml:space="preserve">11. Akats </w:t>
            </w:r>
            <w:proofErr w:type="spellStart"/>
            <w:r w:rsidRPr="00B6042B">
              <w:rPr>
                <w:rFonts w:ascii="Arial" w:hAnsi="Arial" w:cs="Arial"/>
                <w:sz w:val="18"/>
                <w:szCs w:val="18"/>
              </w:rPr>
              <w:t>organoleptikoak</w:t>
            </w:r>
            <w:proofErr w:type="spellEnd"/>
            <w:r w:rsidRPr="00B6042B">
              <w:rPr>
                <w:rFonts w:ascii="Arial" w:hAnsi="Arial" w:cs="Arial"/>
                <w:sz w:val="18"/>
                <w:szCs w:val="18"/>
              </w:rPr>
              <w:t xml:space="preserve"> eta garbitasuna</w:t>
            </w:r>
          </w:p>
        </w:tc>
        <w:tc>
          <w:tcPr>
            <w:tcW w:w="4394" w:type="dxa"/>
            <w:shd w:val="clear" w:color="auto" w:fill="auto"/>
          </w:tcPr>
          <w:p w14:paraId="4D44ABD0" w14:textId="77777777" w:rsidR="00BF1E98" w:rsidRPr="00B6042B" w:rsidRDefault="00BF1E98" w:rsidP="00E52405">
            <w:pPr>
              <w:spacing w:before="60" w:after="60"/>
              <w:ind w:firstLine="96"/>
              <w:jc w:val="both"/>
              <w:rPr>
                <w:rFonts w:ascii="Arial" w:hAnsi="Arial" w:cs="Arial"/>
                <w:sz w:val="18"/>
                <w:szCs w:val="18"/>
              </w:rPr>
            </w:pPr>
            <w:r w:rsidRPr="00B6042B">
              <w:rPr>
                <w:rFonts w:ascii="Arial" w:hAnsi="Arial" w:cs="Arial"/>
                <w:sz w:val="18"/>
                <w:szCs w:val="18"/>
              </w:rPr>
              <w:t>(ontziratu gabeko ardoetarako soilik)</w:t>
            </w:r>
          </w:p>
        </w:tc>
        <w:tc>
          <w:tcPr>
            <w:tcW w:w="1165" w:type="dxa"/>
            <w:vMerge/>
            <w:shd w:val="clear" w:color="auto" w:fill="auto"/>
          </w:tcPr>
          <w:p w14:paraId="4D44ABD1" w14:textId="77777777" w:rsidR="00BF1E98" w:rsidRPr="00B6042B" w:rsidRDefault="00BF1E98" w:rsidP="0053565B">
            <w:pPr>
              <w:spacing w:before="60" w:after="60"/>
              <w:ind w:firstLine="34"/>
              <w:jc w:val="center"/>
              <w:rPr>
                <w:rFonts w:ascii="Arial" w:hAnsi="Arial" w:cs="Arial"/>
                <w:sz w:val="18"/>
                <w:szCs w:val="18"/>
                <w:lang w:val="es-ES_tradnl"/>
              </w:rPr>
            </w:pPr>
          </w:p>
        </w:tc>
      </w:tr>
      <w:tr w:rsidR="00800F55" w:rsidRPr="00B6042B" w14:paraId="4D44ABD5" w14:textId="77777777" w:rsidTr="0053565B">
        <w:tc>
          <w:tcPr>
            <w:tcW w:w="7479" w:type="dxa"/>
            <w:gridSpan w:val="2"/>
            <w:shd w:val="clear" w:color="auto" w:fill="auto"/>
          </w:tcPr>
          <w:p w14:paraId="4D44ABD3" w14:textId="77777777" w:rsidR="00800F55" w:rsidRPr="00B6042B" w:rsidRDefault="00800F55" w:rsidP="00E52405">
            <w:pPr>
              <w:spacing w:before="60" w:after="60"/>
              <w:ind w:firstLine="96"/>
              <w:rPr>
                <w:rFonts w:ascii="Arial" w:hAnsi="Arial" w:cs="Arial"/>
                <w:sz w:val="18"/>
                <w:szCs w:val="18"/>
              </w:rPr>
            </w:pPr>
            <w:r w:rsidRPr="00B6042B">
              <w:rPr>
                <w:rFonts w:ascii="Arial" w:hAnsi="Arial" w:cs="Arial"/>
                <w:sz w:val="18"/>
                <w:szCs w:val="18"/>
              </w:rPr>
              <w:t>EDARI DESTILATUEN EUROPAR BATASUNEKO BARNE MERKATUA EDO ESPORTAZIOA</w:t>
            </w:r>
          </w:p>
        </w:tc>
        <w:tc>
          <w:tcPr>
            <w:tcW w:w="1165" w:type="dxa"/>
            <w:shd w:val="clear" w:color="auto" w:fill="auto"/>
          </w:tcPr>
          <w:p w14:paraId="4D44ABD4" w14:textId="77777777" w:rsidR="00800F55" w:rsidRPr="00B6042B" w:rsidRDefault="00800F55" w:rsidP="0053565B">
            <w:pPr>
              <w:spacing w:before="60" w:after="60"/>
              <w:ind w:firstLine="34"/>
              <w:jc w:val="center"/>
              <w:rPr>
                <w:rFonts w:ascii="Arial" w:hAnsi="Arial" w:cs="Arial"/>
                <w:sz w:val="18"/>
                <w:szCs w:val="18"/>
              </w:rPr>
            </w:pPr>
            <w:r w:rsidRPr="00B6042B">
              <w:rPr>
                <w:rFonts w:ascii="Arial" w:hAnsi="Arial" w:cs="Arial"/>
                <w:sz w:val="18"/>
                <w:szCs w:val="18"/>
              </w:rPr>
              <w:t>5,00</w:t>
            </w:r>
          </w:p>
        </w:tc>
      </w:tr>
      <w:tr w:rsidR="00800F55" w:rsidRPr="00B6042B" w14:paraId="4D44ABD9" w14:textId="77777777" w:rsidTr="0053565B">
        <w:tc>
          <w:tcPr>
            <w:tcW w:w="3085" w:type="dxa"/>
            <w:shd w:val="clear" w:color="auto" w:fill="auto"/>
          </w:tcPr>
          <w:p w14:paraId="4D44ABD6" w14:textId="77777777" w:rsidR="00800F55" w:rsidRPr="00B6042B" w:rsidRDefault="00800F55" w:rsidP="0053565B">
            <w:pPr>
              <w:spacing w:before="60" w:after="60"/>
              <w:ind w:firstLine="142"/>
              <w:rPr>
                <w:rFonts w:ascii="Arial" w:hAnsi="Arial" w:cs="Arial"/>
                <w:sz w:val="18"/>
                <w:szCs w:val="18"/>
              </w:rPr>
            </w:pPr>
            <w:r w:rsidRPr="00B6042B">
              <w:rPr>
                <w:rFonts w:ascii="Arial" w:hAnsi="Arial" w:cs="Arial"/>
                <w:sz w:val="18"/>
                <w:szCs w:val="18"/>
              </w:rPr>
              <w:t>1. Alkohol gradu bolumetrikoa</w:t>
            </w:r>
          </w:p>
        </w:tc>
        <w:tc>
          <w:tcPr>
            <w:tcW w:w="4394" w:type="dxa"/>
            <w:vMerge w:val="restart"/>
            <w:shd w:val="clear" w:color="auto" w:fill="auto"/>
            <w:vAlign w:val="center"/>
          </w:tcPr>
          <w:p w14:paraId="4D44ABD7" w14:textId="77777777" w:rsidR="00800F55" w:rsidRPr="00B6042B" w:rsidRDefault="00800F55"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Dentsimetria</w:t>
            </w:r>
            <w:proofErr w:type="spellEnd"/>
            <w:r w:rsidRPr="00B6042B">
              <w:rPr>
                <w:rFonts w:ascii="Arial" w:hAnsi="Arial" w:cs="Arial"/>
                <w:sz w:val="18"/>
                <w:szCs w:val="18"/>
              </w:rPr>
              <w:t xml:space="preserve"> elektronikoa (2870/2000 EEE)</w:t>
            </w:r>
          </w:p>
        </w:tc>
        <w:tc>
          <w:tcPr>
            <w:tcW w:w="1165" w:type="dxa"/>
            <w:vMerge w:val="restart"/>
            <w:shd w:val="clear" w:color="auto" w:fill="auto"/>
          </w:tcPr>
          <w:p w14:paraId="4D44ABD8" w14:textId="77777777" w:rsidR="00800F55" w:rsidRPr="00B6042B" w:rsidRDefault="00800F55" w:rsidP="0053565B">
            <w:pPr>
              <w:spacing w:before="60" w:after="60"/>
              <w:ind w:firstLine="34"/>
              <w:jc w:val="center"/>
              <w:rPr>
                <w:rFonts w:ascii="Arial" w:hAnsi="Arial" w:cs="Arial"/>
                <w:sz w:val="18"/>
                <w:szCs w:val="18"/>
                <w:lang w:val="es-ES_tradnl"/>
              </w:rPr>
            </w:pPr>
          </w:p>
        </w:tc>
      </w:tr>
      <w:tr w:rsidR="00800F55" w:rsidRPr="00B6042B" w14:paraId="4D44ABDD" w14:textId="77777777" w:rsidTr="0053565B">
        <w:tc>
          <w:tcPr>
            <w:tcW w:w="3085" w:type="dxa"/>
            <w:shd w:val="clear" w:color="auto" w:fill="auto"/>
          </w:tcPr>
          <w:p w14:paraId="4D44ABDA" w14:textId="77777777" w:rsidR="00800F55" w:rsidRPr="00B6042B" w:rsidRDefault="00800F55" w:rsidP="00E52405">
            <w:pPr>
              <w:spacing w:before="60" w:after="60"/>
              <w:ind w:firstLine="142"/>
              <w:rPr>
                <w:rFonts w:ascii="Arial" w:hAnsi="Arial" w:cs="Arial"/>
                <w:sz w:val="18"/>
                <w:szCs w:val="18"/>
              </w:rPr>
            </w:pPr>
            <w:r w:rsidRPr="00B6042B">
              <w:rPr>
                <w:rFonts w:ascii="Arial" w:hAnsi="Arial" w:cs="Arial"/>
                <w:sz w:val="18"/>
                <w:szCs w:val="18"/>
              </w:rPr>
              <w:t xml:space="preserve">2. Masa bolumikoa 20 </w:t>
            </w:r>
            <w:proofErr w:type="spellStart"/>
            <w:r w:rsidRPr="00B6042B">
              <w:rPr>
                <w:rFonts w:ascii="Arial" w:hAnsi="Arial" w:cs="Arial"/>
                <w:sz w:val="18"/>
                <w:szCs w:val="18"/>
              </w:rPr>
              <w:t>ºC-an</w:t>
            </w:r>
            <w:proofErr w:type="spellEnd"/>
          </w:p>
        </w:tc>
        <w:tc>
          <w:tcPr>
            <w:tcW w:w="4394" w:type="dxa"/>
            <w:vMerge/>
            <w:shd w:val="clear" w:color="auto" w:fill="auto"/>
          </w:tcPr>
          <w:p w14:paraId="4D44ABDB" w14:textId="77777777" w:rsidR="00800F55" w:rsidRPr="00B6042B" w:rsidRDefault="00800F55"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DC" w14:textId="77777777" w:rsidR="00800F55" w:rsidRPr="00B6042B" w:rsidRDefault="00800F55" w:rsidP="0053565B">
            <w:pPr>
              <w:spacing w:before="60" w:after="60"/>
              <w:ind w:firstLine="34"/>
              <w:jc w:val="center"/>
              <w:rPr>
                <w:rFonts w:ascii="Arial" w:hAnsi="Arial" w:cs="Arial"/>
                <w:sz w:val="18"/>
                <w:szCs w:val="18"/>
                <w:lang w:val="es-ES_tradnl"/>
              </w:rPr>
            </w:pPr>
          </w:p>
        </w:tc>
      </w:tr>
      <w:tr w:rsidR="00341794" w:rsidRPr="00B6042B" w14:paraId="4D44ABE1" w14:textId="77777777" w:rsidTr="0053565B">
        <w:tc>
          <w:tcPr>
            <w:tcW w:w="3085" w:type="dxa"/>
            <w:shd w:val="clear" w:color="auto" w:fill="auto"/>
          </w:tcPr>
          <w:p w14:paraId="4D44ABDE" w14:textId="77777777" w:rsidR="00341794" w:rsidRPr="00B6042B" w:rsidRDefault="00800F55" w:rsidP="00E52405">
            <w:pPr>
              <w:spacing w:before="60" w:after="60"/>
              <w:ind w:firstLine="142"/>
              <w:rPr>
                <w:rFonts w:ascii="Arial" w:hAnsi="Arial" w:cs="Arial"/>
                <w:sz w:val="18"/>
                <w:szCs w:val="18"/>
              </w:rPr>
            </w:pPr>
            <w:r w:rsidRPr="00B6042B">
              <w:rPr>
                <w:rFonts w:ascii="Arial" w:hAnsi="Arial" w:cs="Arial"/>
                <w:sz w:val="18"/>
                <w:szCs w:val="18"/>
              </w:rPr>
              <w:t xml:space="preserve">3. </w:t>
            </w:r>
            <w:proofErr w:type="spellStart"/>
            <w:r w:rsidRPr="00B6042B">
              <w:rPr>
                <w:rFonts w:ascii="Arial" w:hAnsi="Arial" w:cs="Arial"/>
                <w:sz w:val="18"/>
                <w:szCs w:val="18"/>
              </w:rPr>
              <w:t>Beaumé</w:t>
            </w:r>
            <w:proofErr w:type="spellEnd"/>
            <w:r w:rsidRPr="00B6042B">
              <w:rPr>
                <w:rFonts w:ascii="Arial" w:hAnsi="Arial" w:cs="Arial"/>
                <w:sz w:val="18"/>
                <w:szCs w:val="18"/>
              </w:rPr>
              <w:t xml:space="preserve"> gradua</w:t>
            </w:r>
          </w:p>
        </w:tc>
        <w:tc>
          <w:tcPr>
            <w:tcW w:w="4394" w:type="dxa"/>
            <w:shd w:val="clear" w:color="auto" w:fill="auto"/>
          </w:tcPr>
          <w:p w14:paraId="4D44ABDF" w14:textId="77777777" w:rsidR="00341794" w:rsidRPr="00B6042B" w:rsidRDefault="00800F55" w:rsidP="00E52405">
            <w:pPr>
              <w:spacing w:before="60" w:after="60"/>
              <w:ind w:firstLine="96"/>
              <w:jc w:val="both"/>
              <w:rPr>
                <w:rFonts w:ascii="Arial" w:hAnsi="Arial" w:cs="Arial"/>
                <w:sz w:val="18"/>
                <w:szCs w:val="18"/>
              </w:rPr>
            </w:pPr>
            <w:r w:rsidRPr="00B6042B">
              <w:rPr>
                <w:rFonts w:ascii="Arial" w:hAnsi="Arial" w:cs="Arial"/>
                <w:sz w:val="18"/>
                <w:szCs w:val="18"/>
              </w:rPr>
              <w:t>Kalkulua</w:t>
            </w:r>
          </w:p>
        </w:tc>
        <w:tc>
          <w:tcPr>
            <w:tcW w:w="1165" w:type="dxa"/>
            <w:shd w:val="clear" w:color="auto" w:fill="auto"/>
          </w:tcPr>
          <w:p w14:paraId="4D44ABE0" w14:textId="77777777" w:rsidR="00341794" w:rsidRPr="00B6042B" w:rsidRDefault="00341794" w:rsidP="0053565B">
            <w:pPr>
              <w:spacing w:before="60" w:after="60"/>
              <w:ind w:firstLine="34"/>
              <w:jc w:val="center"/>
              <w:rPr>
                <w:rFonts w:ascii="Arial" w:hAnsi="Arial" w:cs="Arial"/>
                <w:sz w:val="18"/>
                <w:szCs w:val="18"/>
                <w:lang w:val="es-ES_tradnl"/>
              </w:rPr>
            </w:pPr>
          </w:p>
        </w:tc>
      </w:tr>
      <w:tr w:rsidR="00800F55" w:rsidRPr="00B6042B" w14:paraId="4D44ABE4" w14:textId="77777777" w:rsidTr="0053565B">
        <w:tc>
          <w:tcPr>
            <w:tcW w:w="7479" w:type="dxa"/>
            <w:gridSpan w:val="2"/>
            <w:shd w:val="clear" w:color="auto" w:fill="auto"/>
            <w:vAlign w:val="center"/>
          </w:tcPr>
          <w:p w14:paraId="4D44ABE2" w14:textId="77777777" w:rsidR="00800F55" w:rsidRPr="00B6042B" w:rsidRDefault="00800F55" w:rsidP="00E52405">
            <w:pPr>
              <w:spacing w:before="60" w:after="60"/>
              <w:ind w:firstLine="96"/>
              <w:rPr>
                <w:rFonts w:ascii="Arial" w:hAnsi="Arial" w:cs="Arial"/>
                <w:sz w:val="18"/>
                <w:szCs w:val="18"/>
              </w:rPr>
            </w:pPr>
            <w:r w:rsidRPr="00B6042B">
              <w:rPr>
                <w:rFonts w:ascii="Arial" w:hAnsi="Arial" w:cs="Arial"/>
                <w:sz w:val="18"/>
                <w:szCs w:val="18"/>
              </w:rPr>
              <w:lastRenderedPageBreak/>
              <w:t>OSORIK</w:t>
            </w:r>
          </w:p>
        </w:tc>
        <w:tc>
          <w:tcPr>
            <w:tcW w:w="1165" w:type="dxa"/>
            <w:shd w:val="clear" w:color="auto" w:fill="auto"/>
            <w:vAlign w:val="center"/>
          </w:tcPr>
          <w:p w14:paraId="4D44ABE3" w14:textId="77777777" w:rsidR="00800F55" w:rsidRPr="00B6042B" w:rsidRDefault="00800F55" w:rsidP="0053565B">
            <w:pPr>
              <w:spacing w:before="60" w:after="60"/>
              <w:ind w:firstLine="34"/>
              <w:jc w:val="center"/>
              <w:rPr>
                <w:rFonts w:ascii="Arial" w:hAnsi="Arial" w:cs="Arial"/>
                <w:sz w:val="18"/>
                <w:szCs w:val="18"/>
              </w:rPr>
            </w:pPr>
            <w:r w:rsidRPr="00B6042B">
              <w:rPr>
                <w:rFonts w:ascii="Arial" w:hAnsi="Arial" w:cs="Arial"/>
                <w:sz w:val="18"/>
                <w:szCs w:val="18"/>
              </w:rPr>
              <w:t>Lehorrak 8,00 Gozoak 9,00</w:t>
            </w:r>
          </w:p>
        </w:tc>
      </w:tr>
      <w:tr w:rsidR="007A1187" w:rsidRPr="00B6042B" w14:paraId="4D44ABE8" w14:textId="77777777" w:rsidTr="0053565B">
        <w:tc>
          <w:tcPr>
            <w:tcW w:w="3085" w:type="dxa"/>
            <w:shd w:val="clear" w:color="auto" w:fill="auto"/>
          </w:tcPr>
          <w:p w14:paraId="4D44ABE5" w14:textId="77777777" w:rsidR="007A1187" w:rsidRPr="00B6042B" w:rsidRDefault="007A1187" w:rsidP="0053565B">
            <w:pPr>
              <w:spacing w:before="60" w:after="60"/>
              <w:ind w:firstLine="142"/>
              <w:rPr>
                <w:rFonts w:ascii="Arial" w:hAnsi="Arial" w:cs="Arial"/>
                <w:sz w:val="18"/>
                <w:szCs w:val="18"/>
              </w:rPr>
            </w:pPr>
            <w:r w:rsidRPr="00B6042B">
              <w:rPr>
                <w:rFonts w:ascii="Arial" w:hAnsi="Arial" w:cs="Arial"/>
                <w:sz w:val="18"/>
                <w:szCs w:val="18"/>
              </w:rPr>
              <w:t>1. Alkohol gradu bolumetrikoa</w:t>
            </w:r>
          </w:p>
        </w:tc>
        <w:tc>
          <w:tcPr>
            <w:tcW w:w="4394" w:type="dxa"/>
            <w:shd w:val="clear" w:color="auto" w:fill="auto"/>
          </w:tcPr>
          <w:p w14:paraId="4D44ABE6" w14:textId="77777777" w:rsidR="007A1187" w:rsidRPr="00B6042B" w:rsidRDefault="007A1187" w:rsidP="00E52405">
            <w:pPr>
              <w:spacing w:before="60" w:after="60"/>
              <w:ind w:firstLine="96"/>
              <w:jc w:val="both"/>
              <w:rPr>
                <w:rFonts w:ascii="Arial" w:hAnsi="Arial" w:cs="Arial"/>
                <w:sz w:val="18"/>
                <w:szCs w:val="18"/>
              </w:rPr>
            </w:pPr>
            <w:r w:rsidRPr="00B6042B">
              <w:rPr>
                <w:rFonts w:ascii="Arial" w:hAnsi="Arial" w:cs="Arial"/>
                <w:sz w:val="18"/>
                <w:szCs w:val="18"/>
              </w:rPr>
              <w:t xml:space="preserve">Infragorri hurbilezko </w:t>
            </w: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(lehorrak) </w:t>
            </w:r>
            <w:proofErr w:type="spellStart"/>
            <w:r w:rsidRPr="00B6042B">
              <w:rPr>
                <w:rFonts w:ascii="Arial" w:hAnsi="Arial" w:cs="Arial"/>
                <w:sz w:val="18"/>
                <w:szCs w:val="18"/>
              </w:rPr>
              <w:t>MANB–Dentsimetria</w:t>
            </w:r>
            <w:proofErr w:type="spellEnd"/>
            <w:r w:rsidRPr="00B6042B">
              <w:rPr>
                <w:rFonts w:ascii="Arial" w:hAnsi="Arial" w:cs="Arial"/>
                <w:sz w:val="18"/>
                <w:szCs w:val="18"/>
              </w:rPr>
              <w:t xml:space="preserve"> elektronikoa (gozoak)</w:t>
            </w:r>
          </w:p>
        </w:tc>
        <w:tc>
          <w:tcPr>
            <w:tcW w:w="1165" w:type="dxa"/>
            <w:vMerge w:val="restart"/>
            <w:shd w:val="clear" w:color="auto" w:fill="auto"/>
          </w:tcPr>
          <w:p w14:paraId="4D44ABE7"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BEC" w14:textId="77777777" w:rsidTr="0053565B">
        <w:tc>
          <w:tcPr>
            <w:tcW w:w="3085" w:type="dxa"/>
            <w:shd w:val="clear" w:color="auto" w:fill="auto"/>
          </w:tcPr>
          <w:p w14:paraId="4D44ABE9" w14:textId="77777777" w:rsidR="007A1187" w:rsidRPr="00B6042B" w:rsidRDefault="007A1187" w:rsidP="00E52405">
            <w:pPr>
              <w:spacing w:before="60" w:after="60"/>
              <w:ind w:firstLine="142"/>
              <w:rPr>
                <w:rFonts w:ascii="Arial" w:hAnsi="Arial" w:cs="Arial"/>
                <w:sz w:val="18"/>
                <w:szCs w:val="18"/>
              </w:rPr>
            </w:pPr>
            <w:r w:rsidRPr="00B6042B">
              <w:rPr>
                <w:rFonts w:ascii="Arial" w:hAnsi="Arial" w:cs="Arial"/>
                <w:sz w:val="18"/>
                <w:szCs w:val="18"/>
              </w:rPr>
              <w:t>2. Azidotasun lurrunkorra</w:t>
            </w:r>
          </w:p>
        </w:tc>
        <w:tc>
          <w:tcPr>
            <w:tcW w:w="4394" w:type="dxa"/>
            <w:vMerge w:val="restart"/>
            <w:shd w:val="clear" w:color="auto" w:fill="auto"/>
            <w:vAlign w:val="center"/>
          </w:tcPr>
          <w:p w14:paraId="4D44ABEA" w14:textId="77777777" w:rsidR="007A1187" w:rsidRPr="00B6042B" w:rsidRDefault="007A1187"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165" w:type="dxa"/>
            <w:vMerge/>
            <w:shd w:val="clear" w:color="auto" w:fill="auto"/>
          </w:tcPr>
          <w:p w14:paraId="4D44ABEB"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BF0" w14:textId="77777777" w:rsidTr="0053565B">
        <w:tc>
          <w:tcPr>
            <w:tcW w:w="3085" w:type="dxa"/>
            <w:shd w:val="clear" w:color="auto" w:fill="auto"/>
          </w:tcPr>
          <w:p w14:paraId="4D44ABED" w14:textId="77777777" w:rsidR="007A1187" w:rsidRPr="00B6042B" w:rsidRDefault="007A1187" w:rsidP="00E52405">
            <w:pPr>
              <w:spacing w:before="60" w:after="60"/>
              <w:ind w:firstLine="142"/>
              <w:rPr>
                <w:rFonts w:ascii="Arial" w:hAnsi="Arial" w:cs="Arial"/>
                <w:sz w:val="18"/>
                <w:szCs w:val="18"/>
              </w:rPr>
            </w:pPr>
            <w:r w:rsidRPr="00B6042B">
              <w:rPr>
                <w:rFonts w:ascii="Arial" w:hAnsi="Arial" w:cs="Arial"/>
                <w:sz w:val="18"/>
                <w:szCs w:val="18"/>
              </w:rPr>
              <w:t xml:space="preserve">3. Azukre </w:t>
            </w:r>
            <w:proofErr w:type="spellStart"/>
            <w:r w:rsidRPr="00B6042B">
              <w:rPr>
                <w:rFonts w:ascii="Arial" w:hAnsi="Arial" w:cs="Arial"/>
                <w:sz w:val="18"/>
                <w:szCs w:val="18"/>
              </w:rPr>
              <w:t>erreduzitzaileak</w:t>
            </w:r>
            <w:proofErr w:type="spellEnd"/>
          </w:p>
        </w:tc>
        <w:tc>
          <w:tcPr>
            <w:tcW w:w="4394" w:type="dxa"/>
            <w:vMerge/>
            <w:shd w:val="clear" w:color="auto" w:fill="auto"/>
          </w:tcPr>
          <w:p w14:paraId="4D44ABEE" w14:textId="77777777" w:rsidR="007A1187" w:rsidRPr="00B6042B" w:rsidRDefault="007A1187"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EF"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BF4" w14:textId="77777777" w:rsidTr="0053565B">
        <w:tc>
          <w:tcPr>
            <w:tcW w:w="3085" w:type="dxa"/>
            <w:shd w:val="clear" w:color="auto" w:fill="auto"/>
          </w:tcPr>
          <w:p w14:paraId="4D44ABF1" w14:textId="77777777" w:rsidR="007A1187" w:rsidRPr="00B6042B" w:rsidRDefault="007A1187" w:rsidP="00E52405">
            <w:pPr>
              <w:spacing w:before="60" w:after="60"/>
              <w:ind w:firstLine="142"/>
              <w:rPr>
                <w:rFonts w:ascii="Arial" w:hAnsi="Arial" w:cs="Arial"/>
                <w:sz w:val="18"/>
                <w:szCs w:val="18"/>
              </w:rPr>
            </w:pPr>
            <w:r w:rsidRPr="00B6042B">
              <w:rPr>
                <w:rFonts w:ascii="Arial" w:hAnsi="Arial" w:cs="Arial"/>
                <w:sz w:val="18"/>
                <w:szCs w:val="18"/>
              </w:rPr>
              <w:t>4. Azidotasun osoa</w:t>
            </w:r>
          </w:p>
        </w:tc>
        <w:tc>
          <w:tcPr>
            <w:tcW w:w="4394" w:type="dxa"/>
            <w:vMerge w:val="restart"/>
            <w:shd w:val="clear" w:color="auto" w:fill="auto"/>
            <w:vAlign w:val="center"/>
          </w:tcPr>
          <w:p w14:paraId="4D44ABF2" w14:textId="77777777" w:rsidR="007A1187" w:rsidRPr="00B6042B" w:rsidRDefault="007A1187"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Potentziometria</w:t>
            </w:r>
            <w:proofErr w:type="spellEnd"/>
          </w:p>
        </w:tc>
        <w:tc>
          <w:tcPr>
            <w:tcW w:w="1165" w:type="dxa"/>
            <w:vMerge/>
            <w:shd w:val="clear" w:color="auto" w:fill="auto"/>
          </w:tcPr>
          <w:p w14:paraId="4D44ABF3"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BF8" w14:textId="77777777" w:rsidTr="0053565B">
        <w:tc>
          <w:tcPr>
            <w:tcW w:w="3085" w:type="dxa"/>
            <w:shd w:val="clear" w:color="auto" w:fill="auto"/>
          </w:tcPr>
          <w:p w14:paraId="4D44ABF5" w14:textId="77777777" w:rsidR="007A1187" w:rsidRPr="00B6042B" w:rsidRDefault="007A1187" w:rsidP="00E52405">
            <w:pPr>
              <w:spacing w:before="60" w:after="60"/>
              <w:ind w:firstLine="142"/>
              <w:rPr>
                <w:rFonts w:ascii="Arial" w:hAnsi="Arial" w:cs="Arial"/>
                <w:sz w:val="18"/>
                <w:szCs w:val="18"/>
              </w:rPr>
            </w:pPr>
            <w:r w:rsidRPr="00B6042B">
              <w:rPr>
                <w:rFonts w:ascii="Arial" w:hAnsi="Arial" w:cs="Arial"/>
                <w:sz w:val="18"/>
                <w:szCs w:val="18"/>
              </w:rPr>
              <w:t xml:space="preserve">5. </w:t>
            </w:r>
            <w:proofErr w:type="spellStart"/>
            <w:r w:rsidRPr="00B6042B">
              <w:rPr>
                <w:rFonts w:ascii="Arial" w:hAnsi="Arial" w:cs="Arial"/>
                <w:sz w:val="18"/>
                <w:szCs w:val="18"/>
              </w:rPr>
              <w:t>pH-a</w:t>
            </w:r>
            <w:proofErr w:type="spellEnd"/>
          </w:p>
        </w:tc>
        <w:tc>
          <w:tcPr>
            <w:tcW w:w="4394" w:type="dxa"/>
            <w:vMerge/>
            <w:shd w:val="clear" w:color="auto" w:fill="auto"/>
          </w:tcPr>
          <w:p w14:paraId="4D44ABF6" w14:textId="77777777" w:rsidR="007A1187" w:rsidRPr="00B6042B" w:rsidRDefault="007A1187"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F7"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BFC" w14:textId="77777777" w:rsidTr="0053565B">
        <w:tc>
          <w:tcPr>
            <w:tcW w:w="3085" w:type="dxa"/>
            <w:shd w:val="clear" w:color="auto" w:fill="auto"/>
          </w:tcPr>
          <w:p w14:paraId="4D44ABF9" w14:textId="77777777" w:rsidR="007A1187" w:rsidRPr="00B6042B" w:rsidRDefault="007A1187" w:rsidP="00E52405">
            <w:pPr>
              <w:spacing w:before="60" w:after="60"/>
              <w:ind w:firstLine="142"/>
              <w:rPr>
                <w:rFonts w:ascii="Arial" w:hAnsi="Arial" w:cs="Arial"/>
                <w:sz w:val="18"/>
                <w:szCs w:val="18"/>
              </w:rPr>
            </w:pPr>
            <w:r w:rsidRPr="00B6042B">
              <w:rPr>
                <w:rFonts w:ascii="Arial" w:hAnsi="Arial" w:cs="Arial"/>
                <w:sz w:val="18"/>
                <w:szCs w:val="18"/>
              </w:rPr>
              <w:t>6. Anhidrido sulfurosoa, guztira</w:t>
            </w:r>
          </w:p>
        </w:tc>
        <w:tc>
          <w:tcPr>
            <w:tcW w:w="4394" w:type="dxa"/>
            <w:vMerge w:val="restart"/>
            <w:shd w:val="clear" w:color="auto" w:fill="auto"/>
            <w:vAlign w:val="center"/>
          </w:tcPr>
          <w:p w14:paraId="4D44ABFA" w14:textId="77777777" w:rsidR="007A1187" w:rsidRPr="00B6042B" w:rsidRDefault="007A1187"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ultramorea</w:t>
            </w:r>
          </w:p>
        </w:tc>
        <w:tc>
          <w:tcPr>
            <w:tcW w:w="1165" w:type="dxa"/>
            <w:vMerge/>
            <w:shd w:val="clear" w:color="auto" w:fill="auto"/>
          </w:tcPr>
          <w:p w14:paraId="4D44ABFB"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C00" w14:textId="77777777" w:rsidTr="0053565B">
        <w:tc>
          <w:tcPr>
            <w:tcW w:w="3085" w:type="dxa"/>
            <w:shd w:val="clear" w:color="auto" w:fill="auto"/>
          </w:tcPr>
          <w:p w14:paraId="4D44ABFD" w14:textId="77777777" w:rsidR="007A1187" w:rsidRPr="00B6042B" w:rsidRDefault="007A1187" w:rsidP="00E52405">
            <w:pPr>
              <w:spacing w:before="60" w:after="60"/>
              <w:ind w:firstLine="142"/>
              <w:rPr>
                <w:rFonts w:ascii="Arial" w:hAnsi="Arial" w:cs="Arial"/>
                <w:sz w:val="18"/>
                <w:szCs w:val="18"/>
              </w:rPr>
            </w:pPr>
            <w:r w:rsidRPr="00B6042B">
              <w:rPr>
                <w:rFonts w:ascii="Arial" w:hAnsi="Arial" w:cs="Arial"/>
                <w:sz w:val="18"/>
                <w:szCs w:val="18"/>
              </w:rPr>
              <w:t>7. Anhidrido sulfuroso librea</w:t>
            </w:r>
          </w:p>
        </w:tc>
        <w:tc>
          <w:tcPr>
            <w:tcW w:w="4394" w:type="dxa"/>
            <w:vMerge/>
            <w:shd w:val="clear" w:color="auto" w:fill="auto"/>
          </w:tcPr>
          <w:p w14:paraId="4D44ABFE" w14:textId="77777777" w:rsidR="007A1187" w:rsidRPr="00B6042B" w:rsidRDefault="007A1187"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BFF" w14:textId="77777777" w:rsidR="007A1187" w:rsidRPr="00B6042B" w:rsidRDefault="007A1187" w:rsidP="0053565B">
            <w:pPr>
              <w:spacing w:before="60" w:after="60"/>
              <w:ind w:firstLine="34"/>
              <w:jc w:val="center"/>
              <w:rPr>
                <w:rFonts w:ascii="Arial" w:hAnsi="Arial" w:cs="Arial"/>
                <w:sz w:val="18"/>
                <w:szCs w:val="18"/>
                <w:lang w:val="es-ES_tradnl"/>
              </w:rPr>
            </w:pPr>
          </w:p>
        </w:tc>
      </w:tr>
      <w:tr w:rsidR="007A1187" w:rsidRPr="00B6042B" w14:paraId="4D44AC03" w14:textId="77777777" w:rsidTr="0053565B">
        <w:tc>
          <w:tcPr>
            <w:tcW w:w="7479" w:type="dxa"/>
            <w:gridSpan w:val="2"/>
            <w:shd w:val="clear" w:color="auto" w:fill="auto"/>
            <w:vAlign w:val="center"/>
          </w:tcPr>
          <w:p w14:paraId="4D44AC01" w14:textId="77777777" w:rsidR="007A1187" w:rsidRPr="00B6042B" w:rsidRDefault="007A1187" w:rsidP="00E52405">
            <w:pPr>
              <w:spacing w:before="60" w:after="60"/>
              <w:ind w:firstLine="96"/>
              <w:rPr>
                <w:rFonts w:ascii="Arial" w:hAnsi="Arial" w:cs="Arial"/>
                <w:sz w:val="18"/>
                <w:szCs w:val="18"/>
              </w:rPr>
            </w:pPr>
            <w:r w:rsidRPr="00B6042B">
              <w:rPr>
                <w:rFonts w:ascii="Arial" w:hAnsi="Arial" w:cs="Arial"/>
                <w:sz w:val="18"/>
                <w:szCs w:val="18"/>
              </w:rPr>
              <w:t>EBALUAZIO ERREFRAKTOMETRIKOA MUZTIOETAN</w:t>
            </w:r>
          </w:p>
        </w:tc>
        <w:tc>
          <w:tcPr>
            <w:tcW w:w="1165" w:type="dxa"/>
            <w:shd w:val="clear" w:color="auto" w:fill="auto"/>
          </w:tcPr>
          <w:p w14:paraId="4D44AC02" w14:textId="77777777" w:rsidR="007A1187" w:rsidRPr="00B6042B" w:rsidRDefault="00C957D3" w:rsidP="0053565B">
            <w:pPr>
              <w:spacing w:before="60" w:after="60"/>
              <w:ind w:firstLine="34"/>
              <w:jc w:val="center"/>
              <w:rPr>
                <w:rFonts w:ascii="Arial" w:hAnsi="Arial" w:cs="Arial"/>
                <w:sz w:val="18"/>
                <w:szCs w:val="18"/>
              </w:rPr>
            </w:pPr>
            <w:r w:rsidRPr="00B6042B">
              <w:rPr>
                <w:rFonts w:ascii="Arial" w:hAnsi="Arial" w:cs="Arial"/>
                <w:sz w:val="18"/>
                <w:szCs w:val="18"/>
              </w:rPr>
              <w:t>2,00</w:t>
            </w:r>
          </w:p>
        </w:tc>
      </w:tr>
      <w:tr w:rsidR="00753E40" w:rsidRPr="00B6042B" w14:paraId="4D44AC07" w14:textId="77777777" w:rsidTr="0053565B">
        <w:tc>
          <w:tcPr>
            <w:tcW w:w="3085" w:type="dxa"/>
            <w:shd w:val="clear" w:color="auto" w:fill="auto"/>
          </w:tcPr>
          <w:p w14:paraId="4D44AC04" w14:textId="77777777" w:rsidR="00753E40" w:rsidRPr="00B6042B" w:rsidRDefault="00753E40" w:rsidP="00E52405">
            <w:pPr>
              <w:spacing w:before="60" w:after="60"/>
              <w:ind w:firstLine="142"/>
              <w:rPr>
                <w:rFonts w:ascii="Arial" w:hAnsi="Arial" w:cs="Arial"/>
                <w:sz w:val="18"/>
                <w:szCs w:val="18"/>
              </w:rPr>
            </w:pPr>
            <w:r w:rsidRPr="00B6042B">
              <w:rPr>
                <w:rFonts w:ascii="Arial" w:hAnsi="Arial" w:cs="Arial"/>
                <w:sz w:val="18"/>
                <w:szCs w:val="18"/>
              </w:rPr>
              <w:t>1. Azukreak, guztira (g/l)</w:t>
            </w:r>
          </w:p>
        </w:tc>
        <w:tc>
          <w:tcPr>
            <w:tcW w:w="4394" w:type="dxa"/>
            <w:vMerge w:val="restart"/>
            <w:shd w:val="clear" w:color="auto" w:fill="auto"/>
            <w:vAlign w:val="center"/>
          </w:tcPr>
          <w:p w14:paraId="4D44AC05" w14:textId="77777777" w:rsidR="00753E40" w:rsidRPr="00B6042B" w:rsidRDefault="00753E40"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Errefraktometria-MANB</w:t>
            </w:r>
            <w:proofErr w:type="spellEnd"/>
          </w:p>
        </w:tc>
        <w:tc>
          <w:tcPr>
            <w:tcW w:w="1165" w:type="dxa"/>
            <w:vMerge w:val="restart"/>
            <w:shd w:val="clear" w:color="auto" w:fill="auto"/>
          </w:tcPr>
          <w:p w14:paraId="4D44AC06" w14:textId="77777777" w:rsidR="00753E40" w:rsidRPr="00B6042B" w:rsidRDefault="00753E40" w:rsidP="0053565B">
            <w:pPr>
              <w:spacing w:before="60" w:after="60"/>
              <w:ind w:firstLine="34"/>
              <w:jc w:val="center"/>
              <w:rPr>
                <w:rFonts w:ascii="Arial" w:hAnsi="Arial" w:cs="Arial"/>
                <w:sz w:val="18"/>
                <w:szCs w:val="18"/>
                <w:lang w:val="es-ES_tradnl"/>
              </w:rPr>
            </w:pPr>
          </w:p>
        </w:tc>
      </w:tr>
      <w:tr w:rsidR="00753E40" w:rsidRPr="00B6042B" w14:paraId="4D44AC0B" w14:textId="77777777" w:rsidTr="0053565B">
        <w:tc>
          <w:tcPr>
            <w:tcW w:w="3085" w:type="dxa"/>
            <w:shd w:val="clear" w:color="auto" w:fill="auto"/>
          </w:tcPr>
          <w:p w14:paraId="4D44AC08" w14:textId="77777777" w:rsidR="00753E40" w:rsidRPr="00B6042B" w:rsidRDefault="00753E40" w:rsidP="00E52405">
            <w:pPr>
              <w:spacing w:before="60" w:after="60"/>
              <w:ind w:firstLine="142"/>
              <w:rPr>
                <w:rFonts w:ascii="Arial" w:hAnsi="Arial" w:cs="Arial"/>
                <w:sz w:val="18"/>
                <w:szCs w:val="18"/>
              </w:rPr>
            </w:pPr>
            <w:r w:rsidRPr="00B6042B">
              <w:rPr>
                <w:rFonts w:ascii="Arial" w:hAnsi="Arial" w:cs="Arial"/>
                <w:sz w:val="18"/>
                <w:szCs w:val="18"/>
              </w:rPr>
              <w:t xml:space="preserve">2. Masa bolumetrikoa 20 </w:t>
            </w:r>
            <w:proofErr w:type="spellStart"/>
            <w:r w:rsidRPr="00B6042B">
              <w:rPr>
                <w:rFonts w:ascii="Arial" w:hAnsi="Arial" w:cs="Arial"/>
                <w:sz w:val="18"/>
                <w:szCs w:val="18"/>
              </w:rPr>
              <w:t>ºC-an</w:t>
            </w:r>
            <w:proofErr w:type="spellEnd"/>
          </w:p>
        </w:tc>
        <w:tc>
          <w:tcPr>
            <w:tcW w:w="4394" w:type="dxa"/>
            <w:vMerge/>
            <w:shd w:val="clear" w:color="auto" w:fill="auto"/>
          </w:tcPr>
          <w:p w14:paraId="4D44AC09" w14:textId="77777777" w:rsidR="00753E40" w:rsidRPr="00B6042B" w:rsidRDefault="00753E40"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0A" w14:textId="77777777" w:rsidR="00753E40" w:rsidRPr="00B6042B" w:rsidRDefault="00753E40" w:rsidP="0053565B">
            <w:pPr>
              <w:spacing w:before="60" w:after="60"/>
              <w:ind w:firstLine="34"/>
              <w:jc w:val="center"/>
              <w:rPr>
                <w:rFonts w:ascii="Arial" w:hAnsi="Arial" w:cs="Arial"/>
                <w:sz w:val="18"/>
                <w:szCs w:val="18"/>
                <w:lang w:val="es-ES_tradnl"/>
              </w:rPr>
            </w:pPr>
          </w:p>
        </w:tc>
      </w:tr>
      <w:tr w:rsidR="00753E40" w:rsidRPr="00B6042B" w14:paraId="4D44AC0F" w14:textId="77777777" w:rsidTr="0053565B">
        <w:tc>
          <w:tcPr>
            <w:tcW w:w="3085" w:type="dxa"/>
            <w:shd w:val="clear" w:color="auto" w:fill="auto"/>
          </w:tcPr>
          <w:p w14:paraId="4D44AC0C" w14:textId="77777777" w:rsidR="00753E40" w:rsidRPr="00B6042B" w:rsidRDefault="00753E40" w:rsidP="00E52405">
            <w:pPr>
              <w:spacing w:before="60" w:after="60"/>
              <w:ind w:firstLine="142"/>
              <w:rPr>
                <w:rFonts w:ascii="Arial" w:hAnsi="Arial" w:cs="Arial"/>
                <w:sz w:val="18"/>
                <w:szCs w:val="18"/>
              </w:rPr>
            </w:pPr>
            <w:r w:rsidRPr="00B6042B">
              <w:rPr>
                <w:rFonts w:ascii="Arial" w:hAnsi="Arial" w:cs="Arial"/>
                <w:sz w:val="18"/>
                <w:szCs w:val="18"/>
              </w:rPr>
              <w:t>3. Errefrakzio indizea</w:t>
            </w:r>
          </w:p>
        </w:tc>
        <w:tc>
          <w:tcPr>
            <w:tcW w:w="4394" w:type="dxa"/>
            <w:vMerge/>
            <w:shd w:val="clear" w:color="auto" w:fill="auto"/>
          </w:tcPr>
          <w:p w14:paraId="4D44AC0D" w14:textId="77777777" w:rsidR="00753E40" w:rsidRPr="00B6042B" w:rsidRDefault="00753E40"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0E" w14:textId="77777777" w:rsidR="00753E40" w:rsidRPr="00B6042B" w:rsidRDefault="00753E40" w:rsidP="0053565B">
            <w:pPr>
              <w:spacing w:before="60" w:after="60"/>
              <w:ind w:firstLine="34"/>
              <w:jc w:val="center"/>
              <w:rPr>
                <w:rFonts w:ascii="Arial" w:hAnsi="Arial" w:cs="Arial"/>
                <w:sz w:val="18"/>
                <w:szCs w:val="18"/>
                <w:lang w:val="es-ES_tradnl"/>
              </w:rPr>
            </w:pPr>
          </w:p>
        </w:tc>
      </w:tr>
      <w:tr w:rsidR="00753E40" w:rsidRPr="00B6042B" w14:paraId="4D44AC13" w14:textId="77777777" w:rsidTr="0053565B">
        <w:tc>
          <w:tcPr>
            <w:tcW w:w="3085" w:type="dxa"/>
            <w:shd w:val="clear" w:color="auto" w:fill="auto"/>
          </w:tcPr>
          <w:p w14:paraId="4D44AC10" w14:textId="77777777" w:rsidR="00753E40" w:rsidRPr="00B6042B" w:rsidRDefault="00753E40" w:rsidP="00E52405">
            <w:pPr>
              <w:spacing w:before="60" w:after="60"/>
              <w:ind w:firstLine="142"/>
              <w:rPr>
                <w:rFonts w:ascii="Arial" w:hAnsi="Arial" w:cs="Arial"/>
                <w:sz w:val="18"/>
                <w:szCs w:val="18"/>
              </w:rPr>
            </w:pPr>
            <w:r w:rsidRPr="00B6042B">
              <w:rPr>
                <w:rFonts w:ascii="Arial" w:hAnsi="Arial" w:cs="Arial"/>
                <w:sz w:val="18"/>
                <w:szCs w:val="18"/>
              </w:rPr>
              <w:t xml:space="preserve">4. Gradu </w:t>
            </w:r>
            <w:proofErr w:type="spellStart"/>
            <w:r w:rsidRPr="00B6042B">
              <w:rPr>
                <w:rFonts w:ascii="Arial" w:hAnsi="Arial" w:cs="Arial"/>
                <w:sz w:val="18"/>
                <w:szCs w:val="18"/>
              </w:rPr>
              <w:t>probablea</w:t>
            </w:r>
            <w:proofErr w:type="spellEnd"/>
          </w:p>
        </w:tc>
        <w:tc>
          <w:tcPr>
            <w:tcW w:w="4394" w:type="dxa"/>
            <w:vMerge/>
            <w:shd w:val="clear" w:color="auto" w:fill="auto"/>
          </w:tcPr>
          <w:p w14:paraId="4D44AC11" w14:textId="77777777" w:rsidR="00753E40" w:rsidRPr="00B6042B" w:rsidRDefault="00753E40"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12" w14:textId="77777777" w:rsidR="00753E40" w:rsidRPr="00B6042B" w:rsidRDefault="00753E40" w:rsidP="0053565B">
            <w:pPr>
              <w:spacing w:before="60" w:after="60"/>
              <w:ind w:firstLine="34"/>
              <w:jc w:val="center"/>
              <w:rPr>
                <w:rFonts w:ascii="Arial" w:hAnsi="Arial" w:cs="Arial"/>
                <w:sz w:val="18"/>
                <w:szCs w:val="18"/>
                <w:lang w:val="es-ES_tradnl"/>
              </w:rPr>
            </w:pPr>
          </w:p>
        </w:tc>
      </w:tr>
      <w:tr w:rsidR="00753E40" w:rsidRPr="00B6042B" w14:paraId="4D44AC17" w14:textId="77777777" w:rsidTr="0053565B">
        <w:tc>
          <w:tcPr>
            <w:tcW w:w="3085" w:type="dxa"/>
            <w:shd w:val="clear" w:color="auto" w:fill="auto"/>
          </w:tcPr>
          <w:p w14:paraId="4D44AC14" w14:textId="77777777" w:rsidR="00753E40" w:rsidRPr="00B6042B" w:rsidRDefault="00753E40" w:rsidP="00E52405">
            <w:pPr>
              <w:spacing w:before="60" w:after="60"/>
              <w:ind w:firstLine="142"/>
              <w:rPr>
                <w:rFonts w:ascii="Arial" w:hAnsi="Arial" w:cs="Arial"/>
                <w:sz w:val="18"/>
                <w:szCs w:val="18"/>
              </w:rPr>
            </w:pPr>
            <w:r w:rsidRPr="00B6042B">
              <w:rPr>
                <w:rFonts w:ascii="Arial" w:hAnsi="Arial" w:cs="Arial"/>
                <w:sz w:val="18"/>
                <w:szCs w:val="18"/>
              </w:rPr>
              <w:t xml:space="preserve">5. </w:t>
            </w:r>
            <w:proofErr w:type="spellStart"/>
            <w:r w:rsidRPr="00B6042B">
              <w:rPr>
                <w:rFonts w:ascii="Arial" w:hAnsi="Arial" w:cs="Arial"/>
                <w:sz w:val="18"/>
                <w:szCs w:val="18"/>
              </w:rPr>
              <w:t>Brix</w:t>
            </w:r>
            <w:proofErr w:type="spellEnd"/>
            <w:r w:rsidRPr="00B6042B">
              <w:rPr>
                <w:rFonts w:ascii="Arial" w:hAnsi="Arial" w:cs="Arial"/>
                <w:sz w:val="18"/>
                <w:szCs w:val="18"/>
              </w:rPr>
              <w:t xml:space="preserve"> gradua (sakarosaren %)</w:t>
            </w:r>
          </w:p>
        </w:tc>
        <w:tc>
          <w:tcPr>
            <w:tcW w:w="4394" w:type="dxa"/>
            <w:vMerge/>
            <w:shd w:val="clear" w:color="auto" w:fill="auto"/>
          </w:tcPr>
          <w:p w14:paraId="4D44AC15" w14:textId="77777777" w:rsidR="00753E40" w:rsidRPr="00B6042B" w:rsidRDefault="00753E40"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16" w14:textId="77777777" w:rsidR="00753E40" w:rsidRPr="00B6042B" w:rsidRDefault="00753E40" w:rsidP="0053565B">
            <w:pPr>
              <w:spacing w:before="60" w:after="60"/>
              <w:ind w:firstLine="34"/>
              <w:jc w:val="center"/>
              <w:rPr>
                <w:rFonts w:ascii="Arial" w:hAnsi="Arial" w:cs="Arial"/>
                <w:sz w:val="18"/>
                <w:szCs w:val="18"/>
                <w:lang w:val="es-ES_tradnl"/>
              </w:rPr>
            </w:pPr>
          </w:p>
        </w:tc>
      </w:tr>
      <w:tr w:rsidR="00753E40" w:rsidRPr="00B6042B" w14:paraId="4D44AC1A" w14:textId="77777777" w:rsidTr="0053565B">
        <w:tc>
          <w:tcPr>
            <w:tcW w:w="7479" w:type="dxa"/>
            <w:gridSpan w:val="2"/>
            <w:shd w:val="clear" w:color="auto" w:fill="auto"/>
          </w:tcPr>
          <w:p w14:paraId="4D44AC18" w14:textId="77777777" w:rsidR="00753E40" w:rsidRPr="00B6042B" w:rsidRDefault="00753E40" w:rsidP="00E52405">
            <w:pPr>
              <w:spacing w:before="60" w:after="60"/>
              <w:ind w:firstLine="96"/>
              <w:rPr>
                <w:rFonts w:ascii="Arial" w:hAnsi="Arial" w:cs="Arial"/>
                <w:sz w:val="18"/>
                <w:szCs w:val="18"/>
              </w:rPr>
            </w:pPr>
            <w:r w:rsidRPr="00B6042B">
              <w:rPr>
                <w:rFonts w:ascii="Arial" w:hAnsi="Arial" w:cs="Arial"/>
                <w:sz w:val="18"/>
                <w:szCs w:val="18"/>
              </w:rPr>
              <w:t>GOI MAILAKO ALKOHOLAK</w:t>
            </w:r>
          </w:p>
        </w:tc>
        <w:tc>
          <w:tcPr>
            <w:tcW w:w="1165" w:type="dxa"/>
            <w:shd w:val="clear" w:color="auto" w:fill="auto"/>
          </w:tcPr>
          <w:p w14:paraId="4D44AC19" w14:textId="77777777" w:rsidR="00753E40" w:rsidRPr="00B6042B" w:rsidRDefault="00753E40" w:rsidP="0053565B">
            <w:pPr>
              <w:spacing w:before="60" w:after="60"/>
              <w:ind w:firstLine="34"/>
              <w:jc w:val="center"/>
              <w:rPr>
                <w:rFonts w:ascii="Arial" w:hAnsi="Arial" w:cs="Arial"/>
                <w:sz w:val="18"/>
                <w:szCs w:val="18"/>
              </w:rPr>
            </w:pPr>
            <w:r w:rsidRPr="00B6042B">
              <w:rPr>
                <w:rFonts w:ascii="Arial" w:hAnsi="Arial" w:cs="Arial"/>
                <w:sz w:val="18"/>
                <w:szCs w:val="18"/>
              </w:rPr>
              <w:t>8,00</w:t>
            </w:r>
          </w:p>
        </w:tc>
      </w:tr>
      <w:tr w:rsidR="00C43963" w:rsidRPr="00B6042B" w14:paraId="4D44AC1E" w14:textId="77777777" w:rsidTr="0053565B">
        <w:tc>
          <w:tcPr>
            <w:tcW w:w="3085" w:type="dxa"/>
            <w:shd w:val="clear" w:color="auto" w:fill="auto"/>
          </w:tcPr>
          <w:p w14:paraId="4D44AC1B"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1. </w:t>
            </w:r>
            <w:proofErr w:type="spellStart"/>
            <w:r w:rsidRPr="00B6042B">
              <w:rPr>
                <w:rFonts w:ascii="Arial" w:hAnsi="Arial" w:cs="Arial"/>
                <w:sz w:val="18"/>
                <w:szCs w:val="18"/>
              </w:rPr>
              <w:t>Butanola</w:t>
            </w:r>
            <w:proofErr w:type="spellEnd"/>
          </w:p>
        </w:tc>
        <w:tc>
          <w:tcPr>
            <w:tcW w:w="4394" w:type="dxa"/>
            <w:vMerge w:val="restart"/>
            <w:shd w:val="clear" w:color="auto" w:fill="auto"/>
            <w:vAlign w:val="center"/>
          </w:tcPr>
          <w:p w14:paraId="4D44AC1C" w14:textId="77777777" w:rsidR="00C43963" w:rsidRPr="00B6042B" w:rsidRDefault="00C43963" w:rsidP="00E52405">
            <w:pPr>
              <w:spacing w:before="60" w:after="60"/>
              <w:ind w:firstLine="96"/>
              <w:jc w:val="both"/>
              <w:rPr>
                <w:rFonts w:ascii="Arial" w:hAnsi="Arial" w:cs="Arial"/>
                <w:sz w:val="18"/>
                <w:szCs w:val="18"/>
              </w:rPr>
            </w:pPr>
            <w:r w:rsidRPr="00B6042B">
              <w:rPr>
                <w:rFonts w:ascii="Arial" w:hAnsi="Arial" w:cs="Arial"/>
                <w:sz w:val="18"/>
                <w:szCs w:val="18"/>
              </w:rPr>
              <w:t xml:space="preserve">Gasen </w:t>
            </w:r>
            <w:proofErr w:type="spellStart"/>
            <w:r w:rsidRPr="00B6042B">
              <w:rPr>
                <w:rFonts w:ascii="Arial" w:hAnsi="Arial" w:cs="Arial"/>
                <w:sz w:val="18"/>
                <w:szCs w:val="18"/>
              </w:rPr>
              <w:t>kromatografia</w:t>
            </w:r>
            <w:proofErr w:type="spellEnd"/>
          </w:p>
        </w:tc>
        <w:tc>
          <w:tcPr>
            <w:tcW w:w="1165" w:type="dxa"/>
            <w:vMerge w:val="restart"/>
            <w:shd w:val="clear" w:color="auto" w:fill="auto"/>
          </w:tcPr>
          <w:p w14:paraId="4D44AC1D"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22" w14:textId="77777777" w:rsidTr="0053565B">
        <w:tc>
          <w:tcPr>
            <w:tcW w:w="3085" w:type="dxa"/>
            <w:shd w:val="clear" w:color="auto" w:fill="auto"/>
          </w:tcPr>
          <w:p w14:paraId="4D44AC1F"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2. </w:t>
            </w:r>
            <w:proofErr w:type="spellStart"/>
            <w:r w:rsidRPr="00B6042B">
              <w:rPr>
                <w:rFonts w:ascii="Arial" w:hAnsi="Arial" w:cs="Arial"/>
                <w:sz w:val="18"/>
                <w:szCs w:val="18"/>
              </w:rPr>
              <w:t>Propanola</w:t>
            </w:r>
            <w:proofErr w:type="spellEnd"/>
          </w:p>
        </w:tc>
        <w:tc>
          <w:tcPr>
            <w:tcW w:w="4394" w:type="dxa"/>
            <w:vMerge/>
            <w:shd w:val="clear" w:color="auto" w:fill="auto"/>
          </w:tcPr>
          <w:p w14:paraId="4D44AC20"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21"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26" w14:textId="77777777" w:rsidTr="0053565B">
        <w:tc>
          <w:tcPr>
            <w:tcW w:w="3085" w:type="dxa"/>
            <w:shd w:val="clear" w:color="auto" w:fill="auto"/>
          </w:tcPr>
          <w:p w14:paraId="4D44AC23"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3. </w:t>
            </w:r>
            <w:proofErr w:type="spellStart"/>
            <w:r w:rsidRPr="00B6042B">
              <w:rPr>
                <w:rFonts w:ascii="Arial" w:hAnsi="Arial" w:cs="Arial"/>
                <w:sz w:val="18"/>
                <w:szCs w:val="18"/>
              </w:rPr>
              <w:t>Azetaldehidoa</w:t>
            </w:r>
            <w:proofErr w:type="spellEnd"/>
          </w:p>
        </w:tc>
        <w:tc>
          <w:tcPr>
            <w:tcW w:w="4394" w:type="dxa"/>
            <w:vMerge/>
            <w:shd w:val="clear" w:color="auto" w:fill="auto"/>
          </w:tcPr>
          <w:p w14:paraId="4D44AC24"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25"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2A" w14:textId="77777777" w:rsidTr="0053565B">
        <w:tc>
          <w:tcPr>
            <w:tcW w:w="3085" w:type="dxa"/>
            <w:shd w:val="clear" w:color="auto" w:fill="auto"/>
          </w:tcPr>
          <w:p w14:paraId="4D44AC27"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4. </w:t>
            </w:r>
            <w:proofErr w:type="spellStart"/>
            <w:r w:rsidRPr="00B6042B">
              <w:rPr>
                <w:rFonts w:ascii="Arial" w:hAnsi="Arial" w:cs="Arial"/>
                <w:sz w:val="18"/>
                <w:szCs w:val="18"/>
              </w:rPr>
              <w:t>Etilo</w:t>
            </w:r>
            <w:proofErr w:type="spellEnd"/>
            <w:r w:rsidRPr="00B6042B">
              <w:rPr>
                <w:rFonts w:ascii="Arial" w:hAnsi="Arial" w:cs="Arial"/>
                <w:sz w:val="18"/>
                <w:szCs w:val="18"/>
              </w:rPr>
              <w:t xml:space="preserve"> </w:t>
            </w:r>
            <w:proofErr w:type="spellStart"/>
            <w:r w:rsidRPr="00B6042B">
              <w:rPr>
                <w:rFonts w:ascii="Arial" w:hAnsi="Arial" w:cs="Arial"/>
                <w:sz w:val="18"/>
                <w:szCs w:val="18"/>
              </w:rPr>
              <w:t>azetatoa</w:t>
            </w:r>
            <w:proofErr w:type="spellEnd"/>
          </w:p>
        </w:tc>
        <w:tc>
          <w:tcPr>
            <w:tcW w:w="4394" w:type="dxa"/>
            <w:vMerge/>
            <w:shd w:val="clear" w:color="auto" w:fill="auto"/>
          </w:tcPr>
          <w:p w14:paraId="4D44AC28"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29"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2E" w14:textId="77777777" w:rsidTr="0053565B">
        <w:tc>
          <w:tcPr>
            <w:tcW w:w="3085" w:type="dxa"/>
            <w:shd w:val="clear" w:color="auto" w:fill="auto"/>
          </w:tcPr>
          <w:p w14:paraId="4D44AC2B"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5. Metilo </w:t>
            </w:r>
            <w:proofErr w:type="spellStart"/>
            <w:r w:rsidRPr="00B6042B">
              <w:rPr>
                <w:rFonts w:ascii="Arial" w:hAnsi="Arial" w:cs="Arial"/>
                <w:sz w:val="18"/>
                <w:szCs w:val="18"/>
              </w:rPr>
              <w:t>azetatoa</w:t>
            </w:r>
            <w:proofErr w:type="spellEnd"/>
          </w:p>
        </w:tc>
        <w:tc>
          <w:tcPr>
            <w:tcW w:w="4394" w:type="dxa"/>
            <w:vMerge/>
            <w:shd w:val="clear" w:color="auto" w:fill="auto"/>
          </w:tcPr>
          <w:p w14:paraId="4D44AC2C"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2D"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32" w14:textId="77777777" w:rsidTr="0053565B">
        <w:tc>
          <w:tcPr>
            <w:tcW w:w="3085" w:type="dxa"/>
            <w:shd w:val="clear" w:color="auto" w:fill="auto"/>
          </w:tcPr>
          <w:p w14:paraId="4D44AC2F"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6. Metanola</w:t>
            </w:r>
          </w:p>
        </w:tc>
        <w:tc>
          <w:tcPr>
            <w:tcW w:w="4394" w:type="dxa"/>
            <w:vMerge/>
            <w:shd w:val="clear" w:color="auto" w:fill="auto"/>
          </w:tcPr>
          <w:p w14:paraId="4D44AC30"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31"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36" w14:textId="77777777" w:rsidTr="0053565B">
        <w:tc>
          <w:tcPr>
            <w:tcW w:w="3085" w:type="dxa"/>
            <w:shd w:val="clear" w:color="auto" w:fill="auto"/>
          </w:tcPr>
          <w:p w14:paraId="4D44AC33"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7. </w:t>
            </w:r>
            <w:proofErr w:type="spellStart"/>
            <w:r w:rsidRPr="00B6042B">
              <w:rPr>
                <w:rFonts w:ascii="Arial" w:hAnsi="Arial" w:cs="Arial"/>
                <w:sz w:val="18"/>
                <w:szCs w:val="18"/>
              </w:rPr>
              <w:t>Isiamilikoak</w:t>
            </w:r>
            <w:proofErr w:type="spellEnd"/>
          </w:p>
        </w:tc>
        <w:tc>
          <w:tcPr>
            <w:tcW w:w="4394" w:type="dxa"/>
            <w:vMerge/>
            <w:shd w:val="clear" w:color="auto" w:fill="auto"/>
          </w:tcPr>
          <w:p w14:paraId="4D44AC34"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35"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3A" w14:textId="77777777" w:rsidTr="0053565B">
        <w:tc>
          <w:tcPr>
            <w:tcW w:w="3085" w:type="dxa"/>
            <w:shd w:val="clear" w:color="auto" w:fill="auto"/>
          </w:tcPr>
          <w:p w14:paraId="4D44AC37"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8. </w:t>
            </w:r>
            <w:proofErr w:type="spellStart"/>
            <w:r w:rsidRPr="00B6042B">
              <w:rPr>
                <w:rFonts w:ascii="Arial" w:hAnsi="Arial" w:cs="Arial"/>
                <w:sz w:val="18"/>
                <w:szCs w:val="18"/>
              </w:rPr>
              <w:t>Isobutanola</w:t>
            </w:r>
            <w:proofErr w:type="spellEnd"/>
          </w:p>
        </w:tc>
        <w:tc>
          <w:tcPr>
            <w:tcW w:w="4394" w:type="dxa"/>
            <w:vMerge/>
            <w:shd w:val="clear" w:color="auto" w:fill="auto"/>
          </w:tcPr>
          <w:p w14:paraId="4D44AC38"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39"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3D" w14:textId="77777777" w:rsidTr="0053565B">
        <w:tc>
          <w:tcPr>
            <w:tcW w:w="7479" w:type="dxa"/>
            <w:gridSpan w:val="2"/>
            <w:shd w:val="clear" w:color="auto" w:fill="auto"/>
          </w:tcPr>
          <w:p w14:paraId="4D44AC3B" w14:textId="77777777" w:rsidR="00C43963" w:rsidRPr="00B6042B" w:rsidRDefault="00C43963" w:rsidP="00E52405">
            <w:pPr>
              <w:spacing w:before="60" w:after="60"/>
              <w:ind w:firstLine="96"/>
              <w:rPr>
                <w:rFonts w:ascii="Arial" w:hAnsi="Arial" w:cs="Arial"/>
                <w:sz w:val="18"/>
                <w:szCs w:val="18"/>
              </w:rPr>
            </w:pPr>
            <w:r w:rsidRPr="00B6042B">
              <w:rPr>
                <w:rFonts w:ascii="Arial" w:hAnsi="Arial" w:cs="Arial"/>
                <w:sz w:val="18"/>
                <w:szCs w:val="18"/>
              </w:rPr>
              <w:t>KOLOREAREN TALDEA</w:t>
            </w:r>
          </w:p>
        </w:tc>
        <w:tc>
          <w:tcPr>
            <w:tcW w:w="1165" w:type="dxa"/>
            <w:shd w:val="clear" w:color="auto" w:fill="auto"/>
          </w:tcPr>
          <w:p w14:paraId="4D44AC3C" w14:textId="77777777" w:rsidR="00C43963" w:rsidRPr="00B6042B" w:rsidRDefault="00C43963" w:rsidP="0053565B">
            <w:pPr>
              <w:spacing w:before="60" w:after="60"/>
              <w:ind w:firstLine="34"/>
              <w:jc w:val="center"/>
              <w:rPr>
                <w:rFonts w:ascii="Arial" w:hAnsi="Arial" w:cs="Arial"/>
                <w:sz w:val="18"/>
                <w:szCs w:val="18"/>
              </w:rPr>
            </w:pPr>
            <w:r w:rsidRPr="00B6042B">
              <w:rPr>
                <w:rFonts w:ascii="Arial" w:hAnsi="Arial" w:cs="Arial"/>
                <w:sz w:val="18"/>
                <w:szCs w:val="18"/>
              </w:rPr>
              <w:t>4,00</w:t>
            </w:r>
          </w:p>
        </w:tc>
      </w:tr>
      <w:tr w:rsidR="00C43963" w:rsidRPr="00B6042B" w14:paraId="4D44AC41" w14:textId="77777777" w:rsidTr="0053565B">
        <w:tc>
          <w:tcPr>
            <w:tcW w:w="3085" w:type="dxa"/>
            <w:shd w:val="clear" w:color="auto" w:fill="auto"/>
          </w:tcPr>
          <w:p w14:paraId="4D44AC3E"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9. Dentsitate optikoa 420 </w:t>
            </w:r>
            <w:proofErr w:type="spellStart"/>
            <w:r w:rsidRPr="00B6042B">
              <w:rPr>
                <w:rFonts w:ascii="Arial" w:hAnsi="Arial" w:cs="Arial"/>
                <w:sz w:val="18"/>
                <w:szCs w:val="18"/>
              </w:rPr>
              <w:t>nm</w:t>
            </w:r>
            <w:proofErr w:type="spellEnd"/>
          </w:p>
        </w:tc>
        <w:tc>
          <w:tcPr>
            <w:tcW w:w="4394" w:type="dxa"/>
            <w:vMerge w:val="restart"/>
            <w:shd w:val="clear" w:color="auto" w:fill="auto"/>
            <w:vAlign w:val="center"/>
          </w:tcPr>
          <w:p w14:paraId="4D44AC3F" w14:textId="77777777" w:rsidR="00C43963" w:rsidRPr="00B6042B" w:rsidRDefault="00C43963"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w:t>
            </w:r>
          </w:p>
        </w:tc>
        <w:tc>
          <w:tcPr>
            <w:tcW w:w="1165" w:type="dxa"/>
            <w:vMerge w:val="restart"/>
            <w:shd w:val="clear" w:color="auto" w:fill="auto"/>
          </w:tcPr>
          <w:p w14:paraId="4D44AC40"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45" w14:textId="77777777" w:rsidTr="0053565B">
        <w:tc>
          <w:tcPr>
            <w:tcW w:w="3085" w:type="dxa"/>
            <w:shd w:val="clear" w:color="auto" w:fill="auto"/>
          </w:tcPr>
          <w:p w14:paraId="4D44AC42"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10. Dentsitate optikoa 520 </w:t>
            </w:r>
            <w:proofErr w:type="spellStart"/>
            <w:r w:rsidRPr="00B6042B">
              <w:rPr>
                <w:rFonts w:ascii="Arial" w:hAnsi="Arial" w:cs="Arial"/>
                <w:sz w:val="18"/>
                <w:szCs w:val="18"/>
              </w:rPr>
              <w:t>nm</w:t>
            </w:r>
            <w:proofErr w:type="spellEnd"/>
          </w:p>
        </w:tc>
        <w:tc>
          <w:tcPr>
            <w:tcW w:w="4394" w:type="dxa"/>
            <w:vMerge/>
            <w:shd w:val="clear" w:color="auto" w:fill="auto"/>
          </w:tcPr>
          <w:p w14:paraId="4D44AC43"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44"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49" w14:textId="77777777" w:rsidTr="0053565B">
        <w:tc>
          <w:tcPr>
            <w:tcW w:w="3085" w:type="dxa"/>
            <w:shd w:val="clear" w:color="auto" w:fill="auto"/>
          </w:tcPr>
          <w:p w14:paraId="4D44AC46"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 xml:space="preserve">11. Dentsitate optikoa 620 </w:t>
            </w:r>
            <w:proofErr w:type="spellStart"/>
            <w:r w:rsidRPr="00B6042B">
              <w:rPr>
                <w:rFonts w:ascii="Arial" w:hAnsi="Arial" w:cs="Arial"/>
                <w:sz w:val="18"/>
                <w:szCs w:val="18"/>
              </w:rPr>
              <w:t>nm</w:t>
            </w:r>
            <w:proofErr w:type="spellEnd"/>
          </w:p>
        </w:tc>
        <w:tc>
          <w:tcPr>
            <w:tcW w:w="4394" w:type="dxa"/>
            <w:vMerge/>
            <w:shd w:val="clear" w:color="auto" w:fill="auto"/>
          </w:tcPr>
          <w:p w14:paraId="4D44AC47"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48"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4D" w14:textId="77777777" w:rsidTr="0053565B">
        <w:tc>
          <w:tcPr>
            <w:tcW w:w="3085" w:type="dxa"/>
            <w:shd w:val="clear" w:color="auto" w:fill="auto"/>
          </w:tcPr>
          <w:p w14:paraId="4D44AC4A" w14:textId="77777777" w:rsidR="00C43963" w:rsidRPr="00B6042B" w:rsidRDefault="00C43963" w:rsidP="00E52405">
            <w:pPr>
              <w:spacing w:before="60" w:after="60"/>
              <w:ind w:firstLine="142"/>
              <w:rPr>
                <w:rFonts w:ascii="Arial" w:hAnsi="Arial" w:cs="Arial"/>
                <w:sz w:val="18"/>
                <w:szCs w:val="18"/>
              </w:rPr>
            </w:pPr>
            <w:r w:rsidRPr="00B6042B">
              <w:rPr>
                <w:rFonts w:ascii="Arial" w:hAnsi="Arial" w:cs="Arial"/>
                <w:sz w:val="18"/>
                <w:szCs w:val="18"/>
              </w:rPr>
              <w:t>12. Koloratzailearen intentsitatea</w:t>
            </w:r>
          </w:p>
        </w:tc>
        <w:tc>
          <w:tcPr>
            <w:tcW w:w="4394" w:type="dxa"/>
            <w:vMerge/>
            <w:shd w:val="clear" w:color="auto" w:fill="auto"/>
          </w:tcPr>
          <w:p w14:paraId="4D44AC4B" w14:textId="77777777" w:rsidR="00C43963" w:rsidRPr="00B6042B" w:rsidRDefault="00C43963"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4C" w14:textId="77777777" w:rsidR="00C43963" w:rsidRPr="00B6042B" w:rsidRDefault="00C43963" w:rsidP="0053565B">
            <w:pPr>
              <w:spacing w:before="60" w:after="60"/>
              <w:ind w:firstLine="34"/>
              <w:jc w:val="center"/>
              <w:rPr>
                <w:rFonts w:ascii="Arial" w:hAnsi="Arial" w:cs="Arial"/>
                <w:sz w:val="18"/>
                <w:szCs w:val="18"/>
                <w:lang w:val="es-ES_tradnl"/>
              </w:rPr>
            </w:pPr>
          </w:p>
        </w:tc>
      </w:tr>
      <w:tr w:rsidR="00C43963" w:rsidRPr="00B6042B" w14:paraId="4D44AC50" w14:textId="77777777" w:rsidTr="0053565B">
        <w:tc>
          <w:tcPr>
            <w:tcW w:w="7479" w:type="dxa"/>
            <w:gridSpan w:val="2"/>
            <w:shd w:val="clear" w:color="auto" w:fill="auto"/>
          </w:tcPr>
          <w:p w14:paraId="4D44AC4E" w14:textId="77777777" w:rsidR="00C43963" w:rsidRPr="00B6042B" w:rsidRDefault="00C43963" w:rsidP="00E52405">
            <w:pPr>
              <w:spacing w:before="60" w:after="60"/>
              <w:ind w:firstLine="96"/>
              <w:rPr>
                <w:rFonts w:ascii="Arial" w:hAnsi="Arial" w:cs="Arial"/>
                <w:sz w:val="18"/>
                <w:szCs w:val="18"/>
              </w:rPr>
            </w:pPr>
            <w:r w:rsidRPr="00B6042B">
              <w:rPr>
                <w:rFonts w:ascii="Arial" w:hAnsi="Arial" w:cs="Arial"/>
                <w:sz w:val="18"/>
                <w:szCs w:val="18"/>
              </w:rPr>
              <w:t>CIELAB PARAMETROAK</w:t>
            </w:r>
          </w:p>
        </w:tc>
        <w:tc>
          <w:tcPr>
            <w:tcW w:w="1165" w:type="dxa"/>
            <w:shd w:val="clear" w:color="auto" w:fill="auto"/>
          </w:tcPr>
          <w:p w14:paraId="4D44AC4F" w14:textId="77777777" w:rsidR="00C43963" w:rsidRPr="00B6042B" w:rsidRDefault="00C43963" w:rsidP="0053565B">
            <w:pPr>
              <w:spacing w:before="60" w:after="60"/>
              <w:ind w:firstLine="34"/>
              <w:jc w:val="center"/>
              <w:rPr>
                <w:rFonts w:ascii="Arial" w:hAnsi="Arial" w:cs="Arial"/>
                <w:sz w:val="18"/>
                <w:szCs w:val="18"/>
              </w:rPr>
            </w:pPr>
            <w:r w:rsidRPr="00B6042B">
              <w:rPr>
                <w:rFonts w:ascii="Arial" w:hAnsi="Arial" w:cs="Arial"/>
                <w:sz w:val="18"/>
                <w:szCs w:val="18"/>
              </w:rPr>
              <w:t>4,00</w:t>
            </w:r>
          </w:p>
        </w:tc>
      </w:tr>
      <w:tr w:rsidR="00A3690A" w:rsidRPr="00B6042B" w14:paraId="4D44AC54" w14:textId="77777777" w:rsidTr="0053565B">
        <w:tc>
          <w:tcPr>
            <w:tcW w:w="3085" w:type="dxa"/>
            <w:shd w:val="clear" w:color="auto" w:fill="auto"/>
          </w:tcPr>
          <w:p w14:paraId="4D44AC51" w14:textId="77777777" w:rsidR="00A3690A" w:rsidRPr="00B6042B" w:rsidRDefault="00A3690A" w:rsidP="00E52405">
            <w:pPr>
              <w:spacing w:before="60" w:after="60"/>
              <w:ind w:firstLine="142"/>
              <w:rPr>
                <w:rFonts w:ascii="Arial" w:hAnsi="Arial" w:cs="Arial"/>
                <w:sz w:val="18"/>
                <w:szCs w:val="18"/>
              </w:rPr>
            </w:pPr>
            <w:r w:rsidRPr="00B6042B">
              <w:rPr>
                <w:rFonts w:ascii="Arial" w:hAnsi="Arial" w:cs="Arial"/>
                <w:sz w:val="18"/>
                <w:szCs w:val="18"/>
              </w:rPr>
              <w:t>1. a* osagai gorria</w:t>
            </w:r>
          </w:p>
        </w:tc>
        <w:tc>
          <w:tcPr>
            <w:tcW w:w="4394" w:type="dxa"/>
            <w:vMerge w:val="restart"/>
            <w:shd w:val="clear" w:color="auto" w:fill="auto"/>
            <w:vAlign w:val="center"/>
          </w:tcPr>
          <w:p w14:paraId="4D44AC52" w14:textId="77777777" w:rsidR="00A3690A" w:rsidRPr="00B6042B" w:rsidRDefault="00A3690A" w:rsidP="00E52405">
            <w:pPr>
              <w:spacing w:before="60" w:after="60"/>
              <w:ind w:firstLine="96"/>
              <w:jc w:val="both"/>
              <w:rPr>
                <w:rFonts w:ascii="Arial" w:hAnsi="Arial" w:cs="Arial"/>
                <w:sz w:val="18"/>
                <w:szCs w:val="18"/>
              </w:rPr>
            </w:pPr>
            <w:proofErr w:type="spellStart"/>
            <w:r w:rsidRPr="00B6042B">
              <w:rPr>
                <w:rFonts w:ascii="Arial" w:hAnsi="Arial" w:cs="Arial"/>
                <w:sz w:val="18"/>
                <w:szCs w:val="18"/>
              </w:rPr>
              <w:t>Espektrofotometria</w:t>
            </w:r>
            <w:proofErr w:type="spellEnd"/>
            <w:r w:rsidRPr="00B6042B">
              <w:rPr>
                <w:rFonts w:ascii="Arial" w:hAnsi="Arial" w:cs="Arial"/>
                <w:sz w:val="18"/>
                <w:szCs w:val="18"/>
              </w:rPr>
              <w:t xml:space="preserve"> ikusgai ultramorea / MANB</w:t>
            </w:r>
          </w:p>
        </w:tc>
        <w:tc>
          <w:tcPr>
            <w:tcW w:w="1165" w:type="dxa"/>
            <w:vMerge w:val="restart"/>
            <w:shd w:val="clear" w:color="auto" w:fill="auto"/>
          </w:tcPr>
          <w:p w14:paraId="4D44AC53" w14:textId="77777777" w:rsidR="00A3690A" w:rsidRPr="00B6042B" w:rsidRDefault="00A3690A" w:rsidP="0053565B">
            <w:pPr>
              <w:spacing w:before="60" w:after="60"/>
              <w:ind w:firstLine="34"/>
              <w:jc w:val="center"/>
              <w:rPr>
                <w:rFonts w:ascii="Arial" w:hAnsi="Arial" w:cs="Arial"/>
                <w:sz w:val="18"/>
                <w:szCs w:val="18"/>
                <w:lang w:val="es-ES_tradnl"/>
              </w:rPr>
            </w:pPr>
          </w:p>
        </w:tc>
      </w:tr>
      <w:tr w:rsidR="00A3690A" w:rsidRPr="00B6042B" w14:paraId="4D44AC58" w14:textId="77777777" w:rsidTr="0053565B">
        <w:tc>
          <w:tcPr>
            <w:tcW w:w="3085" w:type="dxa"/>
            <w:shd w:val="clear" w:color="auto" w:fill="auto"/>
          </w:tcPr>
          <w:p w14:paraId="4D44AC55" w14:textId="77777777" w:rsidR="00A3690A" w:rsidRPr="00B6042B" w:rsidRDefault="00A3690A" w:rsidP="00E52405">
            <w:pPr>
              <w:spacing w:before="60" w:after="60"/>
              <w:ind w:firstLine="142"/>
              <w:rPr>
                <w:rFonts w:ascii="Arial" w:hAnsi="Arial" w:cs="Arial"/>
                <w:sz w:val="18"/>
                <w:szCs w:val="18"/>
              </w:rPr>
            </w:pPr>
            <w:r w:rsidRPr="00B6042B">
              <w:rPr>
                <w:rFonts w:ascii="Arial" w:hAnsi="Arial" w:cs="Arial"/>
                <w:sz w:val="18"/>
                <w:szCs w:val="18"/>
              </w:rPr>
              <w:t>2. b* osagai horia</w:t>
            </w:r>
          </w:p>
        </w:tc>
        <w:tc>
          <w:tcPr>
            <w:tcW w:w="4394" w:type="dxa"/>
            <w:vMerge/>
            <w:shd w:val="clear" w:color="auto" w:fill="auto"/>
          </w:tcPr>
          <w:p w14:paraId="4D44AC56" w14:textId="77777777" w:rsidR="00A3690A" w:rsidRPr="00B6042B" w:rsidRDefault="00A3690A"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57" w14:textId="77777777" w:rsidR="00A3690A" w:rsidRPr="00B6042B" w:rsidRDefault="00A3690A" w:rsidP="0053565B">
            <w:pPr>
              <w:spacing w:before="60" w:after="60"/>
              <w:ind w:firstLine="34"/>
              <w:jc w:val="center"/>
              <w:rPr>
                <w:rFonts w:ascii="Arial" w:hAnsi="Arial" w:cs="Arial"/>
                <w:sz w:val="18"/>
                <w:szCs w:val="18"/>
                <w:lang w:val="es-ES_tradnl"/>
              </w:rPr>
            </w:pPr>
          </w:p>
        </w:tc>
      </w:tr>
      <w:tr w:rsidR="00A3690A" w:rsidRPr="00B6042B" w14:paraId="4D44AC5C" w14:textId="77777777" w:rsidTr="0053565B">
        <w:tc>
          <w:tcPr>
            <w:tcW w:w="3085" w:type="dxa"/>
            <w:shd w:val="clear" w:color="auto" w:fill="auto"/>
          </w:tcPr>
          <w:p w14:paraId="4D44AC59" w14:textId="77777777" w:rsidR="00A3690A" w:rsidRPr="00B6042B" w:rsidRDefault="00A3690A" w:rsidP="00E52405">
            <w:pPr>
              <w:spacing w:before="60" w:after="60"/>
              <w:ind w:firstLine="142"/>
              <w:rPr>
                <w:rFonts w:ascii="Arial" w:hAnsi="Arial" w:cs="Arial"/>
                <w:sz w:val="18"/>
                <w:szCs w:val="18"/>
              </w:rPr>
            </w:pPr>
            <w:r w:rsidRPr="00B6042B">
              <w:rPr>
                <w:rFonts w:ascii="Arial" w:hAnsi="Arial" w:cs="Arial"/>
                <w:sz w:val="18"/>
                <w:szCs w:val="18"/>
              </w:rPr>
              <w:t>3. L* argitasuna</w:t>
            </w:r>
          </w:p>
        </w:tc>
        <w:tc>
          <w:tcPr>
            <w:tcW w:w="4394" w:type="dxa"/>
            <w:vMerge/>
            <w:shd w:val="clear" w:color="auto" w:fill="auto"/>
          </w:tcPr>
          <w:p w14:paraId="4D44AC5A" w14:textId="77777777" w:rsidR="00A3690A" w:rsidRPr="00B6042B" w:rsidRDefault="00A3690A"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5B" w14:textId="77777777" w:rsidR="00A3690A" w:rsidRPr="00B6042B" w:rsidRDefault="00A3690A" w:rsidP="0053565B">
            <w:pPr>
              <w:spacing w:before="60" w:after="60"/>
              <w:ind w:firstLine="34"/>
              <w:jc w:val="center"/>
              <w:rPr>
                <w:rFonts w:ascii="Arial" w:hAnsi="Arial" w:cs="Arial"/>
                <w:sz w:val="18"/>
                <w:szCs w:val="18"/>
                <w:lang w:val="es-ES_tradnl"/>
              </w:rPr>
            </w:pPr>
          </w:p>
        </w:tc>
      </w:tr>
      <w:tr w:rsidR="00A3690A" w:rsidRPr="00B6042B" w14:paraId="4D44AC60" w14:textId="77777777" w:rsidTr="0053565B">
        <w:tc>
          <w:tcPr>
            <w:tcW w:w="3085" w:type="dxa"/>
            <w:shd w:val="clear" w:color="auto" w:fill="auto"/>
          </w:tcPr>
          <w:p w14:paraId="4D44AC5D" w14:textId="77777777" w:rsidR="00A3690A" w:rsidRPr="00B6042B" w:rsidRDefault="00A3690A" w:rsidP="00E52405">
            <w:pPr>
              <w:spacing w:before="60" w:after="60"/>
              <w:ind w:firstLine="142"/>
              <w:rPr>
                <w:rFonts w:ascii="Arial" w:hAnsi="Arial" w:cs="Arial"/>
                <w:sz w:val="18"/>
                <w:szCs w:val="18"/>
              </w:rPr>
            </w:pPr>
            <w:r w:rsidRPr="00B6042B">
              <w:rPr>
                <w:rFonts w:ascii="Arial" w:hAnsi="Arial" w:cs="Arial"/>
                <w:sz w:val="18"/>
                <w:szCs w:val="18"/>
              </w:rPr>
              <w:t xml:space="preserve">4. C* </w:t>
            </w:r>
            <w:proofErr w:type="spellStart"/>
            <w:r w:rsidRPr="00B6042B">
              <w:rPr>
                <w:rFonts w:ascii="Arial" w:hAnsi="Arial" w:cs="Arial"/>
                <w:sz w:val="18"/>
                <w:szCs w:val="18"/>
              </w:rPr>
              <w:t>kromatizitatea</w:t>
            </w:r>
            <w:proofErr w:type="spellEnd"/>
          </w:p>
        </w:tc>
        <w:tc>
          <w:tcPr>
            <w:tcW w:w="4394" w:type="dxa"/>
            <w:vMerge/>
            <w:shd w:val="clear" w:color="auto" w:fill="auto"/>
          </w:tcPr>
          <w:p w14:paraId="4D44AC5E" w14:textId="77777777" w:rsidR="00A3690A" w:rsidRPr="00B6042B" w:rsidRDefault="00A3690A"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5F" w14:textId="77777777" w:rsidR="00A3690A" w:rsidRPr="00B6042B" w:rsidRDefault="00A3690A" w:rsidP="0053565B">
            <w:pPr>
              <w:spacing w:before="60" w:after="60"/>
              <w:ind w:firstLine="34"/>
              <w:jc w:val="center"/>
              <w:rPr>
                <w:rFonts w:ascii="Arial" w:hAnsi="Arial" w:cs="Arial"/>
                <w:sz w:val="18"/>
                <w:szCs w:val="18"/>
                <w:lang w:val="es-ES_tradnl"/>
              </w:rPr>
            </w:pPr>
          </w:p>
        </w:tc>
      </w:tr>
      <w:tr w:rsidR="00A3690A" w:rsidRPr="00B6042B" w14:paraId="4D44AC64" w14:textId="77777777" w:rsidTr="0053565B">
        <w:tc>
          <w:tcPr>
            <w:tcW w:w="3085" w:type="dxa"/>
            <w:shd w:val="clear" w:color="auto" w:fill="auto"/>
          </w:tcPr>
          <w:p w14:paraId="4D44AC61" w14:textId="77777777" w:rsidR="00A3690A" w:rsidRPr="00B6042B" w:rsidRDefault="00A3690A" w:rsidP="00E52405">
            <w:pPr>
              <w:spacing w:before="60" w:after="60"/>
              <w:ind w:firstLine="142"/>
              <w:rPr>
                <w:rFonts w:ascii="Arial" w:hAnsi="Arial" w:cs="Arial"/>
                <w:sz w:val="18"/>
                <w:szCs w:val="18"/>
              </w:rPr>
            </w:pPr>
            <w:r w:rsidRPr="00B6042B">
              <w:rPr>
                <w:rFonts w:ascii="Arial" w:hAnsi="Arial" w:cs="Arial"/>
                <w:sz w:val="18"/>
                <w:szCs w:val="18"/>
              </w:rPr>
              <w:t>5. H* tonalitatea</w:t>
            </w:r>
          </w:p>
        </w:tc>
        <w:tc>
          <w:tcPr>
            <w:tcW w:w="4394" w:type="dxa"/>
            <w:vMerge/>
            <w:shd w:val="clear" w:color="auto" w:fill="auto"/>
          </w:tcPr>
          <w:p w14:paraId="4D44AC62" w14:textId="77777777" w:rsidR="00A3690A" w:rsidRPr="00B6042B" w:rsidRDefault="00A3690A"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63" w14:textId="77777777" w:rsidR="00A3690A" w:rsidRPr="00B6042B" w:rsidRDefault="00A3690A" w:rsidP="0053565B">
            <w:pPr>
              <w:spacing w:before="60" w:after="60"/>
              <w:ind w:firstLine="34"/>
              <w:jc w:val="center"/>
              <w:rPr>
                <w:rFonts w:ascii="Arial" w:hAnsi="Arial" w:cs="Arial"/>
                <w:sz w:val="18"/>
                <w:szCs w:val="18"/>
                <w:lang w:val="es-ES_tradnl"/>
              </w:rPr>
            </w:pPr>
          </w:p>
        </w:tc>
      </w:tr>
      <w:tr w:rsidR="00A3690A" w:rsidRPr="00B6042B" w14:paraId="4D44AC68" w14:textId="77777777" w:rsidTr="0053565B">
        <w:tc>
          <w:tcPr>
            <w:tcW w:w="3085" w:type="dxa"/>
            <w:shd w:val="clear" w:color="auto" w:fill="auto"/>
          </w:tcPr>
          <w:p w14:paraId="4D44AC65" w14:textId="77777777" w:rsidR="00A3690A" w:rsidRPr="00B6042B" w:rsidRDefault="00A3690A" w:rsidP="00E52405">
            <w:pPr>
              <w:spacing w:before="60" w:after="60"/>
              <w:ind w:firstLine="142"/>
              <w:rPr>
                <w:rFonts w:ascii="Arial" w:hAnsi="Arial" w:cs="Arial"/>
                <w:sz w:val="18"/>
                <w:szCs w:val="18"/>
              </w:rPr>
            </w:pPr>
            <w:r w:rsidRPr="00B6042B">
              <w:rPr>
                <w:rFonts w:ascii="Arial" w:hAnsi="Arial" w:cs="Arial"/>
                <w:sz w:val="18"/>
                <w:szCs w:val="18"/>
              </w:rPr>
              <w:t>6. S* asetasuna</w:t>
            </w:r>
          </w:p>
        </w:tc>
        <w:tc>
          <w:tcPr>
            <w:tcW w:w="4394" w:type="dxa"/>
            <w:vMerge/>
            <w:shd w:val="clear" w:color="auto" w:fill="auto"/>
          </w:tcPr>
          <w:p w14:paraId="4D44AC66" w14:textId="77777777" w:rsidR="00A3690A" w:rsidRPr="00B6042B" w:rsidRDefault="00A3690A" w:rsidP="00E52405">
            <w:pPr>
              <w:spacing w:before="60" w:after="60"/>
              <w:ind w:firstLine="96"/>
              <w:jc w:val="both"/>
              <w:rPr>
                <w:rFonts w:ascii="Arial" w:hAnsi="Arial" w:cs="Arial"/>
                <w:sz w:val="18"/>
                <w:szCs w:val="18"/>
                <w:lang w:val="es-ES_tradnl"/>
              </w:rPr>
            </w:pPr>
          </w:p>
        </w:tc>
        <w:tc>
          <w:tcPr>
            <w:tcW w:w="1165" w:type="dxa"/>
            <w:vMerge/>
            <w:shd w:val="clear" w:color="auto" w:fill="auto"/>
          </w:tcPr>
          <w:p w14:paraId="4D44AC67" w14:textId="77777777" w:rsidR="00A3690A" w:rsidRPr="00B6042B" w:rsidRDefault="00A3690A" w:rsidP="0053565B">
            <w:pPr>
              <w:spacing w:before="60" w:after="60"/>
              <w:ind w:firstLine="34"/>
              <w:jc w:val="center"/>
              <w:rPr>
                <w:rFonts w:ascii="Arial" w:hAnsi="Arial" w:cs="Arial"/>
                <w:sz w:val="18"/>
                <w:szCs w:val="18"/>
                <w:lang w:val="es-ES_tradnl"/>
              </w:rPr>
            </w:pPr>
          </w:p>
        </w:tc>
      </w:tr>
    </w:tbl>
    <w:p w14:paraId="4D44AC69" w14:textId="77777777" w:rsidR="00256D89" w:rsidRPr="00B6042B" w:rsidRDefault="00FA0DA5" w:rsidP="00F2372F">
      <w:pPr>
        <w:spacing w:before="240" w:after="120" w:line="360" w:lineRule="auto"/>
        <w:ind w:firstLine="567"/>
        <w:jc w:val="both"/>
        <w:rPr>
          <w:rFonts w:ascii="Arial" w:hAnsi="Arial" w:cs="Arial"/>
          <w:sz w:val="18"/>
          <w:szCs w:val="18"/>
        </w:rPr>
      </w:pPr>
      <w:proofErr w:type="spellStart"/>
      <w:r w:rsidRPr="00B6042B">
        <w:rPr>
          <w:rFonts w:ascii="Arial" w:hAnsi="Arial" w:cs="Arial"/>
          <w:sz w:val="18"/>
          <w:szCs w:val="18"/>
        </w:rPr>
        <w:t>Analitika</w:t>
      </w:r>
      <w:proofErr w:type="spellEnd"/>
      <w:r w:rsidRPr="00B6042B">
        <w:rPr>
          <w:rFonts w:ascii="Arial" w:hAnsi="Arial" w:cs="Arial"/>
          <w:sz w:val="18"/>
          <w:szCs w:val="18"/>
        </w:rPr>
        <w:t xml:space="preserve"> multzo bat eginda ere, banako entseguren bat egin behar baldin bada multzoan eskainitakoaz bestelako teknika baten bidez, teknika horren banako kostua multzoaren zenbatekoari gehituko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760"/>
        <w:gridCol w:w="1336"/>
      </w:tblGrid>
      <w:tr w:rsidR="00FA0DA5" w:rsidRPr="00B6042B" w14:paraId="4D44AC6D" w14:textId="77777777" w:rsidTr="006104B0">
        <w:tc>
          <w:tcPr>
            <w:tcW w:w="1548" w:type="dxa"/>
            <w:shd w:val="clear" w:color="auto" w:fill="auto"/>
          </w:tcPr>
          <w:p w14:paraId="4D44AC6A" w14:textId="77777777" w:rsidR="00FA0DA5" w:rsidRPr="00B6042B" w:rsidRDefault="00FA0DA5" w:rsidP="00923E99">
            <w:pPr>
              <w:spacing w:before="60" w:after="60"/>
              <w:jc w:val="center"/>
              <w:rPr>
                <w:rFonts w:ascii="Arial" w:hAnsi="Arial" w:cs="Arial"/>
                <w:sz w:val="18"/>
                <w:szCs w:val="18"/>
              </w:rPr>
            </w:pPr>
            <w:r w:rsidRPr="00B6042B">
              <w:rPr>
                <w:rFonts w:ascii="Arial" w:hAnsi="Arial" w:cs="Arial"/>
                <w:sz w:val="18"/>
                <w:szCs w:val="18"/>
              </w:rPr>
              <w:lastRenderedPageBreak/>
              <w:t>5. TARIFA</w:t>
            </w:r>
          </w:p>
        </w:tc>
        <w:tc>
          <w:tcPr>
            <w:tcW w:w="5760" w:type="dxa"/>
            <w:shd w:val="clear" w:color="auto" w:fill="auto"/>
          </w:tcPr>
          <w:p w14:paraId="4D44AC6B" w14:textId="77777777" w:rsidR="00FA0DA5" w:rsidRPr="00B6042B" w:rsidRDefault="00FA0DA5" w:rsidP="00923E99">
            <w:pPr>
              <w:spacing w:before="60" w:after="60"/>
              <w:ind w:firstLine="567"/>
              <w:jc w:val="center"/>
              <w:rPr>
                <w:rFonts w:ascii="Arial" w:hAnsi="Arial" w:cs="Arial"/>
                <w:sz w:val="18"/>
                <w:szCs w:val="18"/>
              </w:rPr>
            </w:pPr>
            <w:r w:rsidRPr="00B6042B">
              <w:rPr>
                <w:rFonts w:ascii="Arial" w:hAnsi="Arial" w:cs="Arial"/>
                <w:sz w:val="18"/>
                <w:szCs w:val="18"/>
              </w:rPr>
              <w:t>NEKAZARITZAKO ELIKAGAIEN LABORATEGIA. KONTZEPTU ADMINISTRATIBOAK</w:t>
            </w:r>
          </w:p>
        </w:tc>
        <w:tc>
          <w:tcPr>
            <w:tcW w:w="1336" w:type="dxa"/>
            <w:shd w:val="clear" w:color="auto" w:fill="auto"/>
          </w:tcPr>
          <w:p w14:paraId="4D44AC6C" w14:textId="77777777" w:rsidR="00FA0DA5" w:rsidRPr="00B6042B" w:rsidRDefault="00FA0DA5" w:rsidP="00923E99">
            <w:pPr>
              <w:spacing w:before="60" w:after="60"/>
              <w:jc w:val="center"/>
              <w:rPr>
                <w:rFonts w:ascii="Arial" w:hAnsi="Arial" w:cs="Arial"/>
                <w:sz w:val="18"/>
                <w:szCs w:val="18"/>
              </w:rPr>
            </w:pPr>
            <w:r w:rsidRPr="00B6042B">
              <w:rPr>
                <w:rFonts w:ascii="Arial" w:hAnsi="Arial" w:cs="Arial"/>
                <w:sz w:val="18"/>
                <w:szCs w:val="18"/>
              </w:rPr>
              <w:t>Euroak</w:t>
            </w:r>
          </w:p>
        </w:tc>
      </w:tr>
      <w:tr w:rsidR="00FA0DA5" w:rsidRPr="00B6042B" w14:paraId="4D44AC71" w14:textId="77777777" w:rsidTr="006104B0">
        <w:tc>
          <w:tcPr>
            <w:tcW w:w="1548" w:type="dxa"/>
            <w:shd w:val="clear" w:color="auto" w:fill="auto"/>
          </w:tcPr>
          <w:p w14:paraId="4D44AC6E" w14:textId="77777777" w:rsidR="00FA0DA5" w:rsidRPr="00B6042B" w:rsidRDefault="00FA0DA5" w:rsidP="00923E99">
            <w:pPr>
              <w:spacing w:before="60" w:after="60"/>
              <w:jc w:val="both"/>
              <w:rPr>
                <w:rFonts w:ascii="Arial" w:hAnsi="Arial" w:cs="Arial"/>
                <w:sz w:val="18"/>
                <w:szCs w:val="18"/>
                <w:lang w:val="es-ES_tradnl"/>
              </w:rPr>
            </w:pPr>
          </w:p>
        </w:tc>
        <w:tc>
          <w:tcPr>
            <w:tcW w:w="5760" w:type="dxa"/>
            <w:shd w:val="clear" w:color="auto" w:fill="auto"/>
          </w:tcPr>
          <w:p w14:paraId="4D44AC6F" w14:textId="77777777" w:rsidR="00FA0DA5" w:rsidRPr="00B6042B" w:rsidRDefault="00FA0DA5" w:rsidP="002D5B36">
            <w:pPr>
              <w:spacing w:before="60" w:after="60"/>
              <w:ind w:firstLine="157"/>
              <w:rPr>
                <w:rFonts w:ascii="Arial" w:hAnsi="Arial" w:cs="Arial"/>
                <w:sz w:val="18"/>
                <w:szCs w:val="18"/>
              </w:rPr>
            </w:pPr>
            <w:r w:rsidRPr="00B6042B">
              <w:rPr>
                <w:rFonts w:ascii="Arial" w:hAnsi="Arial" w:cs="Arial"/>
                <w:sz w:val="18"/>
                <w:szCs w:val="18"/>
              </w:rPr>
              <w:t>1. Kopiak eta jatorrizkoak, saiakuntzaren lehenbiziko txostenetik aurrera</w:t>
            </w:r>
          </w:p>
        </w:tc>
        <w:tc>
          <w:tcPr>
            <w:tcW w:w="1336" w:type="dxa"/>
            <w:shd w:val="clear" w:color="auto" w:fill="auto"/>
          </w:tcPr>
          <w:p w14:paraId="4D44AC70" w14:textId="77777777" w:rsidR="00FA0DA5" w:rsidRPr="00B6042B" w:rsidRDefault="00FA0DA5" w:rsidP="00923E99">
            <w:pPr>
              <w:spacing w:before="60" w:after="60"/>
              <w:jc w:val="center"/>
              <w:rPr>
                <w:rFonts w:ascii="Arial" w:hAnsi="Arial" w:cs="Arial"/>
                <w:sz w:val="18"/>
                <w:szCs w:val="18"/>
              </w:rPr>
            </w:pPr>
            <w:r w:rsidRPr="00B6042B">
              <w:rPr>
                <w:rFonts w:ascii="Arial" w:hAnsi="Arial" w:cs="Arial"/>
                <w:sz w:val="18"/>
                <w:szCs w:val="18"/>
              </w:rPr>
              <w:t>2,00</w:t>
            </w:r>
          </w:p>
        </w:tc>
      </w:tr>
      <w:tr w:rsidR="00FA0DA5" w:rsidRPr="00B6042B" w14:paraId="4D44AC75" w14:textId="77777777" w:rsidTr="006104B0">
        <w:tc>
          <w:tcPr>
            <w:tcW w:w="1548" w:type="dxa"/>
            <w:shd w:val="clear" w:color="auto" w:fill="auto"/>
          </w:tcPr>
          <w:p w14:paraId="4D44AC72" w14:textId="77777777" w:rsidR="00FA0DA5" w:rsidRPr="00B6042B" w:rsidRDefault="00FA0DA5" w:rsidP="00923E99">
            <w:pPr>
              <w:spacing w:before="60" w:after="60"/>
              <w:jc w:val="both"/>
              <w:rPr>
                <w:rFonts w:ascii="Arial" w:hAnsi="Arial" w:cs="Arial"/>
                <w:sz w:val="18"/>
                <w:szCs w:val="18"/>
                <w:lang w:val="es-ES_tradnl"/>
              </w:rPr>
            </w:pPr>
          </w:p>
        </w:tc>
        <w:tc>
          <w:tcPr>
            <w:tcW w:w="5760" w:type="dxa"/>
            <w:shd w:val="clear" w:color="auto" w:fill="auto"/>
          </w:tcPr>
          <w:p w14:paraId="4D44AC73" w14:textId="77777777" w:rsidR="00FA0DA5" w:rsidRPr="00B6042B" w:rsidRDefault="00FA0DA5" w:rsidP="002D5B36">
            <w:pPr>
              <w:spacing w:before="60" w:after="60"/>
              <w:ind w:firstLine="157"/>
              <w:rPr>
                <w:rFonts w:ascii="Arial" w:hAnsi="Arial" w:cs="Arial"/>
                <w:sz w:val="18"/>
                <w:szCs w:val="18"/>
              </w:rPr>
            </w:pPr>
            <w:r w:rsidRPr="00B6042B">
              <w:rPr>
                <w:rFonts w:ascii="Arial" w:hAnsi="Arial" w:cs="Arial"/>
                <w:sz w:val="18"/>
                <w:szCs w:val="18"/>
              </w:rPr>
              <w:t>2. Ziurtagiriak eta txostenak</w:t>
            </w:r>
          </w:p>
        </w:tc>
        <w:tc>
          <w:tcPr>
            <w:tcW w:w="1336" w:type="dxa"/>
            <w:shd w:val="clear" w:color="auto" w:fill="auto"/>
          </w:tcPr>
          <w:p w14:paraId="4D44AC74" w14:textId="77777777" w:rsidR="00FA0DA5" w:rsidRPr="00B6042B" w:rsidRDefault="00FA0DA5" w:rsidP="00923E99">
            <w:pPr>
              <w:spacing w:before="60" w:after="60"/>
              <w:jc w:val="center"/>
              <w:rPr>
                <w:rFonts w:ascii="Arial" w:hAnsi="Arial" w:cs="Arial"/>
                <w:sz w:val="18"/>
                <w:szCs w:val="18"/>
              </w:rPr>
            </w:pPr>
            <w:r w:rsidRPr="00B6042B">
              <w:rPr>
                <w:rFonts w:ascii="Arial" w:hAnsi="Arial" w:cs="Arial"/>
                <w:sz w:val="18"/>
                <w:szCs w:val="18"/>
              </w:rPr>
              <w:t>6,00</w:t>
            </w:r>
          </w:p>
        </w:tc>
      </w:tr>
    </w:tbl>
    <w:p w14:paraId="4D44AC76" w14:textId="77777777" w:rsidR="00FA0DA5" w:rsidRPr="00B6042B" w:rsidRDefault="001D1790"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w:t>
      </w:r>
    </w:p>
    <w:p w14:paraId="4D44AC77" w14:textId="77777777" w:rsidR="001D1790" w:rsidRPr="00B6042B" w:rsidRDefault="001D1790" w:rsidP="00C901B5">
      <w:pPr>
        <w:spacing w:before="240" w:line="360" w:lineRule="auto"/>
        <w:ind w:firstLine="567"/>
        <w:jc w:val="both"/>
        <w:rPr>
          <w:rFonts w:ascii="Arial" w:hAnsi="Arial" w:cs="Arial"/>
          <w:sz w:val="18"/>
          <w:szCs w:val="18"/>
        </w:rPr>
      </w:pPr>
      <w:r w:rsidRPr="00B6042B">
        <w:rPr>
          <w:rFonts w:ascii="Arial" w:hAnsi="Arial" w:cs="Arial"/>
          <w:sz w:val="18"/>
          <w:szCs w:val="18"/>
        </w:rPr>
        <w:t>Ofizialki deklaratutako izurri bat dagoenean, ez da tasarik eskatuko Landare Biologiaren laborategiaren zerbitzuen kudeaketa tekniko edo fakultatiboa egiteagatik.</w:t>
      </w:r>
    </w:p>
    <w:p w14:paraId="4D44AC78" w14:textId="77777777" w:rsidR="001D1790" w:rsidRPr="00B6042B" w:rsidRDefault="00C9571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55. artikulua. </w:t>
      </w:r>
      <w:proofErr w:type="spellStart"/>
      <w:r w:rsidRPr="00B6042B">
        <w:rPr>
          <w:rFonts w:ascii="Arial" w:hAnsi="Arial" w:cs="Arial"/>
          <w:sz w:val="18"/>
          <w:szCs w:val="18"/>
        </w:rPr>
        <w:t>Lurzatiak</w:t>
      </w:r>
      <w:proofErr w:type="spellEnd"/>
      <w:r w:rsidRPr="00B6042B">
        <w:rPr>
          <w:rFonts w:ascii="Arial" w:hAnsi="Arial" w:cs="Arial"/>
          <w:sz w:val="18"/>
          <w:szCs w:val="18"/>
        </w:rPr>
        <w:t xml:space="preserve"> </w:t>
      </w:r>
      <w:proofErr w:type="spellStart"/>
      <w:r w:rsidRPr="00B6042B">
        <w:rPr>
          <w:rFonts w:ascii="Arial" w:hAnsi="Arial" w:cs="Arial"/>
          <w:sz w:val="18"/>
          <w:szCs w:val="18"/>
        </w:rPr>
        <w:t>lurzati</w:t>
      </w:r>
      <w:proofErr w:type="spellEnd"/>
      <w:r w:rsidRPr="00B6042B">
        <w:rPr>
          <w:rFonts w:ascii="Arial" w:hAnsi="Arial" w:cs="Arial"/>
          <w:sz w:val="18"/>
          <w:szCs w:val="18"/>
        </w:rPr>
        <w:t xml:space="preserve"> berrantolamenduko prozesuetatik kanpo uztearen ziurtagiriak emateagatiko tasa </w:t>
      </w:r>
    </w:p>
    <w:p w14:paraId="4D44AC79" w14:textId="77777777" w:rsidR="00C95716"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C7A"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da Foru Komunitateko Administrazioak eta haren erakunde autonomoek administrazio zerbitzua egitea </w:t>
      </w:r>
      <w:proofErr w:type="spellStart"/>
      <w:r w:rsidRPr="00B6042B">
        <w:rPr>
          <w:rFonts w:ascii="Arial" w:hAnsi="Arial" w:cs="Arial"/>
          <w:sz w:val="18"/>
          <w:szCs w:val="18"/>
        </w:rPr>
        <w:t>lurzatiak</w:t>
      </w:r>
      <w:proofErr w:type="spellEnd"/>
      <w:r w:rsidRPr="00B6042B">
        <w:rPr>
          <w:rFonts w:ascii="Arial" w:hAnsi="Arial" w:cs="Arial"/>
          <w:sz w:val="18"/>
          <w:szCs w:val="18"/>
        </w:rPr>
        <w:t xml:space="preserve"> </w:t>
      </w:r>
      <w:proofErr w:type="spellStart"/>
      <w:r w:rsidRPr="00B6042B">
        <w:rPr>
          <w:rFonts w:ascii="Arial" w:hAnsi="Arial" w:cs="Arial"/>
          <w:sz w:val="18"/>
          <w:szCs w:val="18"/>
        </w:rPr>
        <w:t>lurzati</w:t>
      </w:r>
      <w:proofErr w:type="spellEnd"/>
      <w:r w:rsidRPr="00B6042B">
        <w:rPr>
          <w:rFonts w:ascii="Arial" w:hAnsi="Arial" w:cs="Arial"/>
          <w:sz w:val="18"/>
          <w:szCs w:val="18"/>
        </w:rPr>
        <w:t xml:space="preserve"> berrantolamenduko prozesuetatik kanpo uztearen ziurtagiriak emateko.</w:t>
      </w:r>
    </w:p>
    <w:p w14:paraId="4D44AC7B"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C7C"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1. apartatuan aipatzen den zerbitzua eskatzen duten pertsona fisikoak edo juridikoak.</w:t>
      </w:r>
    </w:p>
    <w:p w14:paraId="4D44AC7D"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C7E"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C7F"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C80" w14:textId="77777777" w:rsidR="0073695C" w:rsidRPr="00B6042B" w:rsidRDefault="0073695C" w:rsidP="00C901B5">
      <w:pPr>
        <w:spacing w:before="240" w:line="360" w:lineRule="auto"/>
        <w:ind w:firstLine="567"/>
        <w:jc w:val="both"/>
        <w:rPr>
          <w:rFonts w:ascii="Arial" w:hAnsi="Arial" w:cs="Arial"/>
          <w:sz w:val="18"/>
          <w:szCs w:val="18"/>
        </w:rPr>
      </w:pPr>
      <w:r w:rsidRPr="00B6042B">
        <w:rPr>
          <w:rFonts w:ascii="Arial" w:hAnsi="Arial" w:cs="Arial"/>
          <w:sz w:val="18"/>
          <w:szCs w:val="18"/>
        </w:rPr>
        <w:t>Tarifa 10,00 eurokoa izanen da ziurtagiri bakoitzeko.</w:t>
      </w:r>
    </w:p>
    <w:p w14:paraId="4D44AC81" w14:textId="77777777" w:rsidR="0073695C" w:rsidRPr="00B6042B" w:rsidRDefault="00310E3F"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56. artikulua. Jatorri-deituren, deitura espezifikoen edo adierazpen geografiko babestuen kontseilu arauemaileen zerbitzuen tasak </w:t>
      </w:r>
    </w:p>
    <w:p w14:paraId="4D44AC82" w14:textId="77777777" w:rsidR="00310E3F" w:rsidRPr="00B6042B" w:rsidRDefault="00310E3F"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C83" w14:textId="77777777" w:rsidR="00310E3F" w:rsidRPr="00B6042B" w:rsidRDefault="00310E3F"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honen zerga-egitatea da jatorri-deituren, deitura espezifikoen edo adierazpen geografiko babestuen kontseilu arauemaileek zerbitzu hauek ematea:</w:t>
      </w:r>
    </w:p>
    <w:p w14:paraId="4D44AC84" w14:textId="77777777" w:rsidR="00310E3F" w:rsidRPr="00B6042B" w:rsidRDefault="00310E3F"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Kontseilu arauemaileen erregistroetako inskripzioak.</w:t>
      </w:r>
    </w:p>
    <w:p w14:paraId="4D44AC85" w14:textId="77777777" w:rsidR="00310E3F" w:rsidRPr="00B6042B" w:rsidRDefault="00310E3F"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Bigarrena. Ziurtapenak eta beste jarduketa batzuk, esaterako: mahats-biltzea eta ardogintza kontrolatzea; jatorri deituretan, deitura espezifikoetan edo adierazpen geografiko babestuetan sartzen diren produktuen izakinen kopuru-edukiera eta ekintza osagarriak; eta "Nafarroa" Jatorri Deituran sartutako upeltegiek ardoa egitea, aipatutako deituraren Mahastien Erregistroan inskribatutako </w:t>
      </w:r>
      <w:proofErr w:type="spellStart"/>
      <w:r w:rsidRPr="00B6042B">
        <w:rPr>
          <w:rFonts w:ascii="Arial" w:hAnsi="Arial" w:cs="Arial"/>
          <w:sz w:val="18"/>
          <w:szCs w:val="18"/>
        </w:rPr>
        <w:t>lurzatietako</w:t>
      </w:r>
      <w:proofErr w:type="spellEnd"/>
      <w:r w:rsidRPr="00B6042B">
        <w:rPr>
          <w:rFonts w:ascii="Arial" w:hAnsi="Arial" w:cs="Arial"/>
          <w:sz w:val="18"/>
          <w:szCs w:val="18"/>
        </w:rPr>
        <w:t xml:space="preserve"> mahatsekin egina,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erregistro horretan inskribatu gabeko mahatsekin egina, betiere Nafarroako Foru Komunitateko lurraldean badaude eta Nafarroako Foru Komunitateko Gobernuak baimendutako </w:t>
      </w:r>
      <w:r w:rsidRPr="00B6042B">
        <w:rPr>
          <w:rFonts w:ascii="Arial" w:hAnsi="Arial" w:cs="Arial"/>
          <w:sz w:val="18"/>
          <w:szCs w:val="18"/>
        </w:rPr>
        <w:lastRenderedPageBreak/>
        <w:t>aldaerekin eginak badaude, baina "Nafarroa" Jatorri Deituran sartu gabekoekin, haien azken destinoa edozein izanik ere.</w:t>
      </w:r>
    </w:p>
    <w:p w14:paraId="4D44AC86" w14:textId="77777777" w:rsidR="00310E3F" w:rsidRPr="00B6042B" w:rsidRDefault="00310E3F"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Hirugarrena. Honakoak ematea: jatorri ziurtagiriak, zirkulazio orriak, fakturen bisak, zigiluen, etiketen, </w:t>
      </w:r>
      <w:proofErr w:type="spellStart"/>
      <w:r w:rsidRPr="00B6042B">
        <w:rPr>
          <w:rFonts w:ascii="Arial" w:hAnsi="Arial" w:cs="Arial"/>
          <w:sz w:val="18"/>
          <w:szCs w:val="18"/>
        </w:rPr>
        <w:t>kontraetiketen</w:t>
      </w:r>
      <w:proofErr w:type="spellEnd"/>
      <w:r w:rsidRPr="00B6042B">
        <w:rPr>
          <w:rFonts w:ascii="Arial" w:hAnsi="Arial" w:cs="Arial"/>
          <w:sz w:val="18"/>
          <w:szCs w:val="18"/>
        </w:rPr>
        <w:t>, besokoen eta ontzien salmenta, zigilatze eta markatze lanak.</w:t>
      </w:r>
    </w:p>
    <w:p w14:paraId="4D44AC87"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C88"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eskatzen edo haietatik onura ateratzen duten pertsonak eta entitateak.</w:t>
      </w:r>
    </w:p>
    <w:p w14:paraId="4D44AC89"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Edozein kasutan, tributu-zorren erantzule izanen dira kontseilu arauemaileen erregistroetan inskribaturik dauden ustiategien, industrien, landaketen, upategien, granjen, hiltegien, zatiketa aretoen edo biltegien titularrak.</w:t>
      </w:r>
    </w:p>
    <w:p w14:paraId="4D44AC8A"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3. Tributuaren sortzapena eta kudeaketa.</w:t>
      </w:r>
    </w:p>
    <w:p w14:paraId="4D44AC8B"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 sortuko da zerga-egitatea osatzen duten zerbitzuak emateko eskaera egiten denean edo ematen hasten direnean. Halere, subjektu pasiboaren </w:t>
      </w:r>
      <w:proofErr w:type="spellStart"/>
      <w:r w:rsidRPr="00B6042B">
        <w:rPr>
          <w:rFonts w:ascii="Arial" w:hAnsi="Arial" w:cs="Arial"/>
          <w:sz w:val="18"/>
          <w:szCs w:val="18"/>
        </w:rPr>
        <w:t>autolikidazio</w:t>
      </w:r>
      <w:proofErr w:type="spellEnd"/>
      <w:r w:rsidRPr="00B6042B">
        <w:rPr>
          <w:rFonts w:ascii="Arial" w:hAnsi="Arial" w:cs="Arial"/>
          <w:sz w:val="18"/>
          <w:szCs w:val="18"/>
        </w:rPr>
        <w:t xml:space="preserve"> bidez ordaintzea eskatzen ahalko da, kasuko zerbitzua ematen hasi aurretik.</w:t>
      </w:r>
    </w:p>
    <w:p w14:paraId="4D44AC8C"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Inskripzioaren tasa urtean behin sortuko da. Hasierako likidazioa sortuko da inskripzioaren unean, eta urte osoko zenbatekoa ordaintzea eskatuko da, edozein dela ere inskripzioa egiten den data.</w:t>
      </w:r>
    </w:p>
    <w:p w14:paraId="4D44AC8D"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C8E"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C8F"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1. tarifa. Inskribatutako landaketen gainekoa, haien nekazaritzako elikagaien ekoizpena erabiltzen denean kasuan kasuko jatorri deiturak, </w:t>
      </w:r>
      <w:proofErr w:type="spellStart"/>
      <w:r w:rsidRPr="00B6042B">
        <w:rPr>
          <w:rFonts w:ascii="Arial" w:hAnsi="Arial" w:cs="Arial"/>
          <w:sz w:val="18"/>
          <w:szCs w:val="18"/>
        </w:rPr>
        <w:t>deitura</w:t>
      </w:r>
      <w:proofErr w:type="spellEnd"/>
      <w:r w:rsidRPr="00B6042B">
        <w:rPr>
          <w:rFonts w:ascii="Arial" w:hAnsi="Arial" w:cs="Arial"/>
          <w:sz w:val="18"/>
          <w:szCs w:val="18"/>
        </w:rPr>
        <w:t xml:space="preserve"> espezifikoak edo adierazpen geografiko babestuak babestutako produktuak egiteko.</w:t>
      </w:r>
    </w:p>
    <w:p w14:paraId="4D44AC90"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Honela kalkulatuko da tasaren zerga-oinarria: interesdun bakoitzaren izenean inskribatutako hektarea kopurua bider azken bost kanpainetan eskualdeko hektarea baten ekoizpenaren batez besteko balioa.</w:t>
      </w:r>
    </w:p>
    <w:p w14:paraId="4D44AC91"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Ardogintzako produktuen kasuan, oso-osorik Nafarroako Foru Komunitatean kokaturiko kalitate figurek babestuetan, tasaren zerga-oinarria honela aterako da: interesdun bakoitzaren izenean inskribatutako hektarea kopurua bider kalitate figuraren baldintza agirian hektarea bakoitzeko gehienez onartzen den ekoizpenaren balioa.</w:t>
      </w:r>
    </w:p>
    <w:p w14:paraId="4D44AC92"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b) Aplikatuko den gehieneko karga-tasa 100eko 1 da.</w:t>
      </w:r>
    </w:p>
    <w:p w14:paraId="4D44AC93"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2. tarifa. Inskribatutako gaztandegietan entregatutako ardi-esnearen gainekoa, jatorri deiturak babestutako gaztak egiteko erabiltzen denean.</w:t>
      </w:r>
    </w:p>
    <w:p w14:paraId="4D44AC94"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Honela kalkulatuko da tasaren zerga-oinarria: entregatutako esne bolumena bider esneak aurreko kanpainan izandako batez besteko prezioa.</w:t>
      </w:r>
    </w:p>
    <w:p w14:paraId="4D44AC95"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b) Aplikatuko den gehieneko karga-tasa 100eko 1 da.</w:t>
      </w:r>
    </w:p>
    <w:p w14:paraId="4D44AC96"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3. tarifa. Adierazpen geografiko babestuan dauden produktuak egiteko erabiltzen diren abereen gainekoa.</w:t>
      </w:r>
    </w:p>
    <w:p w14:paraId="4D44AC97"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Honela kalkulatuko da tasaren zerga-oinarria: interesdun bakoitzaren izenean dauden abereen kopurua, adierazpen geografikoak babestutakoena, bider kasuko aberearen ekoizpenak aurreko kanpainan izandako batez besteko balioa.</w:t>
      </w:r>
    </w:p>
    <w:p w14:paraId="4D44AC98"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b) Aplikatuko den gehieneko karga-tasa 100eko 1 da.</w:t>
      </w:r>
    </w:p>
    <w:p w14:paraId="4D44AC99"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 Oro har babestutako produktuen gainekoa.</w:t>
      </w:r>
    </w:p>
    <w:p w14:paraId="4D44AC9A"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Honela kalkulatuko da tasaren zerga-oinarria: babestutako produktuaren unitatearen batez besteko prezioa bider saldutako bolumena edo kantitatea.</w:t>
      </w:r>
    </w:p>
    <w:p w14:paraId="4D44AC9B"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Aplikatuko den gehieneko karga-tasa 100eko 1,5 da.</w:t>
      </w:r>
    </w:p>
    <w:p w14:paraId="4D44AC9C"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5. tarifa. Jatorri ziurtagiriak, zirkulazio orriak, fakturen bisak eta antzeko agiriak emateko eskubideengatik.</w:t>
      </w:r>
    </w:p>
    <w:p w14:paraId="4D44AC9D"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Tasaren zerga-oinarria agirian jasotzen den balioari dagokiona izanen da.</w:t>
      </w:r>
    </w:p>
    <w:p w14:paraId="4D44AC9E"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b) Ziurtagiri, zirkulazio orri, fakturen bisa bakoitzeko edo antzeko beste edozein agirirengatik eskatu beharreko zenbatekoa 3,12 eurokoa izanen da.</w:t>
      </w:r>
    </w:p>
    <w:p w14:paraId="4D44AC9F"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 tarifa. Etiketak, </w:t>
      </w:r>
      <w:proofErr w:type="spellStart"/>
      <w:r w:rsidRPr="00B6042B">
        <w:rPr>
          <w:rFonts w:ascii="Arial" w:hAnsi="Arial" w:cs="Arial"/>
          <w:sz w:val="18"/>
          <w:szCs w:val="18"/>
        </w:rPr>
        <w:t>kontraetiketak</w:t>
      </w:r>
      <w:proofErr w:type="spellEnd"/>
      <w:r w:rsidRPr="00B6042B">
        <w:rPr>
          <w:rFonts w:ascii="Arial" w:hAnsi="Arial" w:cs="Arial"/>
          <w:sz w:val="18"/>
          <w:szCs w:val="18"/>
        </w:rPr>
        <w:t>, zigiluak, plakak, besokoak eta ontziak saldu eta emateagatik, bai eta zigilatze eta markatze lanengatik ere.</w:t>
      </w:r>
    </w:p>
    <w:p w14:paraId="4D44ACA0"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Tasaren zerga-oinarria agirian jasotzen den balioari dagokiona izanen da.</w:t>
      </w:r>
    </w:p>
    <w:p w14:paraId="4D44ACA1"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b) Eskatu beharreko zenbatekoa izanen da kostu prezioa halako bi.</w:t>
      </w:r>
    </w:p>
    <w:p w14:paraId="4D44ACA2"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7. tarifa. "Nafarroa" Jatorri Deituran inskribatutako upategiek egindako ardoa, "Nafarroa" Jatorri Deituraren Mahastien Erregistroan inskribatutako </w:t>
      </w:r>
      <w:proofErr w:type="spellStart"/>
      <w:r w:rsidRPr="00B6042B">
        <w:rPr>
          <w:rFonts w:ascii="Arial" w:hAnsi="Arial" w:cs="Arial"/>
          <w:sz w:val="18"/>
          <w:szCs w:val="18"/>
        </w:rPr>
        <w:t>lurzatietako</w:t>
      </w:r>
      <w:proofErr w:type="spellEnd"/>
      <w:r w:rsidRPr="00B6042B">
        <w:rPr>
          <w:rFonts w:ascii="Arial" w:hAnsi="Arial" w:cs="Arial"/>
          <w:sz w:val="18"/>
          <w:szCs w:val="18"/>
        </w:rPr>
        <w:t xml:space="preserve"> mahatsekin egina, </w:t>
      </w:r>
      <w:proofErr w:type="spellStart"/>
      <w:r w:rsidRPr="00B6042B">
        <w:rPr>
          <w:rFonts w:ascii="Arial" w:hAnsi="Arial" w:cs="Arial"/>
          <w:sz w:val="18"/>
          <w:szCs w:val="18"/>
        </w:rPr>
        <w:t>eta/edo</w:t>
      </w:r>
      <w:proofErr w:type="spellEnd"/>
      <w:r w:rsidRPr="00B6042B">
        <w:rPr>
          <w:rFonts w:ascii="Arial" w:hAnsi="Arial" w:cs="Arial"/>
          <w:sz w:val="18"/>
          <w:szCs w:val="18"/>
        </w:rPr>
        <w:t xml:space="preserve"> inskribatu gabekoekin egina, betiere </w:t>
      </w:r>
      <w:proofErr w:type="spellStart"/>
      <w:r w:rsidRPr="00B6042B">
        <w:rPr>
          <w:rFonts w:ascii="Arial" w:hAnsi="Arial" w:cs="Arial"/>
          <w:sz w:val="18"/>
          <w:szCs w:val="18"/>
        </w:rPr>
        <w:t>lurzatiak</w:t>
      </w:r>
      <w:proofErr w:type="spellEnd"/>
      <w:r w:rsidRPr="00B6042B">
        <w:rPr>
          <w:rFonts w:ascii="Arial" w:hAnsi="Arial" w:cs="Arial"/>
          <w:sz w:val="18"/>
          <w:szCs w:val="18"/>
        </w:rPr>
        <w:t xml:space="preserve"> Foru Komunitateko lurraldean badaude, baldin eta Nafarroako Gobernuak baimendutako aldaerekin eginak badaude, baina "Nafarroa" Jatorri Deiturak baimendutakoetan sartu gabeak.</w:t>
      </w:r>
    </w:p>
    <w:p w14:paraId="4D44ACA3"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a) Honela kalkulatuko da tasaren zerga-oinarria: babestu gabeko produktuaren unitatearen batez besteko prezioa bider egindako kantitatea edo bolumena.</w:t>
      </w:r>
    </w:p>
    <w:p w14:paraId="4D44ACA4"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b) Aplikatuko den gehieneko karga-tasa 100eko 1,5 da.</w:t>
      </w:r>
    </w:p>
    <w:p w14:paraId="4D44ACA5" w14:textId="77777777" w:rsidR="008E0795" w:rsidRPr="00B6042B" w:rsidRDefault="008E0795" w:rsidP="00C901B5">
      <w:pPr>
        <w:spacing w:before="240" w:line="360" w:lineRule="auto"/>
        <w:ind w:firstLine="567"/>
        <w:jc w:val="both"/>
        <w:rPr>
          <w:rFonts w:ascii="Arial" w:hAnsi="Arial" w:cs="Arial"/>
          <w:sz w:val="18"/>
          <w:szCs w:val="18"/>
        </w:rPr>
      </w:pPr>
      <w:r w:rsidRPr="00B6042B">
        <w:rPr>
          <w:rFonts w:ascii="Arial" w:hAnsi="Arial" w:cs="Arial"/>
          <w:sz w:val="18"/>
          <w:szCs w:val="18"/>
        </w:rPr>
        <w:t>c) Deituraren babespean merkaturatzen bada ardoa, 4. tarifaren arabera kalkulatuko da tasa hori.</w:t>
      </w:r>
    </w:p>
    <w:p w14:paraId="4D44ACA6"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5. Atxikipena.</w:t>
      </w:r>
    </w:p>
    <w:p w14:paraId="4D44ACA7"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Artikulu honetan arautzen diren tasen sarrerek eragindako baliabideak erabiliko dira Nafarroako Foru Komunitatean dauden jatorri deituren edo deitura espezifikoen kontseilu arauemaileak finantzatzeko, dagokien zatian, bai eta adierazpen geografiko babestuenak ere.</w:t>
      </w:r>
    </w:p>
    <w:p w14:paraId="4D44ACA8" w14:textId="77777777" w:rsidR="00E47D33" w:rsidRPr="00B6042B" w:rsidRDefault="00B01CB2"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57. artikulua. Esportaziorako ziurtagiri </w:t>
      </w:r>
      <w:proofErr w:type="spellStart"/>
      <w:r w:rsidRPr="00B6042B">
        <w:rPr>
          <w:rFonts w:ascii="Arial" w:hAnsi="Arial" w:cs="Arial"/>
          <w:sz w:val="18"/>
          <w:szCs w:val="18"/>
        </w:rPr>
        <w:t>fitosanitarioak</w:t>
      </w:r>
      <w:proofErr w:type="spellEnd"/>
      <w:r w:rsidRPr="00B6042B">
        <w:rPr>
          <w:rFonts w:ascii="Arial" w:hAnsi="Arial" w:cs="Arial"/>
          <w:sz w:val="18"/>
          <w:szCs w:val="18"/>
        </w:rPr>
        <w:t xml:space="preserve"> emateagatiko tasa </w:t>
      </w:r>
    </w:p>
    <w:p w14:paraId="4D44ACA9"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CAA"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da esportaziorako ziurtagiri </w:t>
      </w:r>
      <w:proofErr w:type="spellStart"/>
      <w:r w:rsidRPr="00B6042B">
        <w:rPr>
          <w:rFonts w:ascii="Arial" w:hAnsi="Arial" w:cs="Arial"/>
          <w:sz w:val="18"/>
          <w:szCs w:val="18"/>
        </w:rPr>
        <w:t>fitosanitarioak</w:t>
      </w:r>
      <w:proofErr w:type="spellEnd"/>
      <w:r w:rsidRPr="00B6042B">
        <w:rPr>
          <w:rFonts w:ascii="Arial" w:hAnsi="Arial" w:cs="Arial"/>
          <w:sz w:val="18"/>
          <w:szCs w:val="18"/>
        </w:rPr>
        <w:t xml:space="preserve"> ematea.</w:t>
      </w:r>
    </w:p>
    <w:p w14:paraId="4D44ACAB"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CAC"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subjektu pasiboak dira esportaziorako ziurtagiri </w:t>
      </w:r>
      <w:proofErr w:type="spellStart"/>
      <w:r w:rsidRPr="00B6042B">
        <w:rPr>
          <w:rFonts w:ascii="Arial" w:hAnsi="Arial" w:cs="Arial"/>
          <w:sz w:val="18"/>
          <w:szCs w:val="18"/>
        </w:rPr>
        <w:t>fitosanitarioa</w:t>
      </w:r>
      <w:proofErr w:type="spellEnd"/>
      <w:r w:rsidRPr="00B6042B">
        <w:rPr>
          <w:rFonts w:ascii="Arial" w:hAnsi="Arial" w:cs="Arial"/>
          <w:sz w:val="18"/>
          <w:szCs w:val="18"/>
        </w:rPr>
        <w:t xml:space="preserve"> eskatzen duten pertsona fisiko edo juridiko pribatuak.</w:t>
      </w:r>
    </w:p>
    <w:p w14:paraId="4D44ACAD"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CAE"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zerbitzuaren eskaera aurkezten den unean.</w:t>
      </w:r>
    </w:p>
    <w:p w14:paraId="4D44ACAF" w14:textId="77777777" w:rsidR="00E47D33" w:rsidRPr="00B6042B" w:rsidRDefault="00E47D33"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CB0" w14:textId="77777777" w:rsidR="00E47D33" w:rsidRPr="00B6042B" w:rsidRDefault="00E47D33"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962"/>
        <w:gridCol w:w="1156"/>
      </w:tblGrid>
      <w:tr w:rsidR="007D1702" w:rsidRPr="00B6042B" w14:paraId="4D44ACB3" w14:textId="77777777" w:rsidTr="006104B0">
        <w:tc>
          <w:tcPr>
            <w:tcW w:w="7488" w:type="dxa"/>
            <w:gridSpan w:val="2"/>
            <w:shd w:val="clear" w:color="auto" w:fill="auto"/>
          </w:tcPr>
          <w:p w14:paraId="4D44ACB1" w14:textId="77777777" w:rsidR="007D1702" w:rsidRPr="00B6042B" w:rsidRDefault="007D1702" w:rsidP="00923E99">
            <w:pPr>
              <w:spacing w:before="60" w:after="60"/>
              <w:jc w:val="center"/>
              <w:rPr>
                <w:rFonts w:ascii="Arial" w:hAnsi="Arial" w:cs="Arial"/>
                <w:sz w:val="18"/>
                <w:szCs w:val="18"/>
                <w:lang w:val="es-ES_tradnl"/>
              </w:rPr>
            </w:pPr>
          </w:p>
        </w:tc>
        <w:tc>
          <w:tcPr>
            <w:tcW w:w="1156" w:type="dxa"/>
            <w:shd w:val="clear" w:color="auto" w:fill="auto"/>
          </w:tcPr>
          <w:p w14:paraId="4D44ACB2" w14:textId="77777777" w:rsidR="007D1702" w:rsidRPr="00B6042B" w:rsidRDefault="007D1702" w:rsidP="00923E99">
            <w:pPr>
              <w:spacing w:before="60" w:after="60"/>
              <w:ind w:firstLine="29"/>
              <w:jc w:val="center"/>
              <w:rPr>
                <w:rFonts w:ascii="Arial" w:hAnsi="Arial" w:cs="Arial"/>
                <w:sz w:val="18"/>
                <w:szCs w:val="18"/>
              </w:rPr>
            </w:pPr>
            <w:r w:rsidRPr="00B6042B">
              <w:rPr>
                <w:rFonts w:ascii="Arial" w:hAnsi="Arial" w:cs="Arial"/>
                <w:sz w:val="18"/>
                <w:szCs w:val="18"/>
              </w:rPr>
              <w:t>Euroak</w:t>
            </w:r>
          </w:p>
        </w:tc>
      </w:tr>
      <w:tr w:rsidR="007D1702" w:rsidRPr="00B6042B" w14:paraId="4D44ACB7" w14:textId="77777777" w:rsidTr="00923E99">
        <w:tc>
          <w:tcPr>
            <w:tcW w:w="1526" w:type="dxa"/>
            <w:shd w:val="clear" w:color="auto" w:fill="auto"/>
          </w:tcPr>
          <w:p w14:paraId="4D44ACB4" w14:textId="77777777" w:rsidR="007D1702" w:rsidRPr="00B6042B" w:rsidRDefault="007D1702" w:rsidP="00923E99">
            <w:pPr>
              <w:spacing w:before="60" w:after="60"/>
              <w:jc w:val="both"/>
              <w:rPr>
                <w:rFonts w:ascii="Arial" w:hAnsi="Arial" w:cs="Arial"/>
                <w:sz w:val="18"/>
                <w:szCs w:val="18"/>
              </w:rPr>
            </w:pPr>
            <w:r w:rsidRPr="00B6042B">
              <w:rPr>
                <w:rFonts w:ascii="Arial" w:hAnsi="Arial" w:cs="Arial"/>
                <w:sz w:val="18"/>
                <w:szCs w:val="18"/>
              </w:rPr>
              <w:t>1. TARIFA</w:t>
            </w:r>
          </w:p>
        </w:tc>
        <w:tc>
          <w:tcPr>
            <w:tcW w:w="5962" w:type="dxa"/>
            <w:shd w:val="clear" w:color="auto" w:fill="auto"/>
          </w:tcPr>
          <w:p w14:paraId="4D44ACB5" w14:textId="77777777" w:rsidR="007D1702" w:rsidRPr="00B6042B" w:rsidRDefault="007D1702" w:rsidP="00923E99">
            <w:pPr>
              <w:spacing w:before="60" w:after="60"/>
              <w:ind w:firstLine="172"/>
              <w:jc w:val="both"/>
              <w:rPr>
                <w:rFonts w:ascii="Arial" w:hAnsi="Arial" w:cs="Arial"/>
                <w:sz w:val="18"/>
                <w:szCs w:val="18"/>
              </w:rPr>
            </w:pPr>
            <w:r w:rsidRPr="00B6042B">
              <w:rPr>
                <w:rFonts w:ascii="Arial" w:hAnsi="Arial" w:cs="Arial"/>
                <w:sz w:val="18"/>
                <w:szCs w:val="18"/>
              </w:rPr>
              <w:t>Ziurtagiriko</w:t>
            </w:r>
          </w:p>
        </w:tc>
        <w:tc>
          <w:tcPr>
            <w:tcW w:w="1156" w:type="dxa"/>
            <w:shd w:val="clear" w:color="auto" w:fill="auto"/>
          </w:tcPr>
          <w:p w14:paraId="4D44ACB6" w14:textId="77777777" w:rsidR="007D1702" w:rsidRPr="00B6042B" w:rsidRDefault="007D1702" w:rsidP="00923E99">
            <w:pPr>
              <w:spacing w:before="60" w:after="60"/>
              <w:jc w:val="right"/>
              <w:rPr>
                <w:rFonts w:ascii="Arial" w:hAnsi="Arial" w:cs="Arial"/>
                <w:sz w:val="18"/>
                <w:szCs w:val="18"/>
              </w:rPr>
            </w:pPr>
            <w:r w:rsidRPr="00B6042B">
              <w:rPr>
                <w:rFonts w:ascii="Arial" w:hAnsi="Arial" w:cs="Arial"/>
                <w:sz w:val="18"/>
                <w:szCs w:val="18"/>
              </w:rPr>
              <w:t>44,62</w:t>
            </w:r>
          </w:p>
        </w:tc>
      </w:tr>
      <w:tr w:rsidR="007D1702" w:rsidRPr="00B6042B" w14:paraId="4D44ACBB" w14:textId="77777777" w:rsidTr="00923E99">
        <w:tc>
          <w:tcPr>
            <w:tcW w:w="1526" w:type="dxa"/>
            <w:shd w:val="clear" w:color="auto" w:fill="auto"/>
          </w:tcPr>
          <w:p w14:paraId="4D44ACB8" w14:textId="77777777" w:rsidR="007D1702" w:rsidRPr="00B6042B" w:rsidRDefault="007D1702" w:rsidP="00923E99">
            <w:pPr>
              <w:spacing w:before="60" w:after="60"/>
              <w:jc w:val="both"/>
              <w:rPr>
                <w:rFonts w:ascii="Arial" w:hAnsi="Arial" w:cs="Arial"/>
                <w:sz w:val="18"/>
                <w:szCs w:val="18"/>
              </w:rPr>
            </w:pPr>
            <w:r w:rsidRPr="00B6042B">
              <w:rPr>
                <w:rFonts w:ascii="Arial" w:hAnsi="Arial" w:cs="Arial"/>
                <w:sz w:val="18"/>
                <w:szCs w:val="18"/>
              </w:rPr>
              <w:t>2. TARIFA</w:t>
            </w:r>
          </w:p>
        </w:tc>
        <w:tc>
          <w:tcPr>
            <w:tcW w:w="5962" w:type="dxa"/>
            <w:shd w:val="clear" w:color="auto" w:fill="auto"/>
          </w:tcPr>
          <w:p w14:paraId="4D44ACB9" w14:textId="77777777" w:rsidR="007D1702" w:rsidRPr="00B6042B" w:rsidRDefault="007D1702" w:rsidP="00923E99">
            <w:pPr>
              <w:spacing w:before="60" w:after="60"/>
              <w:ind w:firstLine="172"/>
              <w:jc w:val="both"/>
              <w:rPr>
                <w:rFonts w:ascii="Arial" w:hAnsi="Arial" w:cs="Arial"/>
                <w:sz w:val="18"/>
                <w:szCs w:val="18"/>
              </w:rPr>
            </w:pPr>
            <w:r w:rsidRPr="00B6042B">
              <w:rPr>
                <w:rFonts w:ascii="Arial" w:hAnsi="Arial" w:cs="Arial"/>
                <w:sz w:val="18"/>
                <w:szCs w:val="18"/>
              </w:rPr>
              <w:t>Bertatik bertarako bisita behar duen ziurtagiriko</w:t>
            </w:r>
          </w:p>
        </w:tc>
        <w:tc>
          <w:tcPr>
            <w:tcW w:w="1156" w:type="dxa"/>
            <w:shd w:val="clear" w:color="auto" w:fill="auto"/>
          </w:tcPr>
          <w:p w14:paraId="4D44ACBA" w14:textId="77777777" w:rsidR="007D1702" w:rsidRPr="00B6042B" w:rsidRDefault="007D1702" w:rsidP="00923E99">
            <w:pPr>
              <w:spacing w:before="60" w:after="60"/>
              <w:jc w:val="right"/>
              <w:rPr>
                <w:rFonts w:ascii="Arial" w:hAnsi="Arial" w:cs="Arial"/>
                <w:sz w:val="18"/>
                <w:szCs w:val="18"/>
              </w:rPr>
            </w:pPr>
            <w:r w:rsidRPr="00B6042B">
              <w:rPr>
                <w:rFonts w:ascii="Arial" w:hAnsi="Arial" w:cs="Arial"/>
                <w:sz w:val="18"/>
                <w:szCs w:val="18"/>
              </w:rPr>
              <w:t>307,53</w:t>
            </w:r>
          </w:p>
        </w:tc>
      </w:tr>
      <w:tr w:rsidR="007D1702" w:rsidRPr="00B6042B" w14:paraId="4D44ACBF" w14:textId="77777777" w:rsidTr="00923E99">
        <w:tc>
          <w:tcPr>
            <w:tcW w:w="1526" w:type="dxa"/>
            <w:shd w:val="clear" w:color="auto" w:fill="auto"/>
          </w:tcPr>
          <w:p w14:paraId="4D44ACBC" w14:textId="77777777" w:rsidR="007D1702" w:rsidRPr="00B6042B" w:rsidRDefault="007D1702" w:rsidP="00923E99">
            <w:pPr>
              <w:spacing w:before="60" w:after="60"/>
              <w:jc w:val="both"/>
              <w:rPr>
                <w:rFonts w:ascii="Arial" w:hAnsi="Arial" w:cs="Arial"/>
                <w:sz w:val="18"/>
                <w:szCs w:val="18"/>
              </w:rPr>
            </w:pPr>
            <w:r w:rsidRPr="00B6042B">
              <w:rPr>
                <w:rFonts w:ascii="Arial" w:hAnsi="Arial" w:cs="Arial"/>
                <w:sz w:val="18"/>
                <w:szCs w:val="18"/>
              </w:rPr>
              <w:t>3. TARIFA</w:t>
            </w:r>
          </w:p>
        </w:tc>
        <w:tc>
          <w:tcPr>
            <w:tcW w:w="5962" w:type="dxa"/>
            <w:shd w:val="clear" w:color="auto" w:fill="auto"/>
          </w:tcPr>
          <w:p w14:paraId="4D44ACBD" w14:textId="77777777" w:rsidR="007D1702" w:rsidRPr="00B6042B" w:rsidRDefault="007D1702" w:rsidP="00923E99">
            <w:pPr>
              <w:spacing w:before="60" w:after="60"/>
              <w:ind w:firstLine="172"/>
              <w:jc w:val="both"/>
              <w:rPr>
                <w:rFonts w:ascii="Arial" w:hAnsi="Arial" w:cs="Arial"/>
                <w:sz w:val="18"/>
                <w:szCs w:val="18"/>
              </w:rPr>
            </w:pPr>
            <w:r w:rsidRPr="00B6042B">
              <w:rPr>
                <w:rFonts w:ascii="Arial" w:hAnsi="Arial" w:cs="Arial"/>
                <w:sz w:val="18"/>
                <w:szCs w:val="18"/>
              </w:rPr>
              <w:t>Bertatik bertarako bisita eta analisia behar dituen ziurtagiriko</w:t>
            </w:r>
          </w:p>
        </w:tc>
        <w:tc>
          <w:tcPr>
            <w:tcW w:w="1156" w:type="dxa"/>
            <w:shd w:val="clear" w:color="auto" w:fill="auto"/>
          </w:tcPr>
          <w:p w14:paraId="4D44ACBE" w14:textId="77777777" w:rsidR="007D1702" w:rsidRPr="00B6042B" w:rsidRDefault="007D1702" w:rsidP="00923E99">
            <w:pPr>
              <w:spacing w:before="60" w:after="60"/>
              <w:jc w:val="right"/>
              <w:rPr>
                <w:rFonts w:ascii="Arial" w:hAnsi="Arial" w:cs="Arial"/>
                <w:sz w:val="18"/>
                <w:szCs w:val="18"/>
              </w:rPr>
            </w:pPr>
            <w:r w:rsidRPr="00B6042B">
              <w:rPr>
                <w:rFonts w:ascii="Arial" w:hAnsi="Arial" w:cs="Arial"/>
                <w:sz w:val="18"/>
                <w:szCs w:val="18"/>
              </w:rPr>
              <w:t>369,93</w:t>
            </w:r>
          </w:p>
        </w:tc>
      </w:tr>
    </w:tbl>
    <w:p w14:paraId="4D44ACC0" w14:textId="77777777" w:rsidR="00E47D33"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58. artikulua. Europar Batasuneko etiketa ekologikoa emateagatiko tasa </w:t>
      </w:r>
    </w:p>
    <w:p w14:paraId="4D44ACC1"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CC2"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Europar Batasuneko etiketa ekologikoa ematea.</w:t>
      </w:r>
    </w:p>
    <w:p w14:paraId="4D44ACC3"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w:t>
      </w:r>
    </w:p>
    <w:p w14:paraId="4D44ACC4"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Europar Batasunaren etiketa ekologikoa eskatzen dutenak.</w:t>
      </w:r>
    </w:p>
    <w:p w14:paraId="4D44ACC5"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CC6"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Europar Batasunaren etiketa ekologikoa erabiltzeko eskaera aurkezten denean.</w:t>
      </w:r>
    </w:p>
    <w:p w14:paraId="4D44ACC7"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CC8"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Tarifa, oro har, 400,00 eurokoa izanen da.</w:t>
      </w:r>
    </w:p>
    <w:p w14:paraId="4D44ACC9"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Halere, tarifa 200,00 eurokoa izanen da enpresa txiki eta ertainen kasuan eta </w:t>
      </w:r>
      <w:proofErr w:type="spellStart"/>
      <w:r w:rsidRPr="00B6042B">
        <w:rPr>
          <w:rFonts w:ascii="Arial" w:hAnsi="Arial" w:cs="Arial"/>
          <w:sz w:val="18"/>
          <w:szCs w:val="18"/>
        </w:rPr>
        <w:t>mikroenpresen</w:t>
      </w:r>
      <w:proofErr w:type="spellEnd"/>
      <w:r w:rsidRPr="00B6042B">
        <w:rPr>
          <w:rFonts w:ascii="Arial" w:hAnsi="Arial" w:cs="Arial"/>
          <w:sz w:val="18"/>
          <w:szCs w:val="18"/>
        </w:rPr>
        <w:t xml:space="preserve"> kasuan (Batzordearen 2003/</w:t>
      </w:r>
      <w:proofErr w:type="spellStart"/>
      <w:r w:rsidRPr="00B6042B">
        <w:rPr>
          <w:rFonts w:ascii="Arial" w:hAnsi="Arial" w:cs="Arial"/>
          <w:sz w:val="18"/>
          <w:szCs w:val="18"/>
        </w:rPr>
        <w:t>361</w:t>
      </w:r>
      <w:proofErr w:type="spellEnd"/>
      <w:r w:rsidRPr="00B6042B">
        <w:rPr>
          <w:rFonts w:ascii="Arial" w:hAnsi="Arial" w:cs="Arial"/>
          <w:sz w:val="18"/>
          <w:szCs w:val="18"/>
        </w:rPr>
        <w:t>/EE Gomendioaren definizioaren arabera) eta garapenean dauden herrialdeetako operadoreen kasuan.</w:t>
      </w:r>
    </w:p>
    <w:p w14:paraId="4D44ACCA"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Tarifa honetan ez da sartzen eskaeraren xede diren produktu edo zerbitzuen gainean egin beharreko proben edo egiaztapenen kostuari dagokion inolako elementurik. Kostu horiek eskatzaileek ordainduko dizkiete probak egiteko behar den </w:t>
      </w:r>
      <w:proofErr w:type="spellStart"/>
      <w:r w:rsidRPr="00B6042B">
        <w:rPr>
          <w:rFonts w:ascii="Arial" w:hAnsi="Arial" w:cs="Arial"/>
          <w:sz w:val="18"/>
          <w:szCs w:val="18"/>
        </w:rPr>
        <w:t>kreditazioa</w:t>
      </w:r>
      <w:proofErr w:type="spellEnd"/>
      <w:r w:rsidRPr="00B6042B">
        <w:rPr>
          <w:rFonts w:ascii="Arial" w:hAnsi="Arial" w:cs="Arial"/>
          <w:sz w:val="18"/>
          <w:szCs w:val="18"/>
        </w:rPr>
        <w:t xml:space="preserve"> duten entitateei.</w:t>
      </w:r>
    </w:p>
    <w:p w14:paraId="4D44ACCB"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5. Hobariak.</w:t>
      </w:r>
    </w:p>
    <w:p w14:paraId="4D44ACCC" w14:textId="7669BDED"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Eskatzeko tasa </w:t>
      </w:r>
      <w:r w:rsidR="00F42CBA">
        <w:rPr>
          <w:rFonts w:ascii="Arial" w:hAnsi="Arial" w:cs="Arial"/>
          <w:sz w:val="18"/>
          <w:szCs w:val="18"/>
        </w:rPr>
        <w:t xml:space="preserve">% </w:t>
      </w:r>
      <w:r w:rsidRPr="00B6042B">
        <w:rPr>
          <w:rFonts w:ascii="Arial" w:hAnsi="Arial" w:cs="Arial"/>
          <w:sz w:val="18"/>
          <w:szCs w:val="18"/>
        </w:rPr>
        <w:t xml:space="preserve">30 murriztuko zaie Ingurumen arloko Kudeaketa eta Auditoretzako Sistema Komunitarioan erregistratutako eskatzaileei edo </w:t>
      </w:r>
      <w:r w:rsidR="00F42CBA">
        <w:rPr>
          <w:rFonts w:ascii="Arial" w:hAnsi="Arial" w:cs="Arial"/>
          <w:sz w:val="18"/>
          <w:szCs w:val="18"/>
        </w:rPr>
        <w:t xml:space="preserve">% </w:t>
      </w:r>
      <w:r w:rsidRPr="00B6042B">
        <w:rPr>
          <w:rFonts w:ascii="Arial" w:hAnsi="Arial" w:cs="Arial"/>
          <w:sz w:val="18"/>
          <w:szCs w:val="18"/>
        </w:rPr>
        <w:t xml:space="preserve">15, berriz, ISO </w:t>
      </w:r>
      <w:proofErr w:type="spellStart"/>
      <w:r w:rsidRPr="00B6042B">
        <w:rPr>
          <w:rFonts w:ascii="Arial" w:hAnsi="Arial" w:cs="Arial"/>
          <w:sz w:val="18"/>
          <w:szCs w:val="18"/>
        </w:rPr>
        <w:t>14001</w:t>
      </w:r>
      <w:proofErr w:type="spellEnd"/>
      <w:r w:rsidRPr="00B6042B">
        <w:rPr>
          <w:rFonts w:ascii="Arial" w:hAnsi="Arial" w:cs="Arial"/>
          <w:sz w:val="18"/>
          <w:szCs w:val="18"/>
        </w:rPr>
        <w:t xml:space="preserve"> arauaren araberako ziurtagiria dutenei. Murriztapenak ezin dira metatu. Bi sistemak betetzen badira murriztapen handiena baizik ez da aplikatuko.</w:t>
      </w:r>
    </w:p>
    <w:p w14:paraId="4D44ACCD"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Murriztapena egiteko, eskatzaileak berariaz konpromisoa hartu beharko du etiketa ekologikoa duten bere produktuek kontratuaren balio epean Europar Batasunaren etiketa ekologikoaren irizpideak osotara betetzen dituztela bermatzeko, eta konpromiso hori modu egokian sartu beharko du ingurumenaren arloan daraman politikan eta ingurumen arloko helburu zehaztuetan.</w:t>
      </w:r>
    </w:p>
    <w:p w14:paraId="4D44ACCE"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59. artikulua. Edukieren lekualdaketak emateagatiko tasa </w:t>
      </w:r>
    </w:p>
    <w:p w14:paraId="4D44ACCF"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CD0"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ziurtapen prozesuan dauden hazien edukiera beste autonomia erkidego edo herrialde batzuetara lekualdatzea babesten duen ziurtagiria ematea.</w:t>
      </w:r>
    </w:p>
    <w:p w14:paraId="4D44ACD1"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CD2"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haziak eta landareak mintegian ekoizten dituen entitate gisa eratuta dauden eta, haziak Foru Komunitatetik kanpo ziurtatzeko asmoz, edukiera lekualdatzeko dokumentua ematea eskatzen duten pertsona fisiko edo juridiko pribatuak.</w:t>
      </w:r>
    </w:p>
    <w:p w14:paraId="4D44ACD3"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CD4"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zerbitzuaren eskaera aurkezten den unean.</w:t>
      </w:r>
    </w:p>
    <w:p w14:paraId="4D44ACD5" w14:textId="77777777" w:rsidR="00F14DA4" w:rsidRPr="00B6042B" w:rsidRDefault="00F14DA4"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CD6" w14:textId="77777777" w:rsidR="00F14DA4" w:rsidRPr="00B6042B" w:rsidRDefault="00F14DA4"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536"/>
        <w:gridCol w:w="2440"/>
      </w:tblGrid>
      <w:tr w:rsidR="00F14DA4" w:rsidRPr="00B6042B" w14:paraId="4D44ACD9" w14:textId="77777777" w:rsidTr="00923E99">
        <w:tc>
          <w:tcPr>
            <w:tcW w:w="6204" w:type="dxa"/>
            <w:gridSpan w:val="2"/>
            <w:shd w:val="clear" w:color="auto" w:fill="auto"/>
          </w:tcPr>
          <w:p w14:paraId="4D44ACD7" w14:textId="77777777" w:rsidR="00F14DA4" w:rsidRPr="00B6042B" w:rsidRDefault="00F14DA4" w:rsidP="00923E99">
            <w:pPr>
              <w:spacing w:before="60" w:after="60"/>
              <w:ind w:firstLine="567"/>
              <w:jc w:val="both"/>
              <w:rPr>
                <w:rFonts w:ascii="Arial" w:hAnsi="Arial" w:cs="Arial"/>
                <w:sz w:val="18"/>
                <w:szCs w:val="18"/>
                <w:lang w:val="es-ES_tradnl"/>
              </w:rPr>
            </w:pPr>
          </w:p>
        </w:tc>
        <w:tc>
          <w:tcPr>
            <w:tcW w:w="2440" w:type="dxa"/>
            <w:shd w:val="clear" w:color="auto" w:fill="auto"/>
          </w:tcPr>
          <w:p w14:paraId="4D44ACD8" w14:textId="77777777" w:rsidR="00F14DA4" w:rsidRPr="00B6042B" w:rsidRDefault="00F14DA4" w:rsidP="00923E99">
            <w:pPr>
              <w:spacing w:before="60" w:after="60"/>
              <w:ind w:firstLine="53"/>
              <w:jc w:val="center"/>
              <w:rPr>
                <w:rFonts w:ascii="Arial" w:hAnsi="Arial" w:cs="Arial"/>
                <w:sz w:val="18"/>
                <w:szCs w:val="18"/>
              </w:rPr>
            </w:pPr>
            <w:r w:rsidRPr="00B6042B">
              <w:rPr>
                <w:rFonts w:ascii="Arial" w:hAnsi="Arial" w:cs="Arial"/>
                <w:sz w:val="18"/>
                <w:szCs w:val="18"/>
              </w:rPr>
              <w:t>Euroak/Tona</w:t>
            </w:r>
          </w:p>
        </w:tc>
      </w:tr>
      <w:tr w:rsidR="00F14DA4" w:rsidRPr="00B6042B" w14:paraId="4D44ACDD" w14:textId="77777777" w:rsidTr="00923E99">
        <w:tc>
          <w:tcPr>
            <w:tcW w:w="1668" w:type="dxa"/>
            <w:shd w:val="clear" w:color="auto" w:fill="auto"/>
          </w:tcPr>
          <w:p w14:paraId="4D44ACDA" w14:textId="77777777" w:rsidR="00F14DA4" w:rsidRPr="00B6042B" w:rsidRDefault="00F14DA4" w:rsidP="00923E99">
            <w:pPr>
              <w:spacing w:before="60" w:after="60"/>
              <w:jc w:val="center"/>
              <w:rPr>
                <w:rFonts w:ascii="Arial" w:hAnsi="Arial" w:cs="Arial"/>
                <w:sz w:val="18"/>
                <w:szCs w:val="18"/>
              </w:rPr>
            </w:pPr>
            <w:r w:rsidRPr="00B6042B">
              <w:rPr>
                <w:rFonts w:ascii="Arial" w:hAnsi="Arial" w:cs="Arial"/>
                <w:sz w:val="18"/>
                <w:szCs w:val="18"/>
              </w:rPr>
              <w:t>1. TARIFA</w:t>
            </w:r>
          </w:p>
        </w:tc>
        <w:tc>
          <w:tcPr>
            <w:tcW w:w="4536" w:type="dxa"/>
            <w:shd w:val="clear" w:color="auto" w:fill="auto"/>
          </w:tcPr>
          <w:p w14:paraId="4D44ACDB" w14:textId="77777777" w:rsidR="00F14DA4" w:rsidRPr="00B6042B" w:rsidRDefault="00F14DA4" w:rsidP="00923E99">
            <w:pPr>
              <w:spacing w:before="60" w:after="60"/>
              <w:ind w:firstLine="196"/>
              <w:jc w:val="both"/>
              <w:rPr>
                <w:rFonts w:ascii="Arial" w:hAnsi="Arial" w:cs="Arial"/>
                <w:sz w:val="18"/>
                <w:szCs w:val="18"/>
              </w:rPr>
            </w:pPr>
            <w:r w:rsidRPr="00B6042B">
              <w:rPr>
                <w:rFonts w:ascii="Arial" w:hAnsi="Arial" w:cs="Arial"/>
                <w:sz w:val="18"/>
                <w:szCs w:val="18"/>
              </w:rPr>
              <w:t>Zerealak eta bazka landareak</w:t>
            </w:r>
          </w:p>
        </w:tc>
        <w:tc>
          <w:tcPr>
            <w:tcW w:w="2440" w:type="dxa"/>
            <w:shd w:val="clear" w:color="auto" w:fill="auto"/>
          </w:tcPr>
          <w:p w14:paraId="4D44ACDC" w14:textId="77777777" w:rsidR="00F14DA4" w:rsidRPr="00B6042B" w:rsidRDefault="00F14DA4" w:rsidP="00923E99">
            <w:pPr>
              <w:spacing w:before="60" w:after="60"/>
              <w:ind w:firstLine="53"/>
              <w:jc w:val="center"/>
              <w:rPr>
                <w:rFonts w:ascii="Arial" w:hAnsi="Arial" w:cs="Arial"/>
                <w:sz w:val="18"/>
                <w:szCs w:val="18"/>
              </w:rPr>
            </w:pPr>
            <w:r w:rsidRPr="00B6042B">
              <w:rPr>
                <w:rFonts w:ascii="Arial" w:hAnsi="Arial" w:cs="Arial"/>
                <w:sz w:val="18"/>
                <w:szCs w:val="18"/>
              </w:rPr>
              <w:t>0,55</w:t>
            </w:r>
          </w:p>
        </w:tc>
      </w:tr>
      <w:tr w:rsidR="00F14DA4" w:rsidRPr="00B6042B" w14:paraId="4D44ACE1" w14:textId="77777777" w:rsidTr="00923E99">
        <w:tc>
          <w:tcPr>
            <w:tcW w:w="1668" w:type="dxa"/>
            <w:shd w:val="clear" w:color="auto" w:fill="auto"/>
          </w:tcPr>
          <w:p w14:paraId="4D44ACDE" w14:textId="77777777" w:rsidR="00F14DA4" w:rsidRPr="00B6042B" w:rsidRDefault="00F14DA4" w:rsidP="00923E99">
            <w:pPr>
              <w:spacing w:before="60" w:after="60"/>
              <w:jc w:val="center"/>
              <w:rPr>
                <w:rFonts w:ascii="Arial" w:hAnsi="Arial" w:cs="Arial"/>
                <w:sz w:val="18"/>
                <w:szCs w:val="18"/>
              </w:rPr>
            </w:pPr>
            <w:r w:rsidRPr="00B6042B">
              <w:rPr>
                <w:rFonts w:ascii="Arial" w:hAnsi="Arial" w:cs="Arial"/>
                <w:sz w:val="18"/>
                <w:szCs w:val="18"/>
              </w:rPr>
              <w:t>2. TARIFA</w:t>
            </w:r>
          </w:p>
        </w:tc>
        <w:tc>
          <w:tcPr>
            <w:tcW w:w="4536" w:type="dxa"/>
            <w:shd w:val="clear" w:color="auto" w:fill="auto"/>
          </w:tcPr>
          <w:p w14:paraId="4D44ACDF" w14:textId="77777777" w:rsidR="00F14DA4" w:rsidRPr="00B6042B" w:rsidRDefault="00F14DA4" w:rsidP="00923E99">
            <w:pPr>
              <w:spacing w:before="60" w:after="60"/>
              <w:ind w:firstLine="196"/>
              <w:jc w:val="both"/>
              <w:rPr>
                <w:rFonts w:ascii="Arial" w:hAnsi="Arial" w:cs="Arial"/>
                <w:sz w:val="18"/>
                <w:szCs w:val="18"/>
              </w:rPr>
            </w:pPr>
            <w:r w:rsidRPr="00B6042B">
              <w:rPr>
                <w:rFonts w:ascii="Arial" w:hAnsi="Arial" w:cs="Arial"/>
                <w:sz w:val="18"/>
                <w:szCs w:val="18"/>
              </w:rPr>
              <w:t>Lekadunak</w:t>
            </w:r>
          </w:p>
        </w:tc>
        <w:tc>
          <w:tcPr>
            <w:tcW w:w="2440" w:type="dxa"/>
            <w:shd w:val="clear" w:color="auto" w:fill="auto"/>
          </w:tcPr>
          <w:p w14:paraId="4D44ACE0" w14:textId="77777777" w:rsidR="00F14DA4" w:rsidRPr="00B6042B" w:rsidRDefault="00F14DA4" w:rsidP="00923E99">
            <w:pPr>
              <w:spacing w:before="60" w:after="60"/>
              <w:ind w:firstLine="53"/>
              <w:jc w:val="center"/>
              <w:rPr>
                <w:rFonts w:ascii="Arial" w:hAnsi="Arial" w:cs="Arial"/>
                <w:sz w:val="18"/>
                <w:szCs w:val="18"/>
              </w:rPr>
            </w:pPr>
            <w:r w:rsidRPr="00B6042B">
              <w:rPr>
                <w:rFonts w:ascii="Arial" w:hAnsi="Arial" w:cs="Arial"/>
                <w:sz w:val="18"/>
                <w:szCs w:val="18"/>
              </w:rPr>
              <w:t>1,95</w:t>
            </w:r>
          </w:p>
        </w:tc>
      </w:tr>
      <w:tr w:rsidR="00F14DA4" w:rsidRPr="00B6042B" w14:paraId="4D44ACE5" w14:textId="77777777" w:rsidTr="00923E99">
        <w:tc>
          <w:tcPr>
            <w:tcW w:w="1668" w:type="dxa"/>
            <w:shd w:val="clear" w:color="auto" w:fill="auto"/>
          </w:tcPr>
          <w:p w14:paraId="4D44ACE2" w14:textId="77777777" w:rsidR="00F14DA4" w:rsidRPr="00B6042B" w:rsidRDefault="00F14DA4" w:rsidP="00923E99">
            <w:pPr>
              <w:spacing w:before="60" w:after="60"/>
              <w:jc w:val="center"/>
              <w:rPr>
                <w:rFonts w:ascii="Arial" w:hAnsi="Arial" w:cs="Arial"/>
                <w:sz w:val="18"/>
                <w:szCs w:val="18"/>
              </w:rPr>
            </w:pPr>
            <w:r w:rsidRPr="00B6042B">
              <w:rPr>
                <w:rFonts w:ascii="Arial" w:hAnsi="Arial" w:cs="Arial"/>
                <w:sz w:val="18"/>
                <w:szCs w:val="18"/>
              </w:rPr>
              <w:t>3. TARIFA</w:t>
            </w:r>
          </w:p>
        </w:tc>
        <w:tc>
          <w:tcPr>
            <w:tcW w:w="4536" w:type="dxa"/>
            <w:shd w:val="clear" w:color="auto" w:fill="auto"/>
          </w:tcPr>
          <w:p w14:paraId="4D44ACE3" w14:textId="77777777" w:rsidR="00F14DA4" w:rsidRPr="00B6042B" w:rsidRDefault="00F14DA4" w:rsidP="00923E99">
            <w:pPr>
              <w:spacing w:before="60" w:after="60"/>
              <w:ind w:firstLine="196"/>
              <w:jc w:val="both"/>
              <w:rPr>
                <w:rFonts w:ascii="Arial" w:hAnsi="Arial" w:cs="Arial"/>
                <w:sz w:val="18"/>
                <w:szCs w:val="18"/>
              </w:rPr>
            </w:pPr>
            <w:r w:rsidRPr="00B6042B">
              <w:rPr>
                <w:rFonts w:ascii="Arial" w:hAnsi="Arial" w:cs="Arial"/>
                <w:sz w:val="18"/>
                <w:szCs w:val="18"/>
              </w:rPr>
              <w:t>Koltza</w:t>
            </w:r>
          </w:p>
        </w:tc>
        <w:tc>
          <w:tcPr>
            <w:tcW w:w="2440" w:type="dxa"/>
            <w:shd w:val="clear" w:color="auto" w:fill="auto"/>
          </w:tcPr>
          <w:p w14:paraId="4D44ACE4" w14:textId="77777777" w:rsidR="00F14DA4" w:rsidRPr="00B6042B" w:rsidRDefault="00F14DA4" w:rsidP="00923E99">
            <w:pPr>
              <w:spacing w:before="60" w:after="60"/>
              <w:ind w:firstLine="53"/>
              <w:jc w:val="center"/>
              <w:rPr>
                <w:rFonts w:ascii="Arial" w:hAnsi="Arial" w:cs="Arial"/>
                <w:sz w:val="18"/>
                <w:szCs w:val="18"/>
              </w:rPr>
            </w:pPr>
            <w:r w:rsidRPr="00B6042B">
              <w:rPr>
                <w:rFonts w:ascii="Arial" w:hAnsi="Arial" w:cs="Arial"/>
                <w:sz w:val="18"/>
                <w:szCs w:val="18"/>
              </w:rPr>
              <w:t>1,80</w:t>
            </w:r>
          </w:p>
        </w:tc>
      </w:tr>
      <w:tr w:rsidR="00F14DA4" w:rsidRPr="00B6042B" w14:paraId="4D44ACE9" w14:textId="77777777" w:rsidTr="00923E99">
        <w:tc>
          <w:tcPr>
            <w:tcW w:w="1668" w:type="dxa"/>
            <w:shd w:val="clear" w:color="auto" w:fill="auto"/>
          </w:tcPr>
          <w:p w14:paraId="4D44ACE6" w14:textId="77777777" w:rsidR="00F14DA4" w:rsidRPr="00B6042B" w:rsidRDefault="00F14DA4" w:rsidP="00923E99">
            <w:pPr>
              <w:spacing w:before="60" w:after="60"/>
              <w:jc w:val="center"/>
              <w:rPr>
                <w:rFonts w:ascii="Arial" w:hAnsi="Arial" w:cs="Arial"/>
                <w:sz w:val="18"/>
                <w:szCs w:val="18"/>
              </w:rPr>
            </w:pPr>
            <w:r w:rsidRPr="00B6042B">
              <w:rPr>
                <w:rFonts w:ascii="Arial" w:hAnsi="Arial" w:cs="Arial"/>
                <w:sz w:val="18"/>
                <w:szCs w:val="18"/>
              </w:rPr>
              <w:t>4. TARIFA</w:t>
            </w:r>
          </w:p>
        </w:tc>
        <w:tc>
          <w:tcPr>
            <w:tcW w:w="4536" w:type="dxa"/>
            <w:shd w:val="clear" w:color="auto" w:fill="auto"/>
          </w:tcPr>
          <w:p w14:paraId="4D44ACE7" w14:textId="77777777" w:rsidR="00F14DA4" w:rsidRPr="00B6042B" w:rsidRDefault="00F14DA4" w:rsidP="00923E99">
            <w:pPr>
              <w:spacing w:before="60" w:after="60"/>
              <w:ind w:firstLine="196"/>
              <w:jc w:val="both"/>
              <w:rPr>
                <w:rFonts w:ascii="Arial" w:hAnsi="Arial" w:cs="Arial"/>
                <w:sz w:val="18"/>
                <w:szCs w:val="18"/>
              </w:rPr>
            </w:pPr>
            <w:r w:rsidRPr="00B6042B">
              <w:rPr>
                <w:rFonts w:ascii="Arial" w:hAnsi="Arial" w:cs="Arial"/>
                <w:sz w:val="18"/>
                <w:szCs w:val="18"/>
              </w:rPr>
              <w:t>Artoa</w:t>
            </w:r>
          </w:p>
        </w:tc>
        <w:tc>
          <w:tcPr>
            <w:tcW w:w="2440" w:type="dxa"/>
            <w:shd w:val="clear" w:color="auto" w:fill="auto"/>
          </w:tcPr>
          <w:p w14:paraId="4D44ACE8" w14:textId="77777777" w:rsidR="00F14DA4" w:rsidRPr="00B6042B" w:rsidRDefault="00F14DA4" w:rsidP="00923E99">
            <w:pPr>
              <w:spacing w:before="60" w:after="60"/>
              <w:ind w:firstLine="53"/>
              <w:jc w:val="center"/>
              <w:rPr>
                <w:rFonts w:ascii="Arial" w:hAnsi="Arial" w:cs="Arial"/>
                <w:sz w:val="18"/>
                <w:szCs w:val="18"/>
              </w:rPr>
            </w:pPr>
            <w:r w:rsidRPr="00B6042B">
              <w:rPr>
                <w:rFonts w:ascii="Arial" w:hAnsi="Arial" w:cs="Arial"/>
                <w:sz w:val="18"/>
                <w:szCs w:val="18"/>
              </w:rPr>
              <w:t>0,58</w:t>
            </w:r>
          </w:p>
        </w:tc>
      </w:tr>
      <w:tr w:rsidR="00F14DA4" w:rsidRPr="00B6042B" w14:paraId="4D44ACED" w14:textId="77777777" w:rsidTr="00923E99">
        <w:tc>
          <w:tcPr>
            <w:tcW w:w="1668" w:type="dxa"/>
            <w:shd w:val="clear" w:color="auto" w:fill="auto"/>
          </w:tcPr>
          <w:p w14:paraId="4D44ACEA" w14:textId="77777777" w:rsidR="00F14DA4" w:rsidRPr="00B6042B" w:rsidRDefault="00F14DA4" w:rsidP="00923E99">
            <w:pPr>
              <w:spacing w:before="60" w:after="60"/>
              <w:jc w:val="center"/>
              <w:rPr>
                <w:rFonts w:ascii="Arial" w:hAnsi="Arial" w:cs="Arial"/>
                <w:sz w:val="18"/>
                <w:szCs w:val="18"/>
              </w:rPr>
            </w:pPr>
            <w:r w:rsidRPr="00B6042B">
              <w:rPr>
                <w:rFonts w:ascii="Arial" w:hAnsi="Arial" w:cs="Arial"/>
                <w:sz w:val="18"/>
                <w:szCs w:val="18"/>
              </w:rPr>
              <w:t>5. TARIFA</w:t>
            </w:r>
          </w:p>
        </w:tc>
        <w:tc>
          <w:tcPr>
            <w:tcW w:w="4536" w:type="dxa"/>
            <w:shd w:val="clear" w:color="auto" w:fill="auto"/>
          </w:tcPr>
          <w:p w14:paraId="4D44ACEB" w14:textId="77777777" w:rsidR="00F14DA4" w:rsidRPr="00B6042B" w:rsidRDefault="00F14DA4" w:rsidP="00923E99">
            <w:pPr>
              <w:spacing w:before="60" w:after="60"/>
              <w:ind w:firstLine="196"/>
              <w:jc w:val="both"/>
              <w:rPr>
                <w:rFonts w:ascii="Arial" w:hAnsi="Arial" w:cs="Arial"/>
                <w:sz w:val="18"/>
                <w:szCs w:val="18"/>
              </w:rPr>
            </w:pPr>
            <w:r w:rsidRPr="00B6042B">
              <w:rPr>
                <w:rFonts w:ascii="Arial" w:hAnsi="Arial" w:cs="Arial"/>
                <w:sz w:val="18"/>
                <w:szCs w:val="18"/>
              </w:rPr>
              <w:t>Ekilorea</w:t>
            </w:r>
          </w:p>
        </w:tc>
        <w:tc>
          <w:tcPr>
            <w:tcW w:w="2440" w:type="dxa"/>
            <w:shd w:val="clear" w:color="auto" w:fill="auto"/>
          </w:tcPr>
          <w:p w14:paraId="4D44ACEC" w14:textId="77777777" w:rsidR="00F14DA4" w:rsidRPr="00B6042B" w:rsidRDefault="00F14DA4" w:rsidP="00923E99">
            <w:pPr>
              <w:spacing w:before="60" w:after="60"/>
              <w:ind w:firstLine="53"/>
              <w:jc w:val="center"/>
              <w:rPr>
                <w:rFonts w:ascii="Arial" w:hAnsi="Arial" w:cs="Arial"/>
                <w:sz w:val="18"/>
                <w:szCs w:val="18"/>
              </w:rPr>
            </w:pPr>
            <w:r w:rsidRPr="00B6042B">
              <w:rPr>
                <w:rFonts w:ascii="Arial" w:hAnsi="Arial" w:cs="Arial"/>
                <w:sz w:val="18"/>
                <w:szCs w:val="18"/>
              </w:rPr>
              <w:t>2,92</w:t>
            </w:r>
          </w:p>
        </w:tc>
      </w:tr>
    </w:tbl>
    <w:p w14:paraId="4D44ACEE"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60. artikulua. Ingurumen baimen integratuaren araubideko tasak</w:t>
      </w:r>
    </w:p>
    <w:p w14:paraId="4D44ACEF" w14:textId="5986F102" w:rsidR="007A4F21" w:rsidRPr="00B6042B" w:rsidRDefault="000D704F" w:rsidP="00C901B5">
      <w:pPr>
        <w:spacing w:before="240" w:line="360" w:lineRule="auto"/>
        <w:ind w:firstLine="567"/>
        <w:jc w:val="both"/>
        <w:rPr>
          <w:rFonts w:ascii="Arial" w:hAnsi="Arial" w:cs="Arial"/>
          <w:sz w:val="18"/>
          <w:szCs w:val="18"/>
        </w:rPr>
      </w:pPr>
      <w:r>
        <w:rPr>
          <w:rFonts w:ascii="Arial" w:hAnsi="Arial" w:cs="Arial"/>
          <w:sz w:val="18"/>
          <w:szCs w:val="18"/>
        </w:rPr>
        <w:t xml:space="preserve">1. </w:t>
      </w:r>
      <w:r w:rsidR="007A4F21" w:rsidRPr="00B6042B">
        <w:rPr>
          <w:rFonts w:ascii="Arial" w:hAnsi="Arial" w:cs="Arial"/>
          <w:sz w:val="18"/>
          <w:szCs w:val="18"/>
        </w:rPr>
        <w:t>Zerga-egitatea.</w:t>
      </w:r>
    </w:p>
    <w:p w14:paraId="4D44ACF0"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da ingurumen baimen integraturako araubideari eta simaurren hondakin-kudeaketarako araubideari dagozkien administrazio prozeduren tramitazioa, hurrenez </w:t>
      </w:r>
      <w:proofErr w:type="spellStart"/>
      <w:r w:rsidRPr="00B6042B">
        <w:rPr>
          <w:rFonts w:ascii="Arial" w:hAnsi="Arial" w:cs="Arial"/>
          <w:sz w:val="18"/>
          <w:szCs w:val="18"/>
        </w:rPr>
        <w:t>hurren</w:t>
      </w:r>
      <w:proofErr w:type="spellEnd"/>
      <w:r w:rsidRPr="00B6042B">
        <w:rPr>
          <w:rFonts w:ascii="Arial" w:hAnsi="Arial" w:cs="Arial"/>
          <w:sz w:val="18"/>
          <w:szCs w:val="18"/>
        </w:rPr>
        <w:t>, instalazioen titularrek edo sustatzaileek eskatuta nahiz ingurumen arloko eskumena duen departamentuaren ekimenez ofizioz hasten direnak.</w:t>
      </w:r>
    </w:p>
    <w:p w14:paraId="4D44ACF1" w14:textId="40682A7D" w:rsidR="007A4F21" w:rsidRPr="00B6042B" w:rsidRDefault="000D704F" w:rsidP="00C901B5">
      <w:pPr>
        <w:spacing w:before="240" w:line="360" w:lineRule="auto"/>
        <w:ind w:firstLine="567"/>
        <w:jc w:val="both"/>
        <w:rPr>
          <w:rFonts w:ascii="Arial" w:hAnsi="Arial" w:cs="Arial"/>
          <w:sz w:val="18"/>
          <w:szCs w:val="18"/>
        </w:rPr>
      </w:pPr>
      <w:r>
        <w:rPr>
          <w:rFonts w:ascii="Arial" w:hAnsi="Arial" w:cs="Arial"/>
          <w:sz w:val="18"/>
          <w:szCs w:val="18"/>
        </w:rPr>
        <w:t xml:space="preserve">2. </w:t>
      </w:r>
      <w:r w:rsidR="007A4F21" w:rsidRPr="00B6042B">
        <w:rPr>
          <w:rFonts w:ascii="Arial" w:hAnsi="Arial" w:cs="Arial"/>
          <w:sz w:val="18"/>
          <w:szCs w:val="18"/>
        </w:rPr>
        <w:t>Subjektu pasiboa.</w:t>
      </w:r>
    </w:p>
    <w:p w14:paraId="4D44ACF2"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administrazio prozedurak hasteko eskaeraren xede diren instalazioen titularrak edo sustatzaileak, edo ofiziozko jarduketek ukitzen dituztenak.</w:t>
      </w:r>
    </w:p>
    <w:p w14:paraId="4D44ACF3" w14:textId="4E2B93E9" w:rsidR="007A4F21" w:rsidRPr="00B6042B" w:rsidRDefault="000D704F" w:rsidP="00C901B5">
      <w:pPr>
        <w:spacing w:before="240" w:line="360" w:lineRule="auto"/>
        <w:ind w:firstLine="567"/>
        <w:jc w:val="both"/>
        <w:rPr>
          <w:rFonts w:ascii="Arial" w:hAnsi="Arial" w:cs="Arial"/>
          <w:sz w:val="18"/>
          <w:szCs w:val="18"/>
        </w:rPr>
      </w:pPr>
      <w:r>
        <w:rPr>
          <w:rFonts w:ascii="Arial" w:hAnsi="Arial" w:cs="Arial"/>
          <w:sz w:val="18"/>
          <w:szCs w:val="18"/>
        </w:rPr>
        <w:t xml:space="preserve">3. </w:t>
      </w:r>
      <w:r w:rsidR="007A4F21" w:rsidRPr="00B6042B">
        <w:rPr>
          <w:rFonts w:ascii="Arial" w:hAnsi="Arial" w:cs="Arial"/>
          <w:sz w:val="18"/>
          <w:szCs w:val="18"/>
        </w:rPr>
        <w:t>Sortzapena.</w:t>
      </w:r>
    </w:p>
    <w:p w14:paraId="4D44ACF4"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instalazio baten titularrak edo sustatzaileak dagokion administrazio prozedura hasteko eskaera aurkezten duen unean, zeina ez baita tramitatuko kasuan kasuko ordainketa egin arte.</w:t>
      </w:r>
    </w:p>
    <w:p w14:paraId="4D44ACF5"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Ofizioz betetzen diren jarduketen kasuan, tasa sortuko da ingurumen arloko eskumena duen departamentuak komunikatzen dienean titularrei edo sustatzaileei erabaki duela delako jarduketa egitea, eta eskatuko da prozedura amaitzen duen ebazpena ematean, aldez aurreko gordailua eskatzeko aukera ukatu gabe. </w:t>
      </w:r>
    </w:p>
    <w:p w14:paraId="4D44ACF6" w14:textId="4D349EFB" w:rsidR="007A4F21" w:rsidRPr="00B6042B" w:rsidRDefault="000D704F" w:rsidP="00C901B5">
      <w:pPr>
        <w:spacing w:before="240" w:line="360" w:lineRule="auto"/>
        <w:ind w:firstLine="567"/>
        <w:jc w:val="both"/>
        <w:rPr>
          <w:rFonts w:ascii="Arial" w:hAnsi="Arial" w:cs="Arial"/>
          <w:sz w:val="18"/>
          <w:szCs w:val="18"/>
        </w:rPr>
      </w:pPr>
      <w:r>
        <w:rPr>
          <w:rFonts w:ascii="Arial" w:hAnsi="Arial" w:cs="Arial"/>
          <w:sz w:val="18"/>
          <w:szCs w:val="18"/>
        </w:rPr>
        <w:t xml:space="preserve">4. </w:t>
      </w:r>
      <w:r w:rsidR="007A4F21" w:rsidRPr="00B6042B">
        <w:rPr>
          <w:rFonts w:ascii="Arial" w:hAnsi="Arial" w:cs="Arial"/>
          <w:sz w:val="18"/>
          <w:szCs w:val="18"/>
        </w:rPr>
        <w:t>Tarifak.</w:t>
      </w:r>
    </w:p>
    <w:p w14:paraId="4D44ACF7" w14:textId="77777777" w:rsidR="007A4F21" w:rsidRPr="00B6042B" w:rsidRDefault="007A4F21"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Tasa orokorra eskatuko da oinarrizko tarifa batzuen arabera, eta, prozedura zehatz batzuen kasuan, metatuko diren osagarri batzuk gehituko zaizkie (oinarrizko tarifaren ehunekotan adierazita), tramitazioaren konplexutasuna areagotzen duten ezaugarrien arabera. Hona hemen oinarrizko tarifak eta osagarriak:</w:t>
      </w:r>
    </w:p>
    <w:tbl>
      <w:tblPr>
        <w:tblW w:w="5000" w:type="pct"/>
        <w:tblCellMar>
          <w:left w:w="70" w:type="dxa"/>
          <w:right w:w="70" w:type="dxa"/>
        </w:tblCellMar>
        <w:tblLook w:val="0000" w:firstRow="0" w:lastRow="0" w:firstColumn="0" w:lastColumn="0" w:noHBand="0" w:noVBand="0"/>
      </w:tblPr>
      <w:tblGrid>
        <w:gridCol w:w="1437"/>
        <w:gridCol w:w="5485"/>
        <w:gridCol w:w="1293"/>
        <w:gridCol w:w="429"/>
      </w:tblGrid>
      <w:tr w:rsidR="007A4F21" w:rsidRPr="00B6042B" w14:paraId="4D44ACF9" w14:textId="77777777" w:rsidTr="00B6174C">
        <w:trPr>
          <w:trHeight w:val="4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44ACF8" w14:textId="77777777" w:rsidR="007A4F21" w:rsidRPr="00B6042B" w:rsidRDefault="007A4F21" w:rsidP="00F2372F">
            <w:pPr>
              <w:spacing w:before="240" w:after="120"/>
              <w:jc w:val="center"/>
              <w:rPr>
                <w:rFonts w:ascii="Arial" w:hAnsi="Arial" w:cs="Arial"/>
                <w:bCs/>
                <w:sz w:val="18"/>
                <w:szCs w:val="18"/>
              </w:rPr>
            </w:pPr>
            <w:r w:rsidRPr="00B6042B">
              <w:rPr>
                <w:rFonts w:ascii="Arial" w:hAnsi="Arial" w:cs="Arial"/>
                <w:sz w:val="18"/>
                <w:szCs w:val="18"/>
              </w:rPr>
              <w:t>OINARRIZKO TARIFAK</w:t>
            </w:r>
          </w:p>
        </w:tc>
      </w:tr>
      <w:tr w:rsidR="007A4F21" w:rsidRPr="00B6042B" w14:paraId="4D44ACFE" w14:textId="77777777" w:rsidTr="00B6174C">
        <w:trPr>
          <w:trHeight w:val="420"/>
        </w:trPr>
        <w:tc>
          <w:tcPr>
            <w:tcW w:w="831" w:type="pct"/>
            <w:tcBorders>
              <w:top w:val="nil"/>
              <w:left w:val="single" w:sz="4" w:space="0" w:color="auto"/>
              <w:bottom w:val="single" w:sz="4" w:space="0" w:color="auto"/>
              <w:right w:val="nil"/>
            </w:tcBorders>
            <w:shd w:val="clear" w:color="auto" w:fill="auto"/>
            <w:noWrap/>
            <w:vAlign w:val="center"/>
          </w:tcPr>
          <w:p w14:paraId="4D44ACFA"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Kodea</w:t>
            </w:r>
          </w:p>
        </w:tc>
        <w:tc>
          <w:tcPr>
            <w:tcW w:w="3173" w:type="pct"/>
            <w:tcBorders>
              <w:top w:val="nil"/>
              <w:left w:val="single" w:sz="4" w:space="0" w:color="auto"/>
              <w:bottom w:val="single" w:sz="4" w:space="0" w:color="auto"/>
              <w:right w:val="single" w:sz="4" w:space="0" w:color="auto"/>
            </w:tcBorders>
            <w:shd w:val="clear" w:color="auto" w:fill="auto"/>
            <w:vAlign w:val="center"/>
          </w:tcPr>
          <w:p w14:paraId="4D44ACFB"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Prozeduraren izena</w:t>
            </w:r>
          </w:p>
        </w:tc>
        <w:tc>
          <w:tcPr>
            <w:tcW w:w="748" w:type="pct"/>
            <w:tcBorders>
              <w:top w:val="nil"/>
              <w:left w:val="nil"/>
              <w:bottom w:val="single" w:sz="4" w:space="0" w:color="auto"/>
              <w:right w:val="single" w:sz="4" w:space="0" w:color="auto"/>
            </w:tcBorders>
            <w:shd w:val="clear" w:color="auto" w:fill="auto"/>
            <w:noWrap/>
            <w:vAlign w:val="center"/>
          </w:tcPr>
          <w:p w14:paraId="4D44ACFC"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Euroak</w:t>
            </w:r>
          </w:p>
        </w:tc>
        <w:tc>
          <w:tcPr>
            <w:tcW w:w="248" w:type="pct"/>
            <w:tcBorders>
              <w:top w:val="nil"/>
              <w:left w:val="nil"/>
              <w:bottom w:val="single" w:sz="4" w:space="0" w:color="auto"/>
              <w:right w:val="single" w:sz="4" w:space="0" w:color="auto"/>
            </w:tcBorders>
            <w:shd w:val="clear" w:color="auto" w:fill="auto"/>
            <w:noWrap/>
            <w:vAlign w:val="center"/>
          </w:tcPr>
          <w:p w14:paraId="4D44ACFD"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ST</w:t>
            </w:r>
          </w:p>
        </w:tc>
      </w:tr>
      <w:tr w:rsidR="007A4F21" w:rsidRPr="00B6042B" w14:paraId="4D44AD03"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CFF"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w:t>
            </w:r>
            <w:proofErr w:type="spellStart"/>
            <w:r w:rsidRPr="00B6042B">
              <w:rPr>
                <w:rFonts w:ascii="Arial" w:hAnsi="Arial" w:cs="Arial"/>
                <w:sz w:val="18"/>
                <w:szCs w:val="18"/>
              </w:rPr>
              <w:t>01</w:t>
            </w:r>
            <w:proofErr w:type="spellEnd"/>
          </w:p>
        </w:tc>
        <w:tc>
          <w:tcPr>
            <w:tcW w:w="3173" w:type="pct"/>
            <w:tcBorders>
              <w:top w:val="nil"/>
              <w:left w:val="nil"/>
              <w:bottom w:val="single" w:sz="4" w:space="0" w:color="auto"/>
              <w:right w:val="single" w:sz="4" w:space="0" w:color="auto"/>
            </w:tcBorders>
            <w:shd w:val="clear" w:color="auto" w:fill="auto"/>
            <w:vAlign w:val="center"/>
          </w:tcPr>
          <w:p w14:paraId="4D44AD00"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Instalazio berrirako ingurumen baimen integratua ematea</w:t>
            </w:r>
          </w:p>
        </w:tc>
        <w:tc>
          <w:tcPr>
            <w:tcW w:w="748" w:type="pct"/>
            <w:tcBorders>
              <w:top w:val="nil"/>
              <w:left w:val="nil"/>
              <w:bottom w:val="single" w:sz="4" w:space="0" w:color="auto"/>
              <w:right w:val="single" w:sz="4" w:space="0" w:color="auto"/>
            </w:tcBorders>
            <w:shd w:val="clear" w:color="auto" w:fill="auto"/>
            <w:vAlign w:val="center"/>
          </w:tcPr>
          <w:p w14:paraId="4D44AD01"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2.319,55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02"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08"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04"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-02</w:t>
            </w:r>
          </w:p>
        </w:tc>
        <w:tc>
          <w:tcPr>
            <w:tcW w:w="3173" w:type="pct"/>
            <w:tcBorders>
              <w:top w:val="nil"/>
              <w:left w:val="nil"/>
              <w:bottom w:val="single" w:sz="4" w:space="0" w:color="auto"/>
              <w:right w:val="single" w:sz="4" w:space="0" w:color="auto"/>
            </w:tcBorders>
            <w:shd w:val="clear" w:color="auto" w:fill="auto"/>
            <w:vAlign w:val="center"/>
          </w:tcPr>
          <w:p w14:paraId="4D44AD05"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aldaketa, instalazio baten funtsezko aldaketaren ondorioz</w:t>
            </w:r>
          </w:p>
        </w:tc>
        <w:tc>
          <w:tcPr>
            <w:tcW w:w="748" w:type="pct"/>
            <w:tcBorders>
              <w:top w:val="nil"/>
              <w:left w:val="nil"/>
              <w:bottom w:val="single" w:sz="4" w:space="0" w:color="auto"/>
              <w:right w:val="single" w:sz="4" w:space="0" w:color="auto"/>
            </w:tcBorders>
            <w:shd w:val="clear" w:color="auto" w:fill="auto"/>
            <w:vAlign w:val="center"/>
          </w:tcPr>
          <w:p w14:paraId="4D44AD06"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1.687,05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07"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0D"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09"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-03</w:t>
            </w:r>
          </w:p>
        </w:tc>
        <w:tc>
          <w:tcPr>
            <w:tcW w:w="3173" w:type="pct"/>
            <w:tcBorders>
              <w:top w:val="nil"/>
              <w:left w:val="nil"/>
              <w:bottom w:val="single" w:sz="4" w:space="0" w:color="auto"/>
              <w:right w:val="single" w:sz="4" w:space="0" w:color="auto"/>
            </w:tcBorders>
            <w:shd w:val="clear" w:color="auto" w:fill="auto"/>
            <w:vAlign w:val="center"/>
          </w:tcPr>
          <w:p w14:paraId="4D44AD0A"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aldaketa, instalazio baten aldaketa nabarmenaren ondorioz</w:t>
            </w:r>
          </w:p>
        </w:tc>
        <w:tc>
          <w:tcPr>
            <w:tcW w:w="748" w:type="pct"/>
            <w:tcBorders>
              <w:top w:val="nil"/>
              <w:left w:val="nil"/>
              <w:bottom w:val="single" w:sz="4" w:space="0" w:color="auto"/>
              <w:right w:val="single" w:sz="4" w:space="0" w:color="auto"/>
            </w:tcBorders>
            <w:shd w:val="clear" w:color="auto" w:fill="auto"/>
            <w:vAlign w:val="center"/>
          </w:tcPr>
          <w:p w14:paraId="4D44AD0B"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934,95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0C"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12"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0E"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-04</w:t>
            </w:r>
          </w:p>
        </w:tc>
        <w:tc>
          <w:tcPr>
            <w:tcW w:w="3173" w:type="pct"/>
            <w:tcBorders>
              <w:top w:val="nil"/>
              <w:left w:val="nil"/>
              <w:bottom w:val="single" w:sz="4" w:space="0" w:color="auto"/>
              <w:right w:val="single" w:sz="4" w:space="0" w:color="auto"/>
            </w:tcBorders>
            <w:shd w:val="clear" w:color="auto" w:fill="auto"/>
            <w:vAlign w:val="center"/>
          </w:tcPr>
          <w:p w14:paraId="4D44AD0F"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aldaketa, instalazio bat osorik edo zati batean ixteko</w:t>
            </w:r>
          </w:p>
        </w:tc>
        <w:tc>
          <w:tcPr>
            <w:tcW w:w="748" w:type="pct"/>
            <w:tcBorders>
              <w:top w:val="nil"/>
              <w:left w:val="nil"/>
              <w:bottom w:val="single" w:sz="4" w:space="0" w:color="auto"/>
              <w:right w:val="single" w:sz="4" w:space="0" w:color="auto"/>
            </w:tcBorders>
            <w:shd w:val="clear" w:color="auto" w:fill="auto"/>
            <w:vAlign w:val="center"/>
          </w:tcPr>
          <w:p w14:paraId="4D44AD10"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1.176,45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11"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17"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13"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-05</w:t>
            </w:r>
          </w:p>
        </w:tc>
        <w:tc>
          <w:tcPr>
            <w:tcW w:w="3173" w:type="pct"/>
            <w:tcBorders>
              <w:top w:val="nil"/>
              <w:left w:val="nil"/>
              <w:bottom w:val="single" w:sz="4" w:space="0" w:color="auto"/>
              <w:right w:val="single" w:sz="4" w:space="0" w:color="auto"/>
            </w:tcBorders>
            <w:shd w:val="clear" w:color="auto" w:fill="auto"/>
            <w:vAlign w:val="center"/>
          </w:tcPr>
          <w:p w14:paraId="4D44AD14"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aldaketa, funtzionamenduko aldaketen ondorioz</w:t>
            </w:r>
          </w:p>
        </w:tc>
        <w:tc>
          <w:tcPr>
            <w:tcW w:w="748" w:type="pct"/>
            <w:tcBorders>
              <w:top w:val="nil"/>
              <w:left w:val="nil"/>
              <w:bottom w:val="single" w:sz="4" w:space="0" w:color="auto"/>
              <w:right w:val="single" w:sz="4" w:space="0" w:color="auto"/>
            </w:tcBorders>
            <w:shd w:val="clear" w:color="auto" w:fill="auto"/>
            <w:vAlign w:val="center"/>
          </w:tcPr>
          <w:p w14:paraId="4D44AD15"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330,05</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16"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1C"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18"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-06</w:t>
            </w:r>
          </w:p>
        </w:tc>
        <w:tc>
          <w:tcPr>
            <w:tcW w:w="3173" w:type="pct"/>
            <w:tcBorders>
              <w:top w:val="nil"/>
              <w:left w:val="nil"/>
              <w:bottom w:val="single" w:sz="4" w:space="0" w:color="auto"/>
              <w:right w:val="single" w:sz="4" w:space="0" w:color="auto"/>
            </w:tcBorders>
            <w:shd w:val="clear" w:color="auto" w:fill="auto"/>
            <w:vAlign w:val="center"/>
          </w:tcPr>
          <w:p w14:paraId="4D44AD19"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berrikuspena, teknika erabilgarri onenetara egokitzeko</w:t>
            </w:r>
          </w:p>
        </w:tc>
        <w:tc>
          <w:tcPr>
            <w:tcW w:w="748" w:type="pct"/>
            <w:tcBorders>
              <w:top w:val="nil"/>
              <w:left w:val="nil"/>
              <w:bottom w:val="single" w:sz="4" w:space="0" w:color="auto"/>
              <w:right w:val="single" w:sz="4" w:space="0" w:color="auto"/>
            </w:tcBorders>
            <w:shd w:val="clear" w:color="auto" w:fill="auto"/>
            <w:vAlign w:val="center"/>
          </w:tcPr>
          <w:p w14:paraId="4D44AD1A"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1.445,55</w:t>
            </w:r>
          </w:p>
        </w:tc>
        <w:tc>
          <w:tcPr>
            <w:tcW w:w="248" w:type="pct"/>
            <w:tcBorders>
              <w:top w:val="nil"/>
              <w:left w:val="nil"/>
              <w:bottom w:val="single" w:sz="4" w:space="0" w:color="auto"/>
              <w:right w:val="single" w:sz="4" w:space="0" w:color="auto"/>
            </w:tcBorders>
            <w:shd w:val="clear" w:color="auto" w:fill="auto"/>
            <w:vAlign w:val="center"/>
          </w:tcPr>
          <w:p w14:paraId="4D44AD1B" w14:textId="77777777" w:rsidR="007A4F21" w:rsidRPr="00B6042B" w:rsidRDefault="007A4F21" w:rsidP="00B6174C">
            <w:pPr>
              <w:spacing w:before="60" w:after="60"/>
              <w:jc w:val="both"/>
              <w:rPr>
                <w:rFonts w:ascii="Arial" w:hAnsi="Arial" w:cs="Arial"/>
                <w:sz w:val="18"/>
                <w:szCs w:val="18"/>
              </w:rPr>
            </w:pPr>
            <w:r w:rsidRPr="00B6042B">
              <w:rPr>
                <w:rFonts w:ascii="Arial" w:hAnsi="Arial" w:cs="Arial"/>
                <w:sz w:val="18"/>
                <w:szCs w:val="18"/>
              </w:rPr>
              <w:t>ez</w:t>
            </w:r>
          </w:p>
        </w:tc>
      </w:tr>
      <w:tr w:rsidR="007A4F21" w:rsidRPr="00B6042B" w14:paraId="4D44AD21"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1D"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-07</w:t>
            </w:r>
          </w:p>
        </w:tc>
        <w:tc>
          <w:tcPr>
            <w:tcW w:w="3173" w:type="pct"/>
            <w:tcBorders>
              <w:top w:val="nil"/>
              <w:left w:val="nil"/>
              <w:bottom w:val="single" w:sz="4" w:space="0" w:color="auto"/>
              <w:right w:val="single" w:sz="4" w:space="0" w:color="auto"/>
            </w:tcBorders>
            <w:shd w:val="clear" w:color="auto" w:fill="auto"/>
            <w:vAlign w:val="center"/>
          </w:tcPr>
          <w:p w14:paraId="4D44AD1E"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eguneratzea edo berrikustea</w:t>
            </w:r>
          </w:p>
        </w:tc>
        <w:tc>
          <w:tcPr>
            <w:tcW w:w="748" w:type="pct"/>
            <w:tcBorders>
              <w:top w:val="nil"/>
              <w:left w:val="nil"/>
              <w:bottom w:val="single" w:sz="4" w:space="0" w:color="auto"/>
              <w:right w:val="single" w:sz="4" w:space="0" w:color="auto"/>
            </w:tcBorders>
            <w:shd w:val="clear" w:color="auto" w:fill="auto"/>
            <w:vAlign w:val="center"/>
          </w:tcPr>
          <w:p w14:paraId="4D44AD1F"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1.115,50</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20"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26"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22"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-08</w:t>
            </w:r>
          </w:p>
        </w:tc>
        <w:tc>
          <w:tcPr>
            <w:tcW w:w="3173" w:type="pct"/>
            <w:tcBorders>
              <w:top w:val="nil"/>
              <w:left w:val="nil"/>
              <w:bottom w:val="single" w:sz="4" w:space="0" w:color="auto"/>
              <w:right w:val="single" w:sz="4" w:space="0" w:color="auto"/>
            </w:tcBorders>
            <w:shd w:val="clear" w:color="auto" w:fill="auto"/>
            <w:vAlign w:val="center"/>
          </w:tcPr>
          <w:p w14:paraId="4D44AD23"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Instalazioaren aldaketaren gaineko irizpena</w:t>
            </w:r>
          </w:p>
        </w:tc>
        <w:tc>
          <w:tcPr>
            <w:tcW w:w="748" w:type="pct"/>
            <w:tcBorders>
              <w:top w:val="nil"/>
              <w:left w:val="nil"/>
              <w:bottom w:val="single" w:sz="4" w:space="0" w:color="auto"/>
              <w:right w:val="single" w:sz="4" w:space="0" w:color="auto"/>
            </w:tcBorders>
            <w:shd w:val="clear" w:color="auto" w:fill="auto"/>
            <w:vAlign w:val="center"/>
          </w:tcPr>
          <w:p w14:paraId="4D44AD24"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140,88</w:t>
            </w:r>
          </w:p>
        </w:tc>
        <w:tc>
          <w:tcPr>
            <w:tcW w:w="248" w:type="pct"/>
            <w:tcBorders>
              <w:top w:val="nil"/>
              <w:left w:val="nil"/>
              <w:bottom w:val="single" w:sz="4" w:space="0" w:color="auto"/>
              <w:right w:val="single" w:sz="4" w:space="0" w:color="auto"/>
            </w:tcBorders>
            <w:shd w:val="clear" w:color="auto" w:fill="auto"/>
            <w:vAlign w:val="center"/>
          </w:tcPr>
          <w:p w14:paraId="4D44AD25" w14:textId="77777777" w:rsidR="007A4F21" w:rsidRPr="00B6042B" w:rsidRDefault="007A4F21" w:rsidP="00B6174C">
            <w:pPr>
              <w:spacing w:before="60" w:after="60"/>
              <w:jc w:val="both"/>
              <w:rPr>
                <w:rFonts w:ascii="Arial" w:hAnsi="Arial" w:cs="Arial"/>
                <w:sz w:val="18"/>
                <w:szCs w:val="18"/>
              </w:rPr>
            </w:pPr>
            <w:r w:rsidRPr="00B6042B">
              <w:rPr>
                <w:rFonts w:ascii="Arial" w:hAnsi="Arial" w:cs="Arial"/>
                <w:sz w:val="18"/>
                <w:szCs w:val="18"/>
              </w:rPr>
              <w:t>ez</w:t>
            </w:r>
          </w:p>
        </w:tc>
      </w:tr>
      <w:tr w:rsidR="007A4F21" w:rsidRPr="00B6042B" w14:paraId="4D44AD2B"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27"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lastRenderedPageBreak/>
              <w:t>TB-AAI</w:t>
            </w:r>
            <w:proofErr w:type="spellEnd"/>
            <w:r w:rsidRPr="00B6042B">
              <w:rPr>
                <w:rFonts w:ascii="Arial" w:hAnsi="Arial" w:cs="Arial"/>
                <w:sz w:val="18"/>
                <w:szCs w:val="18"/>
              </w:rPr>
              <w:t>-09</w:t>
            </w:r>
          </w:p>
        </w:tc>
        <w:tc>
          <w:tcPr>
            <w:tcW w:w="3173" w:type="pct"/>
            <w:tcBorders>
              <w:top w:val="nil"/>
              <w:left w:val="nil"/>
              <w:bottom w:val="single" w:sz="4" w:space="0" w:color="auto"/>
              <w:right w:val="single" w:sz="4" w:space="0" w:color="auto"/>
            </w:tcBorders>
            <w:shd w:val="clear" w:color="auto" w:fill="auto"/>
            <w:vAlign w:val="center"/>
          </w:tcPr>
          <w:p w14:paraId="4D44AD28"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Proiektu baten exekuzioa hasteko epea luzatzea</w:t>
            </w:r>
          </w:p>
        </w:tc>
        <w:tc>
          <w:tcPr>
            <w:tcW w:w="748" w:type="pct"/>
            <w:tcBorders>
              <w:top w:val="nil"/>
              <w:left w:val="nil"/>
              <w:bottom w:val="single" w:sz="4" w:space="0" w:color="auto"/>
              <w:right w:val="single" w:sz="4" w:space="0" w:color="auto"/>
            </w:tcBorders>
            <w:shd w:val="clear" w:color="auto" w:fill="auto"/>
            <w:vAlign w:val="center"/>
          </w:tcPr>
          <w:p w14:paraId="4D44AD29"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123,05</w:t>
            </w:r>
          </w:p>
        </w:tc>
        <w:tc>
          <w:tcPr>
            <w:tcW w:w="248" w:type="pct"/>
            <w:tcBorders>
              <w:top w:val="nil"/>
              <w:left w:val="nil"/>
              <w:bottom w:val="single" w:sz="4" w:space="0" w:color="auto"/>
              <w:right w:val="single" w:sz="4" w:space="0" w:color="auto"/>
            </w:tcBorders>
            <w:shd w:val="clear" w:color="auto" w:fill="auto"/>
            <w:vAlign w:val="center"/>
          </w:tcPr>
          <w:p w14:paraId="4D44AD2A" w14:textId="77777777" w:rsidR="007A4F21" w:rsidRPr="00B6042B" w:rsidRDefault="007A4F21" w:rsidP="00B6174C">
            <w:pPr>
              <w:spacing w:before="60" w:after="60"/>
              <w:jc w:val="both"/>
              <w:rPr>
                <w:rFonts w:ascii="Arial" w:hAnsi="Arial" w:cs="Arial"/>
                <w:sz w:val="18"/>
                <w:szCs w:val="18"/>
              </w:rPr>
            </w:pPr>
            <w:r w:rsidRPr="00B6042B">
              <w:rPr>
                <w:rFonts w:ascii="Arial" w:hAnsi="Arial" w:cs="Arial"/>
                <w:sz w:val="18"/>
                <w:szCs w:val="18"/>
              </w:rPr>
              <w:t>ez</w:t>
            </w:r>
          </w:p>
        </w:tc>
      </w:tr>
      <w:tr w:rsidR="007A4F21" w:rsidRPr="00B6042B" w14:paraId="4D44AD30"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2C"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-10</w:t>
            </w:r>
          </w:p>
        </w:tc>
        <w:tc>
          <w:tcPr>
            <w:tcW w:w="3173" w:type="pct"/>
            <w:tcBorders>
              <w:top w:val="nil"/>
              <w:left w:val="nil"/>
              <w:bottom w:val="single" w:sz="4" w:space="0" w:color="auto"/>
              <w:right w:val="single" w:sz="4" w:space="0" w:color="auto"/>
            </w:tcBorders>
            <w:shd w:val="clear" w:color="auto" w:fill="auto"/>
            <w:vAlign w:val="center"/>
          </w:tcPr>
          <w:p w14:paraId="4D44AD2D"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integratuaren iraungipena</w:t>
            </w:r>
          </w:p>
        </w:tc>
        <w:tc>
          <w:tcPr>
            <w:tcW w:w="748" w:type="pct"/>
            <w:tcBorders>
              <w:top w:val="nil"/>
              <w:left w:val="nil"/>
              <w:bottom w:val="single" w:sz="4" w:space="0" w:color="auto"/>
              <w:right w:val="single" w:sz="4" w:space="0" w:color="auto"/>
            </w:tcBorders>
            <w:shd w:val="clear" w:color="auto" w:fill="auto"/>
            <w:vAlign w:val="center"/>
          </w:tcPr>
          <w:p w14:paraId="4D44AD2E"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330,05</w:t>
            </w:r>
          </w:p>
        </w:tc>
        <w:tc>
          <w:tcPr>
            <w:tcW w:w="248" w:type="pct"/>
            <w:tcBorders>
              <w:top w:val="nil"/>
              <w:left w:val="nil"/>
              <w:bottom w:val="single" w:sz="4" w:space="0" w:color="auto"/>
              <w:right w:val="single" w:sz="4" w:space="0" w:color="auto"/>
            </w:tcBorders>
            <w:shd w:val="clear" w:color="auto" w:fill="auto"/>
            <w:vAlign w:val="center"/>
          </w:tcPr>
          <w:p w14:paraId="4D44AD2F" w14:textId="77777777" w:rsidR="007A4F21" w:rsidRPr="00B6042B" w:rsidRDefault="007A4F21" w:rsidP="00B6174C">
            <w:pPr>
              <w:spacing w:before="60" w:after="60"/>
              <w:jc w:val="both"/>
              <w:rPr>
                <w:rFonts w:ascii="Arial" w:hAnsi="Arial" w:cs="Arial"/>
                <w:sz w:val="18"/>
                <w:szCs w:val="18"/>
              </w:rPr>
            </w:pPr>
            <w:r w:rsidRPr="00B6042B">
              <w:rPr>
                <w:rFonts w:ascii="Arial" w:hAnsi="Arial" w:cs="Arial"/>
                <w:sz w:val="18"/>
                <w:szCs w:val="18"/>
              </w:rPr>
              <w:t>ez</w:t>
            </w:r>
          </w:p>
        </w:tc>
      </w:tr>
      <w:tr w:rsidR="007A4F21" w:rsidRPr="00B6042B" w14:paraId="4D44AD35"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31"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-11</w:t>
            </w:r>
          </w:p>
        </w:tc>
        <w:tc>
          <w:tcPr>
            <w:tcW w:w="3173" w:type="pct"/>
            <w:tcBorders>
              <w:top w:val="nil"/>
              <w:left w:val="nil"/>
              <w:bottom w:val="single" w:sz="4" w:space="0" w:color="auto"/>
              <w:right w:val="single" w:sz="4" w:space="0" w:color="auto"/>
            </w:tcBorders>
            <w:shd w:val="clear" w:color="auto" w:fill="auto"/>
            <w:vAlign w:val="center"/>
          </w:tcPr>
          <w:p w14:paraId="4D44AD32"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Ingurumen baimen integratua azkentzea</w:t>
            </w:r>
          </w:p>
        </w:tc>
        <w:tc>
          <w:tcPr>
            <w:tcW w:w="748" w:type="pct"/>
            <w:tcBorders>
              <w:top w:val="nil"/>
              <w:left w:val="nil"/>
              <w:bottom w:val="single" w:sz="4" w:space="0" w:color="auto"/>
              <w:right w:val="single" w:sz="4" w:space="0" w:color="auto"/>
            </w:tcBorders>
            <w:shd w:val="clear" w:color="auto" w:fill="auto"/>
            <w:vAlign w:val="center"/>
          </w:tcPr>
          <w:p w14:paraId="4D44AD33"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632,50</w:t>
            </w:r>
          </w:p>
        </w:tc>
        <w:tc>
          <w:tcPr>
            <w:tcW w:w="248" w:type="pct"/>
            <w:tcBorders>
              <w:top w:val="single" w:sz="4" w:space="0" w:color="auto"/>
              <w:left w:val="nil"/>
              <w:bottom w:val="single" w:sz="4" w:space="0" w:color="auto"/>
              <w:right w:val="single" w:sz="4" w:space="0" w:color="auto"/>
            </w:tcBorders>
            <w:shd w:val="clear" w:color="auto" w:fill="auto"/>
            <w:vAlign w:val="center"/>
          </w:tcPr>
          <w:p w14:paraId="4D44AD34" w14:textId="77777777" w:rsidR="007A4F21" w:rsidRPr="00B6042B" w:rsidRDefault="007A4F21" w:rsidP="00B6174C">
            <w:pPr>
              <w:spacing w:before="60" w:after="60"/>
              <w:jc w:val="both"/>
              <w:rPr>
                <w:rFonts w:ascii="Arial" w:hAnsi="Arial" w:cs="Arial"/>
                <w:bCs/>
                <w:sz w:val="18"/>
                <w:szCs w:val="18"/>
              </w:rPr>
            </w:pPr>
            <w:r w:rsidRPr="00B6042B">
              <w:rPr>
                <w:rFonts w:ascii="Arial" w:hAnsi="Arial" w:cs="Arial"/>
                <w:sz w:val="18"/>
                <w:szCs w:val="18"/>
              </w:rPr>
              <w:t>bai</w:t>
            </w:r>
          </w:p>
        </w:tc>
      </w:tr>
      <w:tr w:rsidR="007A4F21" w:rsidRPr="00B6042B" w14:paraId="4D44AD3A"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36"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-12</w:t>
            </w:r>
          </w:p>
        </w:tc>
        <w:tc>
          <w:tcPr>
            <w:tcW w:w="3173" w:type="pct"/>
            <w:tcBorders>
              <w:top w:val="nil"/>
              <w:left w:val="nil"/>
              <w:bottom w:val="single" w:sz="4" w:space="0" w:color="auto"/>
              <w:right w:val="single" w:sz="4" w:space="0" w:color="auto"/>
            </w:tcBorders>
            <w:shd w:val="clear" w:color="auto" w:fill="auto"/>
            <w:vAlign w:val="center"/>
          </w:tcPr>
          <w:p w14:paraId="4D44AD37"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Proiektu bat abian jartzearen gaineko erantzukizunpeko adierazpena</w:t>
            </w:r>
          </w:p>
        </w:tc>
        <w:tc>
          <w:tcPr>
            <w:tcW w:w="748" w:type="pct"/>
            <w:tcBorders>
              <w:top w:val="nil"/>
              <w:left w:val="nil"/>
              <w:bottom w:val="single" w:sz="4" w:space="0" w:color="auto"/>
              <w:right w:val="single" w:sz="4" w:space="0" w:color="auto"/>
            </w:tcBorders>
            <w:shd w:val="clear" w:color="auto" w:fill="auto"/>
            <w:vAlign w:val="center"/>
          </w:tcPr>
          <w:p w14:paraId="4D44AD38"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185,15</w:t>
            </w:r>
          </w:p>
        </w:tc>
        <w:tc>
          <w:tcPr>
            <w:tcW w:w="248" w:type="pct"/>
            <w:tcBorders>
              <w:top w:val="nil"/>
              <w:left w:val="nil"/>
              <w:bottom w:val="single" w:sz="4" w:space="0" w:color="auto"/>
              <w:right w:val="single" w:sz="4" w:space="0" w:color="auto"/>
            </w:tcBorders>
            <w:shd w:val="clear" w:color="auto" w:fill="auto"/>
            <w:vAlign w:val="center"/>
          </w:tcPr>
          <w:p w14:paraId="4D44AD39" w14:textId="77777777" w:rsidR="007A4F21" w:rsidRPr="00B6042B" w:rsidRDefault="007A4F21" w:rsidP="00B6174C">
            <w:pPr>
              <w:spacing w:before="60" w:after="60"/>
              <w:jc w:val="both"/>
              <w:rPr>
                <w:rFonts w:ascii="Arial" w:hAnsi="Arial" w:cs="Arial"/>
                <w:sz w:val="18"/>
                <w:szCs w:val="18"/>
              </w:rPr>
            </w:pPr>
            <w:r w:rsidRPr="00B6042B">
              <w:rPr>
                <w:rFonts w:ascii="Arial" w:hAnsi="Arial" w:cs="Arial"/>
                <w:sz w:val="18"/>
                <w:szCs w:val="18"/>
              </w:rPr>
              <w:t>ez</w:t>
            </w:r>
          </w:p>
        </w:tc>
      </w:tr>
      <w:tr w:rsidR="007A4F21" w:rsidRPr="00B6042B" w14:paraId="4D44AD3F" w14:textId="77777777" w:rsidTr="00B6174C">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tcPr>
          <w:p w14:paraId="4D44AD3B"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TB-AAI</w:t>
            </w:r>
            <w:proofErr w:type="spellEnd"/>
            <w:r w:rsidRPr="00B6042B">
              <w:rPr>
                <w:rFonts w:ascii="Arial" w:hAnsi="Arial" w:cs="Arial"/>
                <w:sz w:val="18"/>
                <w:szCs w:val="18"/>
              </w:rPr>
              <w:t>-13</w:t>
            </w:r>
          </w:p>
        </w:tc>
        <w:tc>
          <w:tcPr>
            <w:tcW w:w="3173" w:type="pct"/>
            <w:tcBorders>
              <w:top w:val="nil"/>
              <w:left w:val="nil"/>
              <w:bottom w:val="single" w:sz="4" w:space="0" w:color="auto"/>
              <w:right w:val="single" w:sz="4" w:space="0" w:color="auto"/>
            </w:tcBorders>
            <w:shd w:val="clear" w:color="auto" w:fill="auto"/>
            <w:vAlign w:val="center"/>
          </w:tcPr>
          <w:p w14:paraId="4D44AD3C" w14:textId="77777777" w:rsidR="007A4F21" w:rsidRPr="00B6042B" w:rsidRDefault="007A4F21" w:rsidP="00B6174C">
            <w:pPr>
              <w:spacing w:before="60" w:after="60"/>
              <w:ind w:firstLine="121"/>
              <w:rPr>
                <w:rFonts w:ascii="Arial" w:hAnsi="Arial" w:cs="Arial"/>
                <w:sz w:val="18"/>
                <w:szCs w:val="18"/>
              </w:rPr>
            </w:pPr>
            <w:r w:rsidRPr="00B6042B">
              <w:rPr>
                <w:rFonts w:ascii="Arial" w:hAnsi="Arial" w:cs="Arial"/>
                <w:sz w:val="18"/>
                <w:szCs w:val="18"/>
              </w:rPr>
              <w:t>Instalazioaren titular aldaketaren berri ematea</w:t>
            </w:r>
          </w:p>
        </w:tc>
        <w:tc>
          <w:tcPr>
            <w:tcW w:w="748" w:type="pct"/>
            <w:tcBorders>
              <w:top w:val="nil"/>
              <w:left w:val="nil"/>
              <w:bottom w:val="single" w:sz="4" w:space="0" w:color="auto"/>
              <w:right w:val="single" w:sz="4" w:space="0" w:color="auto"/>
            </w:tcBorders>
            <w:shd w:val="clear" w:color="auto" w:fill="auto"/>
            <w:vAlign w:val="center"/>
          </w:tcPr>
          <w:p w14:paraId="4D44AD3D" w14:textId="7777777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58,08</w:t>
            </w:r>
          </w:p>
        </w:tc>
        <w:tc>
          <w:tcPr>
            <w:tcW w:w="248" w:type="pct"/>
            <w:tcBorders>
              <w:top w:val="nil"/>
              <w:left w:val="nil"/>
              <w:bottom w:val="single" w:sz="4" w:space="0" w:color="auto"/>
              <w:right w:val="single" w:sz="4" w:space="0" w:color="auto"/>
            </w:tcBorders>
            <w:shd w:val="clear" w:color="auto" w:fill="auto"/>
            <w:vAlign w:val="center"/>
          </w:tcPr>
          <w:p w14:paraId="4D44AD3E" w14:textId="77777777" w:rsidR="007A4F21" w:rsidRPr="00B6042B" w:rsidRDefault="007A4F21" w:rsidP="00B6174C">
            <w:pPr>
              <w:spacing w:before="60" w:after="60"/>
              <w:jc w:val="both"/>
              <w:rPr>
                <w:rFonts w:ascii="Arial" w:hAnsi="Arial" w:cs="Arial"/>
                <w:sz w:val="18"/>
                <w:szCs w:val="18"/>
              </w:rPr>
            </w:pPr>
            <w:r w:rsidRPr="00B6042B">
              <w:rPr>
                <w:rFonts w:ascii="Arial" w:hAnsi="Arial" w:cs="Arial"/>
                <w:sz w:val="18"/>
                <w:szCs w:val="18"/>
              </w:rPr>
              <w:t>ez</w:t>
            </w:r>
          </w:p>
        </w:tc>
      </w:tr>
    </w:tbl>
    <w:p w14:paraId="4D44AD40" w14:textId="77777777" w:rsidR="007A4F21" w:rsidRPr="00B6042B" w:rsidRDefault="007A4F21" w:rsidP="00C901B5">
      <w:pPr>
        <w:autoSpaceDE w:val="0"/>
        <w:autoSpaceDN w:val="0"/>
        <w:adjustRightInd w:val="0"/>
        <w:spacing w:before="240" w:line="360" w:lineRule="auto"/>
        <w:ind w:firstLine="567"/>
        <w:jc w:val="both"/>
        <w:rPr>
          <w:rFonts w:ascii="Arial" w:hAnsi="Arial" w:cs="Arial"/>
          <w:sz w:val="18"/>
          <w:szCs w:val="18"/>
        </w:rPr>
      </w:pPr>
    </w:p>
    <w:tbl>
      <w:tblPr>
        <w:tblW w:w="8520" w:type="dxa"/>
        <w:tblInd w:w="55" w:type="dxa"/>
        <w:tblCellMar>
          <w:left w:w="70" w:type="dxa"/>
          <w:right w:w="70" w:type="dxa"/>
        </w:tblCellMar>
        <w:tblLook w:val="0000" w:firstRow="0" w:lastRow="0" w:firstColumn="0" w:lastColumn="0" w:noHBand="0" w:noVBand="0"/>
      </w:tblPr>
      <w:tblGrid>
        <w:gridCol w:w="1575"/>
        <w:gridCol w:w="6095"/>
        <w:gridCol w:w="850"/>
      </w:tblGrid>
      <w:tr w:rsidR="007A4F21" w:rsidRPr="00B6042B" w14:paraId="4D44AD43" w14:textId="77777777" w:rsidTr="00DD6AA2">
        <w:trPr>
          <w:trHeight w:val="465"/>
        </w:trPr>
        <w:tc>
          <w:tcPr>
            <w:tcW w:w="1575" w:type="dxa"/>
            <w:tcBorders>
              <w:top w:val="single" w:sz="4" w:space="0" w:color="auto"/>
              <w:left w:val="single" w:sz="4" w:space="0" w:color="auto"/>
              <w:bottom w:val="single" w:sz="4" w:space="0" w:color="auto"/>
              <w:right w:val="nil"/>
            </w:tcBorders>
            <w:shd w:val="clear" w:color="auto" w:fill="auto"/>
            <w:vAlign w:val="center"/>
          </w:tcPr>
          <w:p w14:paraId="4D44AD41"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KODEA</w:t>
            </w:r>
          </w:p>
        </w:tc>
        <w:tc>
          <w:tcPr>
            <w:tcW w:w="694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D44AD42"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OSAGARRIAK</w:t>
            </w:r>
          </w:p>
        </w:tc>
      </w:tr>
      <w:tr w:rsidR="007A4F21" w:rsidRPr="00B6042B" w14:paraId="4D44AD47" w14:textId="77777777" w:rsidTr="00DD6AA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44"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ST-AAI</w:t>
            </w:r>
            <w:proofErr w:type="spellEnd"/>
            <w:r w:rsidRPr="00B6042B">
              <w:rPr>
                <w:rFonts w:ascii="Arial" w:hAnsi="Arial" w:cs="Arial"/>
                <w:sz w:val="18"/>
                <w:szCs w:val="18"/>
              </w:rPr>
              <w:t>-</w:t>
            </w:r>
            <w:proofErr w:type="spellStart"/>
            <w:r w:rsidRPr="00B6042B">
              <w:rPr>
                <w:rFonts w:ascii="Arial" w:hAnsi="Arial" w:cs="Arial"/>
                <w:sz w:val="18"/>
                <w:szCs w:val="18"/>
              </w:rPr>
              <w:t>01</w:t>
            </w:r>
            <w:proofErr w:type="spellEnd"/>
          </w:p>
        </w:tc>
        <w:tc>
          <w:tcPr>
            <w:tcW w:w="6095" w:type="dxa"/>
            <w:tcBorders>
              <w:top w:val="nil"/>
              <w:left w:val="nil"/>
              <w:bottom w:val="single" w:sz="4" w:space="0" w:color="auto"/>
              <w:right w:val="single" w:sz="4" w:space="0" w:color="auto"/>
            </w:tcBorders>
            <w:shd w:val="clear" w:color="auto" w:fill="auto"/>
            <w:vAlign w:val="center"/>
          </w:tcPr>
          <w:p w14:paraId="4D44AD45" w14:textId="77777777" w:rsidR="007A4F21" w:rsidRPr="00B6042B" w:rsidRDefault="007A4F21" w:rsidP="00B6174C">
            <w:pPr>
              <w:spacing w:before="60" w:after="60"/>
              <w:ind w:firstLine="67"/>
              <w:rPr>
                <w:rFonts w:ascii="Arial" w:hAnsi="Arial" w:cs="Arial"/>
                <w:sz w:val="18"/>
                <w:szCs w:val="18"/>
              </w:rPr>
            </w:pPr>
            <w:r w:rsidRPr="00B6042B">
              <w:rPr>
                <w:rFonts w:ascii="Arial" w:hAnsi="Arial" w:cs="Arial"/>
                <w:sz w:val="18"/>
                <w:szCs w:val="18"/>
              </w:rPr>
              <w:t xml:space="preserve">KPKI Legearen I. eranskineko </w:t>
            </w:r>
            <w:proofErr w:type="spellStart"/>
            <w:r w:rsidRPr="00B6042B">
              <w:rPr>
                <w:rFonts w:ascii="Arial" w:hAnsi="Arial" w:cs="Arial"/>
                <w:sz w:val="18"/>
                <w:szCs w:val="18"/>
              </w:rPr>
              <w:t>9.3</w:t>
            </w:r>
            <w:proofErr w:type="spellEnd"/>
            <w:r w:rsidRPr="00B6042B">
              <w:rPr>
                <w:rFonts w:ascii="Arial" w:hAnsi="Arial" w:cs="Arial"/>
                <w:sz w:val="18"/>
                <w:szCs w:val="18"/>
              </w:rPr>
              <w:t xml:space="preserve"> atalekoak ez diren kategorietan sartutako instalazioak</w:t>
            </w:r>
          </w:p>
        </w:tc>
        <w:tc>
          <w:tcPr>
            <w:tcW w:w="850" w:type="dxa"/>
            <w:tcBorders>
              <w:top w:val="nil"/>
              <w:left w:val="nil"/>
              <w:bottom w:val="single" w:sz="4" w:space="0" w:color="auto"/>
              <w:right w:val="single" w:sz="4" w:space="0" w:color="auto"/>
            </w:tcBorders>
            <w:shd w:val="clear" w:color="auto" w:fill="auto"/>
            <w:noWrap/>
            <w:vAlign w:val="center"/>
          </w:tcPr>
          <w:p w14:paraId="4D44AD46" w14:textId="37F0A1FC"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 xml:space="preserve">+ </w:t>
            </w:r>
            <w:r w:rsidR="00F42CBA">
              <w:rPr>
                <w:rFonts w:ascii="Arial" w:hAnsi="Arial" w:cs="Arial"/>
                <w:sz w:val="18"/>
                <w:szCs w:val="18"/>
              </w:rPr>
              <w:t xml:space="preserve">% </w:t>
            </w:r>
            <w:r w:rsidRPr="00B6042B">
              <w:rPr>
                <w:rFonts w:ascii="Arial" w:hAnsi="Arial" w:cs="Arial"/>
                <w:sz w:val="18"/>
                <w:szCs w:val="18"/>
              </w:rPr>
              <w:t>25</w:t>
            </w:r>
          </w:p>
        </w:tc>
      </w:tr>
      <w:tr w:rsidR="007A4F21" w:rsidRPr="00B6042B" w14:paraId="4D44AD4B" w14:textId="77777777" w:rsidTr="00DD6AA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48"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ST-AAI</w:t>
            </w:r>
            <w:proofErr w:type="spellEnd"/>
            <w:r w:rsidRPr="00B6042B">
              <w:rPr>
                <w:rFonts w:ascii="Arial" w:hAnsi="Arial" w:cs="Arial"/>
                <w:sz w:val="18"/>
                <w:szCs w:val="18"/>
              </w:rPr>
              <w:t>-02</w:t>
            </w:r>
          </w:p>
        </w:tc>
        <w:tc>
          <w:tcPr>
            <w:tcW w:w="6095" w:type="dxa"/>
            <w:tcBorders>
              <w:top w:val="nil"/>
              <w:left w:val="nil"/>
              <w:bottom w:val="single" w:sz="4" w:space="0" w:color="auto"/>
              <w:right w:val="single" w:sz="4" w:space="0" w:color="auto"/>
            </w:tcBorders>
            <w:shd w:val="clear" w:color="auto" w:fill="auto"/>
            <w:vAlign w:val="center"/>
          </w:tcPr>
          <w:p w14:paraId="4D44AD49" w14:textId="77777777" w:rsidR="007A4F21" w:rsidRPr="00B6042B" w:rsidRDefault="007A4F21" w:rsidP="00B6174C">
            <w:pPr>
              <w:spacing w:before="60" w:after="60"/>
              <w:ind w:firstLine="67"/>
              <w:rPr>
                <w:rFonts w:ascii="Arial" w:hAnsi="Arial" w:cs="Arial"/>
                <w:sz w:val="18"/>
                <w:szCs w:val="18"/>
              </w:rPr>
            </w:pPr>
            <w:r w:rsidRPr="00B6042B">
              <w:rPr>
                <w:rFonts w:ascii="Arial" w:hAnsi="Arial" w:cs="Arial"/>
                <w:sz w:val="18"/>
                <w:szCs w:val="18"/>
              </w:rPr>
              <w:t xml:space="preserve">Lurzoru </w:t>
            </w:r>
            <w:proofErr w:type="spellStart"/>
            <w:r w:rsidRPr="00B6042B">
              <w:rPr>
                <w:rFonts w:ascii="Arial" w:hAnsi="Arial" w:cs="Arial"/>
                <w:sz w:val="18"/>
                <w:szCs w:val="18"/>
              </w:rPr>
              <w:t>urbanizaezineko</w:t>
            </w:r>
            <w:proofErr w:type="spellEnd"/>
            <w:r w:rsidRPr="00B6042B">
              <w:rPr>
                <w:rFonts w:ascii="Arial" w:hAnsi="Arial" w:cs="Arial"/>
                <w:sz w:val="18"/>
                <w:szCs w:val="18"/>
              </w:rPr>
              <w:t xml:space="preserve"> baimena behar duten instalazioak</w:t>
            </w:r>
          </w:p>
        </w:tc>
        <w:tc>
          <w:tcPr>
            <w:tcW w:w="850" w:type="dxa"/>
            <w:tcBorders>
              <w:top w:val="nil"/>
              <w:left w:val="nil"/>
              <w:bottom w:val="single" w:sz="4" w:space="0" w:color="auto"/>
              <w:right w:val="single" w:sz="4" w:space="0" w:color="auto"/>
            </w:tcBorders>
            <w:shd w:val="clear" w:color="auto" w:fill="auto"/>
            <w:noWrap/>
            <w:vAlign w:val="center"/>
          </w:tcPr>
          <w:p w14:paraId="4D44AD4A" w14:textId="3042090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 xml:space="preserve">+ </w:t>
            </w:r>
            <w:r w:rsidR="00F42CBA">
              <w:rPr>
                <w:rFonts w:ascii="Arial" w:hAnsi="Arial" w:cs="Arial"/>
                <w:sz w:val="18"/>
                <w:szCs w:val="18"/>
              </w:rPr>
              <w:t xml:space="preserve">% </w:t>
            </w:r>
            <w:r w:rsidRPr="00B6042B">
              <w:rPr>
                <w:rFonts w:ascii="Arial" w:hAnsi="Arial" w:cs="Arial"/>
                <w:sz w:val="18"/>
                <w:szCs w:val="18"/>
              </w:rPr>
              <w:t>10</w:t>
            </w:r>
          </w:p>
        </w:tc>
      </w:tr>
      <w:tr w:rsidR="007A4F21" w:rsidRPr="00B6042B" w14:paraId="4D44AD4F" w14:textId="77777777" w:rsidTr="00DD6AA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4C"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ST-AAI</w:t>
            </w:r>
            <w:proofErr w:type="spellEnd"/>
            <w:r w:rsidRPr="00B6042B">
              <w:rPr>
                <w:rFonts w:ascii="Arial" w:hAnsi="Arial" w:cs="Arial"/>
                <w:sz w:val="18"/>
                <w:szCs w:val="18"/>
              </w:rPr>
              <w:t>-03</w:t>
            </w:r>
          </w:p>
        </w:tc>
        <w:tc>
          <w:tcPr>
            <w:tcW w:w="6095" w:type="dxa"/>
            <w:tcBorders>
              <w:top w:val="nil"/>
              <w:left w:val="nil"/>
              <w:bottom w:val="single" w:sz="4" w:space="0" w:color="auto"/>
              <w:right w:val="single" w:sz="4" w:space="0" w:color="auto"/>
            </w:tcBorders>
            <w:shd w:val="clear" w:color="auto" w:fill="auto"/>
            <w:vAlign w:val="center"/>
          </w:tcPr>
          <w:p w14:paraId="4D44AD4D" w14:textId="77777777" w:rsidR="007A4F21" w:rsidRPr="00B6042B" w:rsidRDefault="007A4F21" w:rsidP="00B6174C">
            <w:pPr>
              <w:spacing w:before="60" w:after="60"/>
              <w:ind w:firstLine="67"/>
              <w:rPr>
                <w:rFonts w:ascii="Arial" w:hAnsi="Arial" w:cs="Arial"/>
                <w:sz w:val="18"/>
                <w:szCs w:val="18"/>
              </w:rPr>
            </w:pPr>
            <w:r w:rsidRPr="00B6042B">
              <w:rPr>
                <w:rFonts w:ascii="Arial" w:hAnsi="Arial" w:cs="Arial"/>
                <w:sz w:val="18"/>
                <w:szCs w:val="18"/>
              </w:rPr>
              <w:t xml:space="preserve">Ingurumen-inpaktuaren ebaluazio arrunta behar duten proiektuak, </w:t>
            </w:r>
            <w:proofErr w:type="spellStart"/>
            <w:r w:rsidRPr="00B6042B">
              <w:rPr>
                <w:rFonts w:ascii="Arial" w:hAnsi="Arial" w:cs="Arial"/>
                <w:sz w:val="18"/>
                <w:szCs w:val="18"/>
              </w:rPr>
              <w:t>IIArekin</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D44AD4E" w14:textId="5979CF67"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 xml:space="preserve">+ </w:t>
            </w:r>
            <w:r w:rsidR="00F42CBA">
              <w:rPr>
                <w:rFonts w:ascii="Arial" w:hAnsi="Arial" w:cs="Arial"/>
                <w:sz w:val="18"/>
                <w:szCs w:val="18"/>
              </w:rPr>
              <w:t xml:space="preserve">% </w:t>
            </w:r>
            <w:r w:rsidRPr="00B6042B">
              <w:rPr>
                <w:rFonts w:ascii="Arial" w:hAnsi="Arial" w:cs="Arial"/>
                <w:sz w:val="18"/>
                <w:szCs w:val="18"/>
              </w:rPr>
              <w:t>15</w:t>
            </w:r>
          </w:p>
        </w:tc>
      </w:tr>
      <w:tr w:rsidR="007A4F21" w:rsidRPr="00B6042B" w14:paraId="4D44AD53" w14:textId="77777777" w:rsidTr="00DD6AA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50"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ST-AAI</w:t>
            </w:r>
            <w:proofErr w:type="spellEnd"/>
            <w:r w:rsidRPr="00B6042B">
              <w:rPr>
                <w:rFonts w:ascii="Arial" w:hAnsi="Arial" w:cs="Arial"/>
                <w:sz w:val="18"/>
                <w:szCs w:val="18"/>
              </w:rPr>
              <w:t>-04</w:t>
            </w:r>
          </w:p>
        </w:tc>
        <w:tc>
          <w:tcPr>
            <w:tcW w:w="6095" w:type="dxa"/>
            <w:tcBorders>
              <w:top w:val="nil"/>
              <w:left w:val="nil"/>
              <w:bottom w:val="single" w:sz="4" w:space="0" w:color="auto"/>
              <w:right w:val="single" w:sz="4" w:space="0" w:color="auto"/>
            </w:tcBorders>
            <w:shd w:val="clear" w:color="auto" w:fill="auto"/>
            <w:vAlign w:val="center"/>
          </w:tcPr>
          <w:p w14:paraId="4D44AD51" w14:textId="77777777" w:rsidR="007A4F21" w:rsidRPr="00B6042B" w:rsidRDefault="007A4F21" w:rsidP="00B6174C">
            <w:pPr>
              <w:spacing w:before="60" w:after="60"/>
              <w:ind w:firstLine="67"/>
              <w:rPr>
                <w:rFonts w:ascii="Arial" w:hAnsi="Arial" w:cs="Arial"/>
                <w:sz w:val="18"/>
                <w:szCs w:val="18"/>
              </w:rPr>
            </w:pPr>
            <w:proofErr w:type="spellStart"/>
            <w:r w:rsidRPr="00B6042B">
              <w:rPr>
                <w:rFonts w:ascii="Arial" w:hAnsi="Arial" w:cs="Arial"/>
                <w:sz w:val="18"/>
                <w:szCs w:val="18"/>
              </w:rPr>
              <w:t>Ingurumenaren-inpaktuaren</w:t>
            </w:r>
            <w:proofErr w:type="spellEnd"/>
            <w:r w:rsidRPr="00B6042B">
              <w:rPr>
                <w:rFonts w:ascii="Arial" w:hAnsi="Arial" w:cs="Arial"/>
                <w:sz w:val="18"/>
                <w:szCs w:val="18"/>
              </w:rPr>
              <w:t xml:space="preserve"> ebaluazio sinplifikatua behar duten proiektuak</w:t>
            </w:r>
          </w:p>
        </w:tc>
        <w:tc>
          <w:tcPr>
            <w:tcW w:w="850" w:type="dxa"/>
            <w:tcBorders>
              <w:top w:val="nil"/>
              <w:left w:val="nil"/>
              <w:bottom w:val="single" w:sz="4" w:space="0" w:color="auto"/>
              <w:right w:val="single" w:sz="4" w:space="0" w:color="auto"/>
            </w:tcBorders>
            <w:shd w:val="clear" w:color="auto" w:fill="auto"/>
            <w:noWrap/>
            <w:vAlign w:val="center"/>
          </w:tcPr>
          <w:p w14:paraId="4D44AD52" w14:textId="49DFDCA9"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 xml:space="preserve">+ </w:t>
            </w:r>
            <w:r w:rsidR="00F42CBA">
              <w:rPr>
                <w:rFonts w:ascii="Arial" w:hAnsi="Arial" w:cs="Arial"/>
                <w:sz w:val="18"/>
                <w:szCs w:val="18"/>
              </w:rPr>
              <w:t xml:space="preserve">% </w:t>
            </w:r>
            <w:r w:rsidRPr="00B6042B">
              <w:rPr>
                <w:rFonts w:ascii="Arial" w:hAnsi="Arial" w:cs="Arial"/>
                <w:sz w:val="18"/>
                <w:szCs w:val="18"/>
              </w:rPr>
              <w:t>5</w:t>
            </w:r>
          </w:p>
        </w:tc>
      </w:tr>
      <w:tr w:rsidR="007A4F21" w:rsidRPr="00B6042B" w14:paraId="4D44AD57" w14:textId="77777777" w:rsidTr="00DD6AA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54" w14:textId="77777777" w:rsidR="007A4F21" w:rsidRPr="00B6042B" w:rsidRDefault="007A4F21" w:rsidP="00B6174C">
            <w:pPr>
              <w:spacing w:before="60" w:after="60"/>
              <w:jc w:val="both"/>
              <w:rPr>
                <w:rFonts w:ascii="Arial" w:hAnsi="Arial" w:cs="Arial"/>
                <w:sz w:val="18"/>
                <w:szCs w:val="18"/>
              </w:rPr>
            </w:pPr>
            <w:proofErr w:type="spellStart"/>
            <w:r w:rsidRPr="00B6042B">
              <w:rPr>
                <w:rFonts w:ascii="Arial" w:hAnsi="Arial" w:cs="Arial"/>
                <w:sz w:val="18"/>
                <w:szCs w:val="18"/>
              </w:rPr>
              <w:t>ST-AAI</w:t>
            </w:r>
            <w:proofErr w:type="spellEnd"/>
            <w:r w:rsidRPr="00B6042B">
              <w:rPr>
                <w:rFonts w:ascii="Arial" w:hAnsi="Arial" w:cs="Arial"/>
                <w:sz w:val="18"/>
                <w:szCs w:val="18"/>
              </w:rPr>
              <w:t>-05</w:t>
            </w:r>
          </w:p>
        </w:tc>
        <w:tc>
          <w:tcPr>
            <w:tcW w:w="6095" w:type="dxa"/>
            <w:tcBorders>
              <w:top w:val="nil"/>
              <w:left w:val="nil"/>
              <w:bottom w:val="single" w:sz="4" w:space="0" w:color="auto"/>
              <w:right w:val="single" w:sz="4" w:space="0" w:color="auto"/>
            </w:tcBorders>
            <w:shd w:val="clear" w:color="auto" w:fill="auto"/>
            <w:vAlign w:val="center"/>
          </w:tcPr>
          <w:p w14:paraId="4D44AD55" w14:textId="77777777" w:rsidR="007A4F21" w:rsidRPr="00B6042B" w:rsidRDefault="007A4F21" w:rsidP="00B6174C">
            <w:pPr>
              <w:spacing w:before="60" w:after="60"/>
              <w:ind w:firstLine="67"/>
              <w:rPr>
                <w:rFonts w:ascii="Arial" w:hAnsi="Arial" w:cs="Arial"/>
                <w:sz w:val="18"/>
                <w:szCs w:val="18"/>
              </w:rPr>
            </w:pPr>
            <w:r w:rsidRPr="00B6042B">
              <w:rPr>
                <w:rFonts w:ascii="Arial" w:hAnsi="Arial" w:cs="Arial"/>
                <w:sz w:val="18"/>
                <w:szCs w:val="18"/>
              </w:rPr>
              <w:t>Isurketarako baimena eta arroko erakundearen txostena behar dituzten instalazioak</w:t>
            </w:r>
          </w:p>
        </w:tc>
        <w:tc>
          <w:tcPr>
            <w:tcW w:w="850" w:type="dxa"/>
            <w:tcBorders>
              <w:top w:val="nil"/>
              <w:left w:val="nil"/>
              <w:bottom w:val="single" w:sz="4" w:space="0" w:color="auto"/>
              <w:right w:val="single" w:sz="4" w:space="0" w:color="auto"/>
            </w:tcBorders>
            <w:shd w:val="clear" w:color="auto" w:fill="auto"/>
            <w:noWrap/>
            <w:vAlign w:val="center"/>
          </w:tcPr>
          <w:p w14:paraId="4D44AD56" w14:textId="0E58D2E2" w:rsidR="007A4F21" w:rsidRPr="00B6042B" w:rsidRDefault="007A4F21" w:rsidP="00B6174C">
            <w:pPr>
              <w:spacing w:before="60" w:after="60"/>
              <w:jc w:val="right"/>
              <w:rPr>
                <w:rFonts w:ascii="Arial" w:hAnsi="Arial" w:cs="Arial"/>
                <w:sz w:val="18"/>
                <w:szCs w:val="18"/>
              </w:rPr>
            </w:pPr>
            <w:r w:rsidRPr="00B6042B">
              <w:rPr>
                <w:rFonts w:ascii="Arial" w:hAnsi="Arial" w:cs="Arial"/>
                <w:sz w:val="18"/>
                <w:szCs w:val="18"/>
              </w:rPr>
              <w:t xml:space="preserve">+ </w:t>
            </w:r>
            <w:r w:rsidR="00F42CBA">
              <w:rPr>
                <w:rFonts w:ascii="Arial" w:hAnsi="Arial" w:cs="Arial"/>
                <w:sz w:val="18"/>
                <w:szCs w:val="18"/>
              </w:rPr>
              <w:t xml:space="preserve">% </w:t>
            </w:r>
            <w:r w:rsidRPr="00B6042B">
              <w:rPr>
                <w:rFonts w:ascii="Arial" w:hAnsi="Arial" w:cs="Arial"/>
                <w:sz w:val="18"/>
                <w:szCs w:val="18"/>
              </w:rPr>
              <w:t>10</w:t>
            </w:r>
          </w:p>
        </w:tc>
      </w:tr>
    </w:tbl>
    <w:p w14:paraId="4D44AD58"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Osagarriak aplikatuko zaizkie soilik ST zutabean aipatzen diren oinarrizko tarifei.</w:t>
      </w:r>
    </w:p>
    <w:p w14:paraId="4D44AD59" w14:textId="07751861" w:rsidR="007A4F21" w:rsidRPr="00B6042B" w:rsidRDefault="000D704F" w:rsidP="00C901B5">
      <w:pPr>
        <w:spacing w:before="240" w:line="360" w:lineRule="auto"/>
        <w:ind w:firstLine="567"/>
        <w:jc w:val="both"/>
        <w:rPr>
          <w:rFonts w:ascii="Arial" w:hAnsi="Arial" w:cs="Arial"/>
          <w:sz w:val="18"/>
          <w:szCs w:val="18"/>
        </w:rPr>
      </w:pPr>
      <w:r>
        <w:rPr>
          <w:rFonts w:ascii="Arial" w:hAnsi="Arial" w:cs="Arial"/>
          <w:sz w:val="18"/>
          <w:szCs w:val="18"/>
        </w:rPr>
        <w:t xml:space="preserve">5. </w:t>
      </w:r>
      <w:r w:rsidR="007A4F21" w:rsidRPr="00B6042B">
        <w:rPr>
          <w:rFonts w:ascii="Arial" w:hAnsi="Arial" w:cs="Arial"/>
          <w:sz w:val="18"/>
          <w:szCs w:val="18"/>
        </w:rPr>
        <w:t>Hobariak.</w:t>
      </w:r>
    </w:p>
    <w:p w14:paraId="4D44AD5A"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a) Ingurumena kudeatzeko sistemagatik:</w:t>
      </w:r>
    </w:p>
    <w:p w14:paraId="4D44AD5B"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Tasak 100eko 15 murriztuko zaizkie subjektu pasiboei instalazioak inskribatuta badin badituzte Nafarroako Foru Komunitateko Ingurumen arloko Kudeaketa eta Auditoretzako Sistema Komunitarioari atxikitako zentroen Erregistroan, salbu eta inskripzioa bertan behera gelditu dela deklaratu bada.</w:t>
      </w:r>
    </w:p>
    <w:p w14:paraId="4D44AD5C"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Era berean, tasen 100eko 10eko murriztapena aplikatuko zaie subjektu pasiboei, baldin eta beren instalazioek ISO </w:t>
      </w:r>
      <w:proofErr w:type="spellStart"/>
      <w:r w:rsidRPr="00B6042B">
        <w:rPr>
          <w:rFonts w:ascii="Arial" w:hAnsi="Arial" w:cs="Arial"/>
          <w:sz w:val="18"/>
          <w:szCs w:val="18"/>
        </w:rPr>
        <w:t>14001</w:t>
      </w:r>
      <w:proofErr w:type="spellEnd"/>
      <w:r w:rsidRPr="00B6042B">
        <w:rPr>
          <w:rFonts w:ascii="Arial" w:hAnsi="Arial" w:cs="Arial"/>
          <w:sz w:val="18"/>
          <w:szCs w:val="18"/>
        </w:rPr>
        <w:t xml:space="preserve"> arauaren araberako ziurtapena badute.</w:t>
      </w:r>
    </w:p>
    <w:p w14:paraId="4D44AD5D"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Aurreko bi hobariak baztergarriak dira beren artean, eta batera gertatuz gero altuena aplikatuko da.</w:t>
      </w:r>
    </w:p>
    <w:p w14:paraId="4D44AD5E"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b) Instalazioaren titularra den enpresaren tamainagatik:</w:t>
      </w:r>
    </w:p>
    <w:p w14:paraId="4D44AD5F" w14:textId="77777777" w:rsidR="007A4F21" w:rsidRPr="00B6042B" w:rsidRDefault="007A4F21"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Instalazioen titularrak diren enpresen tamainaren arabera, tasak murriztuko dira, taula honetan zehaztutako ehunekoetan:</w:t>
      </w:r>
    </w:p>
    <w:tbl>
      <w:tblPr>
        <w:tblW w:w="8565" w:type="dxa"/>
        <w:jc w:val="center"/>
        <w:tblCellMar>
          <w:left w:w="70" w:type="dxa"/>
          <w:right w:w="70" w:type="dxa"/>
        </w:tblCellMar>
        <w:tblLook w:val="0000" w:firstRow="0" w:lastRow="0" w:firstColumn="0" w:lastColumn="0" w:noHBand="0" w:noVBand="0"/>
      </w:tblPr>
      <w:tblGrid>
        <w:gridCol w:w="2441"/>
        <w:gridCol w:w="2969"/>
        <w:gridCol w:w="3155"/>
      </w:tblGrid>
      <w:tr w:rsidR="007A4F21" w:rsidRPr="00B6042B" w14:paraId="4D44AD61" w14:textId="77777777" w:rsidTr="00B6174C">
        <w:trPr>
          <w:trHeight w:val="402"/>
          <w:jc w:val="center"/>
        </w:trPr>
        <w:tc>
          <w:tcPr>
            <w:tcW w:w="85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44AD60" w14:textId="77777777" w:rsidR="007A4F21" w:rsidRPr="00B6042B" w:rsidRDefault="007A4F21" w:rsidP="00B6174C">
            <w:pPr>
              <w:spacing w:before="60" w:after="60"/>
              <w:ind w:firstLine="567"/>
              <w:jc w:val="center"/>
              <w:rPr>
                <w:rFonts w:ascii="Arial" w:hAnsi="Arial" w:cs="Arial"/>
                <w:bCs/>
                <w:sz w:val="18"/>
                <w:szCs w:val="18"/>
              </w:rPr>
            </w:pPr>
            <w:r w:rsidRPr="00B6042B">
              <w:rPr>
                <w:rFonts w:ascii="Arial" w:hAnsi="Arial" w:cs="Arial"/>
                <w:sz w:val="18"/>
                <w:szCs w:val="18"/>
              </w:rPr>
              <w:t>TASEN HOBARIA ENPRESAREN TAMAINAREN ARABERA</w:t>
            </w:r>
          </w:p>
        </w:tc>
      </w:tr>
      <w:tr w:rsidR="007A4F21" w:rsidRPr="00B6042B" w14:paraId="4D44AD65" w14:textId="77777777" w:rsidTr="00B6174C">
        <w:trPr>
          <w:trHeight w:val="402"/>
          <w:jc w:val="center"/>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AD62" w14:textId="77777777" w:rsidR="007A4F21" w:rsidRPr="00B6042B" w:rsidRDefault="007A4F21" w:rsidP="00B6174C">
            <w:pPr>
              <w:spacing w:before="60" w:after="60"/>
              <w:ind w:firstLine="97"/>
              <w:jc w:val="center"/>
              <w:rPr>
                <w:rFonts w:ascii="Arial" w:hAnsi="Arial" w:cs="Arial"/>
                <w:bCs/>
                <w:sz w:val="18"/>
                <w:szCs w:val="18"/>
              </w:rPr>
            </w:pPr>
            <w:proofErr w:type="spellStart"/>
            <w:r w:rsidRPr="00B6042B">
              <w:rPr>
                <w:rFonts w:ascii="Arial" w:hAnsi="Arial" w:cs="Arial"/>
                <w:sz w:val="18"/>
                <w:szCs w:val="18"/>
              </w:rPr>
              <w:t>Mikroenpresa</w:t>
            </w:r>
            <w:proofErr w:type="spellEnd"/>
          </w:p>
        </w:tc>
        <w:tc>
          <w:tcPr>
            <w:tcW w:w="2969" w:type="dxa"/>
            <w:tcBorders>
              <w:top w:val="single" w:sz="4" w:space="0" w:color="auto"/>
              <w:left w:val="nil"/>
              <w:bottom w:val="single" w:sz="4" w:space="0" w:color="auto"/>
              <w:right w:val="single" w:sz="4" w:space="0" w:color="auto"/>
            </w:tcBorders>
            <w:shd w:val="clear" w:color="auto" w:fill="auto"/>
            <w:noWrap/>
            <w:vAlign w:val="center"/>
          </w:tcPr>
          <w:p w14:paraId="4D44AD63" w14:textId="77777777" w:rsidR="007A4F21" w:rsidRPr="00B6042B" w:rsidRDefault="007A4F21" w:rsidP="00B6174C">
            <w:pPr>
              <w:spacing w:before="60" w:after="60"/>
              <w:ind w:firstLine="78"/>
              <w:jc w:val="center"/>
              <w:rPr>
                <w:rFonts w:ascii="Arial" w:hAnsi="Arial" w:cs="Arial"/>
                <w:bCs/>
                <w:sz w:val="18"/>
                <w:szCs w:val="18"/>
              </w:rPr>
            </w:pPr>
            <w:r w:rsidRPr="00B6042B">
              <w:rPr>
                <w:rFonts w:ascii="Arial" w:hAnsi="Arial" w:cs="Arial"/>
                <w:sz w:val="18"/>
                <w:szCs w:val="18"/>
              </w:rPr>
              <w:t>Enpresa txikia</w:t>
            </w:r>
          </w:p>
        </w:tc>
        <w:tc>
          <w:tcPr>
            <w:tcW w:w="3155" w:type="dxa"/>
            <w:tcBorders>
              <w:top w:val="single" w:sz="4" w:space="0" w:color="auto"/>
              <w:left w:val="nil"/>
              <w:bottom w:val="single" w:sz="4" w:space="0" w:color="auto"/>
              <w:right w:val="single" w:sz="4" w:space="0" w:color="auto"/>
            </w:tcBorders>
            <w:shd w:val="clear" w:color="auto" w:fill="auto"/>
            <w:noWrap/>
            <w:vAlign w:val="center"/>
          </w:tcPr>
          <w:p w14:paraId="4D44AD64" w14:textId="77777777" w:rsidR="007A4F21" w:rsidRPr="00B6042B" w:rsidRDefault="007A4F21" w:rsidP="00B6174C">
            <w:pPr>
              <w:spacing w:before="60" w:after="60"/>
              <w:jc w:val="center"/>
              <w:rPr>
                <w:rFonts w:ascii="Arial" w:hAnsi="Arial" w:cs="Arial"/>
                <w:bCs/>
                <w:sz w:val="18"/>
                <w:szCs w:val="18"/>
              </w:rPr>
            </w:pPr>
            <w:r w:rsidRPr="00B6042B">
              <w:rPr>
                <w:rFonts w:ascii="Arial" w:hAnsi="Arial" w:cs="Arial"/>
                <w:sz w:val="18"/>
                <w:szCs w:val="18"/>
              </w:rPr>
              <w:t>Enpresa ertaina</w:t>
            </w:r>
          </w:p>
        </w:tc>
      </w:tr>
      <w:tr w:rsidR="007A4F21" w:rsidRPr="00B6042B" w14:paraId="4D44AD69" w14:textId="77777777" w:rsidTr="00B6174C">
        <w:trPr>
          <w:trHeight w:val="402"/>
          <w:jc w:val="center"/>
        </w:trPr>
        <w:tc>
          <w:tcPr>
            <w:tcW w:w="2441" w:type="dxa"/>
            <w:tcBorders>
              <w:top w:val="nil"/>
              <w:left w:val="single" w:sz="4" w:space="0" w:color="auto"/>
              <w:bottom w:val="single" w:sz="4" w:space="0" w:color="auto"/>
              <w:right w:val="single" w:sz="4" w:space="0" w:color="auto"/>
            </w:tcBorders>
            <w:shd w:val="clear" w:color="auto" w:fill="auto"/>
            <w:noWrap/>
            <w:vAlign w:val="center"/>
          </w:tcPr>
          <w:p w14:paraId="4D44AD66" w14:textId="6B883559" w:rsidR="007A4F21" w:rsidRPr="00B6042B" w:rsidRDefault="00F42CBA" w:rsidP="00B6174C">
            <w:pPr>
              <w:spacing w:before="60" w:after="60"/>
              <w:jc w:val="center"/>
              <w:rPr>
                <w:rFonts w:ascii="Arial" w:hAnsi="Arial" w:cs="Arial"/>
                <w:sz w:val="18"/>
                <w:szCs w:val="18"/>
              </w:rPr>
            </w:pPr>
            <w:r>
              <w:rPr>
                <w:rFonts w:ascii="Arial" w:hAnsi="Arial" w:cs="Arial"/>
                <w:sz w:val="18"/>
                <w:szCs w:val="18"/>
              </w:rPr>
              <w:t xml:space="preserve">% </w:t>
            </w:r>
            <w:r w:rsidR="007A4F21" w:rsidRPr="00B6042B">
              <w:rPr>
                <w:rFonts w:ascii="Arial" w:hAnsi="Arial" w:cs="Arial"/>
                <w:sz w:val="18"/>
                <w:szCs w:val="18"/>
              </w:rPr>
              <w:t>40</w:t>
            </w:r>
          </w:p>
        </w:tc>
        <w:tc>
          <w:tcPr>
            <w:tcW w:w="2969" w:type="dxa"/>
            <w:tcBorders>
              <w:top w:val="nil"/>
              <w:left w:val="nil"/>
              <w:bottom w:val="single" w:sz="4" w:space="0" w:color="auto"/>
              <w:right w:val="single" w:sz="4" w:space="0" w:color="auto"/>
            </w:tcBorders>
            <w:shd w:val="clear" w:color="auto" w:fill="auto"/>
            <w:noWrap/>
            <w:vAlign w:val="center"/>
          </w:tcPr>
          <w:p w14:paraId="4D44AD67" w14:textId="5FA3F84A" w:rsidR="007A4F21" w:rsidRPr="00B6042B" w:rsidRDefault="00F42CBA" w:rsidP="00B6174C">
            <w:pPr>
              <w:spacing w:before="60" w:after="60"/>
              <w:jc w:val="center"/>
              <w:rPr>
                <w:rFonts w:ascii="Arial" w:hAnsi="Arial" w:cs="Arial"/>
                <w:sz w:val="18"/>
                <w:szCs w:val="18"/>
              </w:rPr>
            </w:pPr>
            <w:r>
              <w:rPr>
                <w:rFonts w:ascii="Arial" w:hAnsi="Arial" w:cs="Arial"/>
                <w:sz w:val="18"/>
                <w:szCs w:val="18"/>
              </w:rPr>
              <w:t xml:space="preserve">% </w:t>
            </w:r>
            <w:r w:rsidR="007A4F21" w:rsidRPr="00B6042B">
              <w:rPr>
                <w:rFonts w:ascii="Arial" w:hAnsi="Arial" w:cs="Arial"/>
                <w:sz w:val="18"/>
                <w:szCs w:val="18"/>
              </w:rPr>
              <w:t>25</w:t>
            </w:r>
          </w:p>
        </w:tc>
        <w:tc>
          <w:tcPr>
            <w:tcW w:w="3155" w:type="dxa"/>
            <w:tcBorders>
              <w:top w:val="nil"/>
              <w:left w:val="nil"/>
              <w:bottom w:val="single" w:sz="4" w:space="0" w:color="auto"/>
              <w:right w:val="single" w:sz="4" w:space="0" w:color="auto"/>
            </w:tcBorders>
            <w:shd w:val="clear" w:color="auto" w:fill="auto"/>
            <w:noWrap/>
            <w:vAlign w:val="center"/>
          </w:tcPr>
          <w:p w14:paraId="4D44AD68" w14:textId="31D9EA24" w:rsidR="007A4F21" w:rsidRPr="00B6042B" w:rsidRDefault="00F42CBA" w:rsidP="00B6174C">
            <w:pPr>
              <w:spacing w:before="60" w:after="60"/>
              <w:jc w:val="center"/>
              <w:rPr>
                <w:rFonts w:ascii="Arial" w:hAnsi="Arial" w:cs="Arial"/>
                <w:sz w:val="18"/>
                <w:szCs w:val="18"/>
              </w:rPr>
            </w:pPr>
            <w:r>
              <w:rPr>
                <w:rFonts w:ascii="Arial" w:hAnsi="Arial" w:cs="Arial"/>
                <w:sz w:val="18"/>
                <w:szCs w:val="18"/>
              </w:rPr>
              <w:t xml:space="preserve">% </w:t>
            </w:r>
            <w:r w:rsidR="007A4F21" w:rsidRPr="00B6042B">
              <w:rPr>
                <w:rFonts w:ascii="Arial" w:hAnsi="Arial" w:cs="Arial"/>
                <w:sz w:val="18"/>
                <w:szCs w:val="18"/>
              </w:rPr>
              <w:t>15</w:t>
            </w:r>
          </w:p>
        </w:tc>
      </w:tr>
    </w:tbl>
    <w:p w14:paraId="4D44AD6A"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Hobari horretatik kanpo daude Kutsaduraren Prebentzio eta Kontrol Integratuei buruzko uztailaren </w:t>
      </w:r>
      <w:proofErr w:type="spellStart"/>
      <w:r w:rsidRPr="00B6042B">
        <w:rPr>
          <w:rFonts w:ascii="Arial" w:hAnsi="Arial" w:cs="Arial"/>
          <w:sz w:val="18"/>
          <w:szCs w:val="18"/>
        </w:rPr>
        <w:t>1eko</w:t>
      </w:r>
      <w:proofErr w:type="spellEnd"/>
      <w:r w:rsidRPr="00B6042B">
        <w:rPr>
          <w:rFonts w:ascii="Arial" w:hAnsi="Arial" w:cs="Arial"/>
          <w:sz w:val="18"/>
          <w:szCs w:val="18"/>
        </w:rPr>
        <w:t xml:space="preserve"> 16/2002 Legearen 1. eranskineko </w:t>
      </w:r>
      <w:proofErr w:type="spellStart"/>
      <w:r w:rsidRPr="00B6042B">
        <w:rPr>
          <w:rFonts w:ascii="Arial" w:hAnsi="Arial" w:cs="Arial"/>
          <w:sz w:val="18"/>
          <w:szCs w:val="18"/>
        </w:rPr>
        <w:t>5.5</w:t>
      </w:r>
      <w:proofErr w:type="spellEnd"/>
      <w:r w:rsidRPr="00B6042B">
        <w:rPr>
          <w:rFonts w:ascii="Arial" w:hAnsi="Arial" w:cs="Arial"/>
          <w:sz w:val="18"/>
          <w:szCs w:val="18"/>
        </w:rPr>
        <w:t xml:space="preserve"> kategorian dauden instalazioak.</w:t>
      </w:r>
    </w:p>
    <w:p w14:paraId="4D44AD6B"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Aurreko hobarietako edozein aplikatzeko, subjektu pasiboak erantzukizunpeko adierazpen bat aurkeztu beharko du, dagozkion hobariak aplikatzeko ezarritako baldintzak betetzeari buruzkoa. </w:t>
      </w:r>
    </w:p>
    <w:p w14:paraId="4D44AD6C" w14:textId="28A2BD39" w:rsidR="007A4F21"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6. </w:t>
      </w:r>
      <w:r w:rsidR="007A4F21" w:rsidRPr="00B6042B">
        <w:rPr>
          <w:rFonts w:ascii="Arial" w:hAnsi="Arial" w:cs="Arial"/>
          <w:sz w:val="18"/>
          <w:szCs w:val="18"/>
        </w:rPr>
        <w:t>Salbuespenak.</w:t>
      </w:r>
    </w:p>
    <w:p w14:paraId="4D44AD6D" w14:textId="77777777" w:rsidR="007A4F21" w:rsidRPr="00B6042B" w:rsidRDefault="007A4F21" w:rsidP="00C901B5">
      <w:pPr>
        <w:spacing w:before="240" w:line="360" w:lineRule="auto"/>
        <w:ind w:firstLine="567"/>
        <w:jc w:val="both"/>
        <w:rPr>
          <w:rFonts w:ascii="Arial" w:hAnsi="Arial" w:cs="Arial"/>
          <w:sz w:val="18"/>
          <w:szCs w:val="18"/>
        </w:rPr>
      </w:pPr>
      <w:r w:rsidRPr="00B6042B">
        <w:rPr>
          <w:rFonts w:ascii="Arial" w:hAnsi="Arial" w:cs="Arial"/>
          <w:sz w:val="18"/>
          <w:szCs w:val="18"/>
        </w:rPr>
        <w:t>Tasak ordaintzetik salbuetsirik daude Foru Komunitateko Administrazioa, Nafarroako toki entitateak, Estatua, lurraldeko gainerako erakunde publikoak eta horien menpeko erakunde autonomoak.</w:t>
      </w:r>
    </w:p>
    <w:p w14:paraId="4D44AD6E" w14:textId="77777777" w:rsidR="004E6EAD" w:rsidRPr="00B6042B" w:rsidRDefault="004E6EAD" w:rsidP="00C901B5">
      <w:pPr>
        <w:spacing w:before="240" w:line="360" w:lineRule="auto"/>
        <w:ind w:firstLine="567"/>
        <w:jc w:val="both"/>
        <w:rPr>
          <w:rFonts w:ascii="Arial" w:hAnsi="Arial" w:cs="Arial"/>
          <w:sz w:val="18"/>
          <w:szCs w:val="18"/>
        </w:rPr>
      </w:pPr>
      <w:proofErr w:type="spellStart"/>
      <w:r w:rsidRPr="00B6042B">
        <w:rPr>
          <w:rFonts w:ascii="Arial" w:hAnsi="Arial" w:cs="Arial"/>
          <w:sz w:val="18"/>
          <w:szCs w:val="18"/>
        </w:rPr>
        <w:t>61</w:t>
      </w:r>
      <w:proofErr w:type="spellEnd"/>
      <w:r w:rsidRPr="00B6042B">
        <w:rPr>
          <w:rFonts w:ascii="Arial" w:hAnsi="Arial" w:cs="Arial"/>
          <w:sz w:val="18"/>
          <w:szCs w:val="18"/>
        </w:rPr>
        <w:t>. artikulua. Simaurren hondakin-kudeaketarako araubidearen tasak</w:t>
      </w:r>
    </w:p>
    <w:p w14:paraId="4D44AD6F" w14:textId="57F35534" w:rsidR="004E6EAD"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1. </w:t>
      </w:r>
      <w:r w:rsidR="004E6EAD" w:rsidRPr="00B6042B">
        <w:rPr>
          <w:rFonts w:ascii="Arial" w:hAnsi="Arial" w:cs="Arial"/>
          <w:sz w:val="18"/>
          <w:szCs w:val="18"/>
        </w:rPr>
        <w:t>Zerga-egitatea.</w:t>
      </w:r>
    </w:p>
    <w:p w14:paraId="4D44AD70" w14:textId="77777777" w:rsidR="004E6EAD" w:rsidRPr="00B6042B" w:rsidRDefault="004E6EA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simaurren hondakin-kudeaketarako araubideari dagozkien administrazio prozeduren tramitazioa, instalazioen titularrek edo sustatzaileek eskatuta nahiz ingurumen arloko eskumena duen departamentuaren ekimenez ofizioz hasten direnak.</w:t>
      </w:r>
    </w:p>
    <w:p w14:paraId="4D44AD71" w14:textId="25078DC2" w:rsidR="004E6EAD"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2. </w:t>
      </w:r>
      <w:r w:rsidR="004E6EAD" w:rsidRPr="00B6042B">
        <w:rPr>
          <w:rFonts w:ascii="Arial" w:hAnsi="Arial" w:cs="Arial"/>
          <w:sz w:val="18"/>
          <w:szCs w:val="18"/>
        </w:rPr>
        <w:t>Subjektu pasiboa.</w:t>
      </w:r>
    </w:p>
    <w:p w14:paraId="4D44AD72" w14:textId="77777777" w:rsidR="004E6EAD" w:rsidRPr="00B6042B" w:rsidRDefault="004E6EA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administrazio prozedurak hasteko eskaeraren xede diren instalazioen titularrak edo sustatzaileak, edo ofiziozko jarduketek ukitzen dituztenak.</w:t>
      </w:r>
    </w:p>
    <w:p w14:paraId="4D44AD73" w14:textId="7A9F0BBB" w:rsidR="004E6EAD"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3. </w:t>
      </w:r>
      <w:r w:rsidR="004E6EAD" w:rsidRPr="00B6042B">
        <w:rPr>
          <w:rFonts w:ascii="Arial" w:hAnsi="Arial" w:cs="Arial"/>
          <w:sz w:val="18"/>
          <w:szCs w:val="18"/>
        </w:rPr>
        <w:t>Sortzapena.</w:t>
      </w:r>
    </w:p>
    <w:p w14:paraId="4D44AD74" w14:textId="77777777" w:rsidR="004E6EAD" w:rsidRPr="00B6042B" w:rsidRDefault="004E6EAD"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 eta eskatuko da instalazio baten titularrak edo sustatzaileak dagokion administrazio prozedura hasteko eskaera aurkezten duen unean, zeina ez baita tramitatuko kasuan kasuko ordainketa egin arte.</w:t>
      </w:r>
    </w:p>
    <w:p w14:paraId="4D44AD75" w14:textId="77777777" w:rsidR="004E6EAD" w:rsidRPr="00B6042B" w:rsidRDefault="004E6EAD" w:rsidP="00C901B5">
      <w:pPr>
        <w:spacing w:before="240" w:line="360" w:lineRule="auto"/>
        <w:ind w:firstLine="567"/>
        <w:jc w:val="both"/>
        <w:rPr>
          <w:rFonts w:ascii="Arial" w:hAnsi="Arial" w:cs="Arial"/>
          <w:sz w:val="18"/>
          <w:szCs w:val="18"/>
        </w:rPr>
      </w:pPr>
      <w:r w:rsidRPr="00B6042B">
        <w:rPr>
          <w:rFonts w:ascii="Arial" w:hAnsi="Arial" w:cs="Arial"/>
          <w:sz w:val="18"/>
          <w:szCs w:val="18"/>
        </w:rPr>
        <w:t>Ofizioz betetzen diren jarduketen kasuan, tasa sortuko da ingurumen arloko eskumena duen departamentuak komunikatzen dienean titularrei edo sustatzaileei erabaki duela delako jarduketa egitea, eta eskatuko da prozedura amaitzen duen ebazpena ematean, aldez aurreko gordailua eskatzeko aukera ukatu gabe.</w:t>
      </w:r>
    </w:p>
    <w:p w14:paraId="4D44AD76" w14:textId="5CEFF180" w:rsidR="004E6EAD"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4. </w:t>
      </w:r>
      <w:r w:rsidR="004E6EAD" w:rsidRPr="00B6042B">
        <w:rPr>
          <w:rFonts w:ascii="Arial" w:hAnsi="Arial" w:cs="Arial"/>
          <w:sz w:val="18"/>
          <w:szCs w:val="18"/>
        </w:rPr>
        <w:t>Tarifak.</w:t>
      </w:r>
    </w:p>
    <w:p w14:paraId="4D44AD77" w14:textId="77777777" w:rsidR="004E6EAD" w:rsidRPr="00B6042B" w:rsidRDefault="004E6EAD"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Tasa orokorra tarifa hauen arabera eskatuko da:</w:t>
      </w:r>
    </w:p>
    <w:tbl>
      <w:tblPr>
        <w:tblW w:w="9195" w:type="dxa"/>
        <w:tblInd w:w="55" w:type="dxa"/>
        <w:tblCellMar>
          <w:left w:w="70" w:type="dxa"/>
          <w:right w:w="70" w:type="dxa"/>
        </w:tblCellMar>
        <w:tblLook w:val="0000" w:firstRow="0" w:lastRow="0" w:firstColumn="0" w:lastColumn="0" w:noHBand="0" w:noVBand="0"/>
      </w:tblPr>
      <w:tblGrid>
        <w:gridCol w:w="1575"/>
        <w:gridCol w:w="6360"/>
        <w:gridCol w:w="1260"/>
      </w:tblGrid>
      <w:tr w:rsidR="00A135F4" w:rsidRPr="00B6042B" w14:paraId="4D44AD79" w14:textId="77777777" w:rsidTr="00B6174C">
        <w:trPr>
          <w:trHeight w:val="420"/>
        </w:trPr>
        <w:tc>
          <w:tcPr>
            <w:tcW w:w="91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44AD78" w14:textId="77777777" w:rsidR="00A135F4" w:rsidRPr="00B6042B" w:rsidRDefault="00A135F4" w:rsidP="00156D32">
            <w:pPr>
              <w:spacing w:before="60" w:after="60"/>
              <w:jc w:val="center"/>
              <w:rPr>
                <w:rFonts w:ascii="Arial" w:hAnsi="Arial" w:cs="Arial"/>
                <w:bCs/>
                <w:sz w:val="18"/>
                <w:szCs w:val="18"/>
              </w:rPr>
            </w:pPr>
            <w:r w:rsidRPr="00B6042B">
              <w:rPr>
                <w:rFonts w:ascii="Arial" w:hAnsi="Arial" w:cs="Arial"/>
                <w:sz w:val="18"/>
                <w:szCs w:val="18"/>
              </w:rPr>
              <w:t>TARIFA OROKORRAK</w:t>
            </w:r>
          </w:p>
        </w:tc>
      </w:tr>
      <w:tr w:rsidR="00A135F4" w:rsidRPr="00B6042B" w14:paraId="4D44AD7D" w14:textId="77777777" w:rsidTr="00156D32">
        <w:trPr>
          <w:trHeight w:val="420"/>
        </w:trPr>
        <w:tc>
          <w:tcPr>
            <w:tcW w:w="1575" w:type="dxa"/>
            <w:tcBorders>
              <w:top w:val="nil"/>
              <w:left w:val="single" w:sz="4" w:space="0" w:color="auto"/>
              <w:bottom w:val="single" w:sz="4" w:space="0" w:color="auto"/>
              <w:right w:val="nil"/>
            </w:tcBorders>
            <w:shd w:val="clear" w:color="auto" w:fill="auto"/>
            <w:noWrap/>
            <w:vAlign w:val="center"/>
          </w:tcPr>
          <w:p w14:paraId="4D44AD7A" w14:textId="77777777" w:rsidR="00A135F4" w:rsidRPr="00B6042B" w:rsidRDefault="00A135F4" w:rsidP="00156D32">
            <w:pPr>
              <w:spacing w:before="60" w:after="60"/>
              <w:ind w:firstLine="82"/>
              <w:jc w:val="center"/>
              <w:rPr>
                <w:rFonts w:ascii="Arial" w:hAnsi="Arial" w:cs="Arial"/>
                <w:bCs/>
                <w:sz w:val="18"/>
                <w:szCs w:val="18"/>
              </w:rPr>
            </w:pPr>
            <w:r w:rsidRPr="00B6042B">
              <w:rPr>
                <w:rFonts w:ascii="Arial" w:hAnsi="Arial" w:cs="Arial"/>
                <w:sz w:val="18"/>
                <w:szCs w:val="18"/>
              </w:rPr>
              <w:t>Kodea</w:t>
            </w:r>
          </w:p>
        </w:tc>
        <w:tc>
          <w:tcPr>
            <w:tcW w:w="6360" w:type="dxa"/>
            <w:tcBorders>
              <w:top w:val="nil"/>
              <w:left w:val="single" w:sz="4" w:space="0" w:color="auto"/>
              <w:bottom w:val="single" w:sz="4" w:space="0" w:color="auto"/>
              <w:right w:val="single" w:sz="4" w:space="0" w:color="auto"/>
            </w:tcBorders>
            <w:shd w:val="clear" w:color="auto" w:fill="auto"/>
            <w:vAlign w:val="center"/>
          </w:tcPr>
          <w:p w14:paraId="4D44AD7B" w14:textId="77777777" w:rsidR="00A135F4" w:rsidRPr="00B6042B" w:rsidRDefault="00A135F4" w:rsidP="00156D32">
            <w:pPr>
              <w:spacing w:before="60" w:after="60"/>
              <w:ind w:firstLine="84"/>
              <w:jc w:val="center"/>
              <w:rPr>
                <w:rFonts w:ascii="Arial" w:hAnsi="Arial" w:cs="Arial"/>
                <w:bCs/>
                <w:sz w:val="18"/>
                <w:szCs w:val="18"/>
              </w:rPr>
            </w:pPr>
            <w:r w:rsidRPr="00B6042B">
              <w:rPr>
                <w:rFonts w:ascii="Arial" w:hAnsi="Arial" w:cs="Arial"/>
                <w:sz w:val="18"/>
                <w:szCs w:val="18"/>
              </w:rPr>
              <w:t>Prozeduraren izena</w:t>
            </w:r>
          </w:p>
        </w:tc>
        <w:tc>
          <w:tcPr>
            <w:tcW w:w="1260" w:type="dxa"/>
            <w:tcBorders>
              <w:top w:val="nil"/>
              <w:left w:val="nil"/>
              <w:bottom w:val="single" w:sz="4" w:space="0" w:color="auto"/>
              <w:right w:val="single" w:sz="4" w:space="0" w:color="auto"/>
            </w:tcBorders>
            <w:shd w:val="clear" w:color="auto" w:fill="auto"/>
            <w:noWrap/>
            <w:vAlign w:val="center"/>
          </w:tcPr>
          <w:p w14:paraId="4D44AD7C" w14:textId="77777777" w:rsidR="00A135F4" w:rsidRPr="00B6042B" w:rsidRDefault="00A135F4" w:rsidP="00156D32">
            <w:pPr>
              <w:spacing w:before="60" w:after="60"/>
              <w:ind w:firstLine="86"/>
              <w:jc w:val="center"/>
              <w:rPr>
                <w:rFonts w:ascii="Arial" w:hAnsi="Arial" w:cs="Arial"/>
                <w:bCs/>
                <w:sz w:val="18"/>
                <w:szCs w:val="18"/>
              </w:rPr>
            </w:pPr>
            <w:r w:rsidRPr="00B6042B">
              <w:rPr>
                <w:rFonts w:ascii="Arial" w:hAnsi="Arial" w:cs="Arial"/>
                <w:sz w:val="18"/>
                <w:szCs w:val="18"/>
              </w:rPr>
              <w:t>Euroak</w:t>
            </w:r>
          </w:p>
        </w:tc>
      </w:tr>
      <w:tr w:rsidR="00A135F4" w:rsidRPr="00B6042B" w14:paraId="4D44AD81" w14:textId="77777777" w:rsidTr="00156D3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7E" w14:textId="77777777" w:rsidR="00A135F4" w:rsidRPr="00B6042B" w:rsidRDefault="00A135F4" w:rsidP="00156D32">
            <w:pPr>
              <w:spacing w:before="60" w:after="60"/>
              <w:ind w:firstLine="82"/>
              <w:jc w:val="both"/>
              <w:rPr>
                <w:rFonts w:ascii="Arial" w:hAnsi="Arial" w:cs="Arial"/>
                <w:sz w:val="18"/>
                <w:szCs w:val="18"/>
              </w:rPr>
            </w:pPr>
            <w:proofErr w:type="spellStart"/>
            <w:r w:rsidRPr="00B6042B">
              <w:rPr>
                <w:rFonts w:ascii="Arial" w:hAnsi="Arial" w:cs="Arial"/>
                <w:sz w:val="18"/>
                <w:szCs w:val="18"/>
              </w:rPr>
              <w:t>TG-PGE</w:t>
            </w:r>
            <w:proofErr w:type="spellEnd"/>
            <w:r w:rsidRPr="00B6042B">
              <w:rPr>
                <w:rFonts w:ascii="Arial" w:hAnsi="Arial" w:cs="Arial"/>
                <w:sz w:val="18"/>
                <w:szCs w:val="18"/>
              </w:rPr>
              <w:t>-</w:t>
            </w:r>
            <w:proofErr w:type="spellStart"/>
            <w:r w:rsidRPr="00B6042B">
              <w:rPr>
                <w:rFonts w:ascii="Arial" w:hAnsi="Arial" w:cs="Arial"/>
                <w:sz w:val="18"/>
                <w:szCs w:val="18"/>
              </w:rPr>
              <w:t>01</w:t>
            </w:r>
            <w:proofErr w:type="spellEnd"/>
          </w:p>
        </w:tc>
        <w:tc>
          <w:tcPr>
            <w:tcW w:w="6360" w:type="dxa"/>
            <w:tcBorders>
              <w:top w:val="nil"/>
              <w:left w:val="nil"/>
              <w:bottom w:val="single" w:sz="4" w:space="0" w:color="auto"/>
              <w:right w:val="single" w:sz="4" w:space="0" w:color="auto"/>
            </w:tcBorders>
            <w:shd w:val="clear" w:color="auto" w:fill="auto"/>
            <w:vAlign w:val="center"/>
          </w:tcPr>
          <w:p w14:paraId="4D44AD7F" w14:textId="77777777" w:rsidR="00A135F4" w:rsidRPr="00B6042B" w:rsidRDefault="00A135F4" w:rsidP="00156D32">
            <w:pPr>
              <w:spacing w:before="60" w:after="60"/>
              <w:ind w:firstLine="84"/>
              <w:rPr>
                <w:rFonts w:ascii="Arial" w:hAnsi="Arial" w:cs="Arial"/>
                <w:sz w:val="18"/>
                <w:szCs w:val="18"/>
              </w:rPr>
            </w:pPr>
            <w:r w:rsidRPr="00B6042B">
              <w:rPr>
                <w:rFonts w:ascii="Arial" w:hAnsi="Arial" w:cs="Arial"/>
                <w:sz w:val="18"/>
                <w:szCs w:val="18"/>
              </w:rPr>
              <w:t>Simaurren Produkzio eta Kudeaketarako Plan berri bat onartzea</w:t>
            </w:r>
          </w:p>
        </w:tc>
        <w:tc>
          <w:tcPr>
            <w:tcW w:w="1260" w:type="dxa"/>
            <w:tcBorders>
              <w:top w:val="nil"/>
              <w:left w:val="nil"/>
              <w:bottom w:val="single" w:sz="4" w:space="0" w:color="auto"/>
              <w:right w:val="single" w:sz="4" w:space="0" w:color="auto"/>
            </w:tcBorders>
            <w:shd w:val="clear" w:color="auto" w:fill="auto"/>
            <w:vAlign w:val="center"/>
          </w:tcPr>
          <w:p w14:paraId="4D44AD80" w14:textId="77777777" w:rsidR="00A135F4" w:rsidRPr="00B6042B" w:rsidRDefault="00A135F4" w:rsidP="00156D32">
            <w:pPr>
              <w:autoSpaceDE w:val="0"/>
              <w:autoSpaceDN w:val="0"/>
              <w:adjustRightInd w:val="0"/>
              <w:spacing w:before="60" w:after="60"/>
              <w:ind w:firstLine="86"/>
              <w:jc w:val="both"/>
              <w:rPr>
                <w:rFonts w:ascii="Arial" w:hAnsi="Arial" w:cs="Arial"/>
                <w:color w:val="000000"/>
                <w:sz w:val="18"/>
                <w:szCs w:val="18"/>
              </w:rPr>
            </w:pPr>
            <w:r w:rsidRPr="00B6042B">
              <w:rPr>
                <w:rFonts w:ascii="Arial" w:hAnsi="Arial" w:cs="Arial"/>
                <w:color w:val="000000"/>
                <w:sz w:val="18"/>
                <w:szCs w:val="18"/>
              </w:rPr>
              <w:t>305,04</w:t>
            </w:r>
          </w:p>
        </w:tc>
      </w:tr>
      <w:tr w:rsidR="00A135F4" w:rsidRPr="00B6042B" w14:paraId="4D44AD85" w14:textId="77777777" w:rsidTr="00156D32">
        <w:trPr>
          <w:trHeight w:val="36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82" w14:textId="77777777" w:rsidR="00A135F4" w:rsidRPr="00B6042B" w:rsidRDefault="00A135F4" w:rsidP="00156D32">
            <w:pPr>
              <w:spacing w:before="60" w:after="60"/>
              <w:ind w:firstLine="82"/>
              <w:jc w:val="both"/>
              <w:rPr>
                <w:rFonts w:ascii="Arial" w:hAnsi="Arial" w:cs="Arial"/>
                <w:sz w:val="18"/>
                <w:szCs w:val="18"/>
              </w:rPr>
            </w:pPr>
            <w:proofErr w:type="spellStart"/>
            <w:r w:rsidRPr="00B6042B">
              <w:rPr>
                <w:rFonts w:ascii="Arial" w:hAnsi="Arial" w:cs="Arial"/>
                <w:sz w:val="18"/>
                <w:szCs w:val="18"/>
              </w:rPr>
              <w:t>TG-PGE</w:t>
            </w:r>
            <w:proofErr w:type="spellEnd"/>
            <w:r w:rsidRPr="00B6042B">
              <w:rPr>
                <w:rFonts w:ascii="Arial" w:hAnsi="Arial" w:cs="Arial"/>
                <w:sz w:val="18"/>
                <w:szCs w:val="18"/>
              </w:rPr>
              <w:t>-02</w:t>
            </w:r>
          </w:p>
        </w:tc>
        <w:tc>
          <w:tcPr>
            <w:tcW w:w="6360" w:type="dxa"/>
            <w:tcBorders>
              <w:top w:val="nil"/>
              <w:left w:val="nil"/>
              <w:bottom w:val="single" w:sz="4" w:space="0" w:color="auto"/>
              <w:right w:val="single" w:sz="4" w:space="0" w:color="auto"/>
            </w:tcBorders>
            <w:shd w:val="clear" w:color="auto" w:fill="auto"/>
            <w:vAlign w:val="center"/>
          </w:tcPr>
          <w:p w14:paraId="4D44AD83" w14:textId="77777777" w:rsidR="00A135F4" w:rsidRPr="00B6042B" w:rsidRDefault="00A135F4" w:rsidP="00156D32">
            <w:pPr>
              <w:spacing w:before="60" w:after="60"/>
              <w:ind w:firstLine="84"/>
              <w:rPr>
                <w:rFonts w:ascii="Arial" w:hAnsi="Arial" w:cs="Arial"/>
                <w:sz w:val="18"/>
                <w:szCs w:val="18"/>
              </w:rPr>
            </w:pPr>
            <w:r w:rsidRPr="00B6042B">
              <w:rPr>
                <w:rFonts w:ascii="Arial" w:hAnsi="Arial" w:cs="Arial"/>
                <w:sz w:val="18"/>
                <w:szCs w:val="18"/>
              </w:rPr>
              <w:t>Simaurren Produkzio eta Kudeaketarako Plan indarduna gaurkotzea</w:t>
            </w:r>
          </w:p>
        </w:tc>
        <w:tc>
          <w:tcPr>
            <w:tcW w:w="1260" w:type="dxa"/>
            <w:tcBorders>
              <w:top w:val="nil"/>
              <w:left w:val="nil"/>
              <w:bottom w:val="single" w:sz="4" w:space="0" w:color="auto"/>
              <w:right w:val="single" w:sz="4" w:space="0" w:color="auto"/>
            </w:tcBorders>
            <w:shd w:val="clear" w:color="auto" w:fill="auto"/>
            <w:vAlign w:val="center"/>
          </w:tcPr>
          <w:p w14:paraId="4D44AD84" w14:textId="77777777" w:rsidR="00A135F4" w:rsidRPr="00B6042B" w:rsidRDefault="00A135F4" w:rsidP="00156D32">
            <w:pPr>
              <w:autoSpaceDE w:val="0"/>
              <w:autoSpaceDN w:val="0"/>
              <w:adjustRightInd w:val="0"/>
              <w:spacing w:before="60" w:after="60"/>
              <w:ind w:firstLine="86"/>
              <w:jc w:val="both"/>
              <w:rPr>
                <w:rFonts w:ascii="Arial" w:hAnsi="Arial" w:cs="Arial"/>
                <w:color w:val="000000"/>
                <w:sz w:val="18"/>
                <w:szCs w:val="18"/>
              </w:rPr>
            </w:pPr>
            <w:r w:rsidRPr="00B6042B">
              <w:rPr>
                <w:rFonts w:ascii="Arial" w:hAnsi="Arial" w:cs="Arial"/>
                <w:color w:val="000000"/>
                <w:sz w:val="18"/>
                <w:szCs w:val="18"/>
              </w:rPr>
              <w:t>160,14</w:t>
            </w:r>
          </w:p>
        </w:tc>
      </w:tr>
      <w:tr w:rsidR="00A135F4" w:rsidRPr="00B6042B" w14:paraId="4D44AD89" w14:textId="77777777" w:rsidTr="00156D32">
        <w:trPr>
          <w:trHeight w:val="480"/>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D44AD86" w14:textId="77777777" w:rsidR="00A135F4" w:rsidRPr="00B6042B" w:rsidRDefault="00A135F4" w:rsidP="00156D32">
            <w:pPr>
              <w:spacing w:before="60" w:after="60"/>
              <w:ind w:firstLine="82"/>
              <w:jc w:val="both"/>
              <w:rPr>
                <w:rFonts w:ascii="Arial" w:hAnsi="Arial" w:cs="Arial"/>
                <w:sz w:val="18"/>
                <w:szCs w:val="18"/>
              </w:rPr>
            </w:pPr>
            <w:proofErr w:type="spellStart"/>
            <w:r w:rsidRPr="00B6042B">
              <w:rPr>
                <w:rFonts w:ascii="Arial" w:hAnsi="Arial" w:cs="Arial"/>
                <w:sz w:val="18"/>
                <w:szCs w:val="18"/>
              </w:rPr>
              <w:t>TG-PGE</w:t>
            </w:r>
            <w:proofErr w:type="spellEnd"/>
            <w:r w:rsidRPr="00B6042B">
              <w:rPr>
                <w:rFonts w:ascii="Arial" w:hAnsi="Arial" w:cs="Arial"/>
                <w:sz w:val="18"/>
                <w:szCs w:val="18"/>
              </w:rPr>
              <w:t>-03</w:t>
            </w:r>
          </w:p>
        </w:tc>
        <w:tc>
          <w:tcPr>
            <w:tcW w:w="6360" w:type="dxa"/>
            <w:tcBorders>
              <w:top w:val="nil"/>
              <w:left w:val="nil"/>
              <w:bottom w:val="single" w:sz="4" w:space="0" w:color="auto"/>
              <w:right w:val="single" w:sz="4" w:space="0" w:color="auto"/>
            </w:tcBorders>
            <w:shd w:val="clear" w:color="auto" w:fill="auto"/>
            <w:vAlign w:val="center"/>
          </w:tcPr>
          <w:p w14:paraId="4D44AD87" w14:textId="77777777" w:rsidR="00A135F4" w:rsidRPr="00B6042B" w:rsidRDefault="00A135F4" w:rsidP="00156D32">
            <w:pPr>
              <w:spacing w:before="60" w:after="60"/>
              <w:ind w:firstLine="84"/>
              <w:rPr>
                <w:rFonts w:ascii="Arial" w:hAnsi="Arial" w:cs="Arial"/>
                <w:sz w:val="18"/>
                <w:szCs w:val="18"/>
              </w:rPr>
            </w:pPr>
            <w:r w:rsidRPr="00B6042B">
              <w:rPr>
                <w:rFonts w:ascii="Arial" w:hAnsi="Arial" w:cs="Arial"/>
                <w:sz w:val="18"/>
                <w:szCs w:val="18"/>
              </w:rPr>
              <w:t xml:space="preserve">Simaurren kudeaketarako baimena ematea, Simaurren Produkzio eta Kudeaketarako Plan bat onartzea barne </w:t>
            </w:r>
          </w:p>
        </w:tc>
        <w:tc>
          <w:tcPr>
            <w:tcW w:w="1260" w:type="dxa"/>
            <w:tcBorders>
              <w:top w:val="nil"/>
              <w:left w:val="nil"/>
              <w:bottom w:val="single" w:sz="4" w:space="0" w:color="auto"/>
              <w:right w:val="single" w:sz="4" w:space="0" w:color="auto"/>
            </w:tcBorders>
            <w:shd w:val="clear" w:color="auto" w:fill="auto"/>
            <w:vAlign w:val="center"/>
          </w:tcPr>
          <w:p w14:paraId="4D44AD88" w14:textId="77777777" w:rsidR="00A135F4" w:rsidRPr="00B6042B" w:rsidRDefault="00A135F4" w:rsidP="00156D32">
            <w:pPr>
              <w:autoSpaceDE w:val="0"/>
              <w:autoSpaceDN w:val="0"/>
              <w:adjustRightInd w:val="0"/>
              <w:spacing w:before="60" w:after="60"/>
              <w:ind w:firstLine="86"/>
              <w:jc w:val="both"/>
              <w:rPr>
                <w:rFonts w:ascii="Arial" w:hAnsi="Arial" w:cs="Arial"/>
                <w:color w:val="000000"/>
                <w:sz w:val="18"/>
                <w:szCs w:val="18"/>
              </w:rPr>
            </w:pPr>
            <w:r w:rsidRPr="00B6042B">
              <w:rPr>
                <w:rFonts w:ascii="Arial" w:hAnsi="Arial" w:cs="Arial"/>
                <w:color w:val="000000"/>
                <w:sz w:val="18"/>
                <w:szCs w:val="18"/>
              </w:rPr>
              <w:t>557,75</w:t>
            </w:r>
          </w:p>
        </w:tc>
      </w:tr>
    </w:tbl>
    <w:p w14:paraId="4D44AD8A"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Simaurren produkzio eta kudeaketa planean aurreikusirik ez badago lurralde planik ez eta ekoitzitako simaurren banaketa planik, kasu berezia baita, tarifa orokorretan 100eko 50eko murriztapena eginen da, tramitazioaren konplexutasuna txikiagoa delako.</w:t>
      </w:r>
    </w:p>
    <w:p w14:paraId="4D44AD8B" w14:textId="729DF68E" w:rsidR="00A135F4"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5. </w:t>
      </w:r>
      <w:r w:rsidR="00A135F4" w:rsidRPr="00B6042B">
        <w:rPr>
          <w:rFonts w:ascii="Arial" w:hAnsi="Arial" w:cs="Arial"/>
          <w:sz w:val="18"/>
          <w:szCs w:val="18"/>
        </w:rPr>
        <w:t>Hobariak.</w:t>
      </w:r>
    </w:p>
    <w:p w14:paraId="4D44AD8C"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a) Ingurumena kudeatzeko sistemagatik:</w:t>
      </w:r>
    </w:p>
    <w:p w14:paraId="4D44AD8D"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Tasak 100eko 15 murriztuko zaizkie subjektu pasiboei instalazioak inskribatuta badin badituzte Nafarroako Foru Komunitateko Ingurumen arloko Kudeaketa eta Auditoretzako Sistema Komunitarioari atxikitako zentroen Erregistroan, salbu eta inskripzioa bertan behera gelditu dela deklaratu bada.</w:t>
      </w:r>
    </w:p>
    <w:p w14:paraId="4D44AD8E" w14:textId="77777777" w:rsidR="004E6EAD"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Era berean, tasen 100eko 10eko murriztapena aplikatuko zaie subjektu pasiboei, baldin eta beren instalazioek ISO </w:t>
      </w:r>
      <w:proofErr w:type="spellStart"/>
      <w:r w:rsidRPr="00B6042B">
        <w:rPr>
          <w:rFonts w:ascii="Arial" w:hAnsi="Arial" w:cs="Arial"/>
          <w:sz w:val="18"/>
          <w:szCs w:val="18"/>
        </w:rPr>
        <w:t>14001</w:t>
      </w:r>
      <w:proofErr w:type="spellEnd"/>
      <w:r w:rsidRPr="00B6042B">
        <w:rPr>
          <w:rFonts w:ascii="Arial" w:hAnsi="Arial" w:cs="Arial"/>
          <w:sz w:val="18"/>
          <w:szCs w:val="18"/>
        </w:rPr>
        <w:t xml:space="preserve"> arauaren araberako ziurtapena badute.</w:t>
      </w:r>
    </w:p>
    <w:p w14:paraId="4D44AD8F"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Aurreko bi hobariak baztergarriak dira beren artean, eta batera gertatuz gero altuena aplikatuko da.</w:t>
      </w:r>
    </w:p>
    <w:p w14:paraId="4D44AD90"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b) Instalazioaren titularra den enpresaren tamainagatik</w:t>
      </w:r>
    </w:p>
    <w:p w14:paraId="4D44AD91" w14:textId="77777777" w:rsidR="00A135F4" w:rsidRPr="00B6042B" w:rsidRDefault="00A135F4"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Instalazioen titularrak diren enpresen tamainaren arabera, tasak murriztuko dira, taula honetan zehaztutako ehunekoetan:</w:t>
      </w:r>
    </w:p>
    <w:tbl>
      <w:tblPr>
        <w:tblW w:w="8592" w:type="dxa"/>
        <w:jc w:val="center"/>
        <w:tblCellMar>
          <w:left w:w="70" w:type="dxa"/>
          <w:right w:w="70" w:type="dxa"/>
        </w:tblCellMar>
        <w:tblLook w:val="0000" w:firstRow="0" w:lastRow="0" w:firstColumn="0" w:lastColumn="0" w:noHBand="0" w:noVBand="0"/>
      </w:tblPr>
      <w:tblGrid>
        <w:gridCol w:w="2846"/>
        <w:gridCol w:w="3020"/>
        <w:gridCol w:w="2726"/>
      </w:tblGrid>
      <w:tr w:rsidR="00A135F4" w:rsidRPr="00B6042B" w14:paraId="4D44AD93" w14:textId="77777777" w:rsidTr="00156D32">
        <w:trPr>
          <w:trHeight w:val="402"/>
          <w:jc w:val="center"/>
        </w:trPr>
        <w:tc>
          <w:tcPr>
            <w:tcW w:w="85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D44AD92" w14:textId="77777777" w:rsidR="00A135F4" w:rsidRPr="00B6042B" w:rsidRDefault="00A135F4" w:rsidP="00156D32">
            <w:pPr>
              <w:spacing w:before="240" w:line="360" w:lineRule="auto"/>
              <w:ind w:firstLine="82"/>
              <w:jc w:val="center"/>
              <w:rPr>
                <w:rFonts w:ascii="Arial" w:hAnsi="Arial" w:cs="Arial"/>
                <w:bCs/>
                <w:sz w:val="18"/>
                <w:szCs w:val="18"/>
              </w:rPr>
            </w:pPr>
            <w:r w:rsidRPr="00B6042B">
              <w:rPr>
                <w:rFonts w:ascii="Arial" w:hAnsi="Arial" w:cs="Arial"/>
                <w:sz w:val="18"/>
                <w:szCs w:val="18"/>
              </w:rPr>
              <w:t>TASEN HOBARIA ENPRESAREN TAMAINAREN ARABERA</w:t>
            </w:r>
          </w:p>
        </w:tc>
      </w:tr>
      <w:tr w:rsidR="00A135F4" w:rsidRPr="00B6042B" w14:paraId="4D44AD97" w14:textId="77777777" w:rsidTr="00156D32">
        <w:trPr>
          <w:trHeight w:val="402"/>
          <w:jc w:val="center"/>
        </w:trPr>
        <w:tc>
          <w:tcPr>
            <w:tcW w:w="2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AD94" w14:textId="77777777" w:rsidR="00A135F4" w:rsidRPr="00B6042B" w:rsidRDefault="00A135F4" w:rsidP="00156D32">
            <w:pPr>
              <w:spacing w:before="240" w:line="360" w:lineRule="auto"/>
              <w:jc w:val="center"/>
              <w:rPr>
                <w:rFonts w:ascii="Arial" w:hAnsi="Arial" w:cs="Arial"/>
                <w:bCs/>
                <w:sz w:val="18"/>
                <w:szCs w:val="18"/>
              </w:rPr>
            </w:pPr>
            <w:proofErr w:type="spellStart"/>
            <w:r w:rsidRPr="00B6042B">
              <w:rPr>
                <w:rFonts w:ascii="Arial" w:hAnsi="Arial" w:cs="Arial"/>
                <w:sz w:val="18"/>
                <w:szCs w:val="18"/>
              </w:rPr>
              <w:t>Mikroenpresa</w:t>
            </w:r>
            <w:proofErr w:type="spellEnd"/>
          </w:p>
        </w:tc>
        <w:tc>
          <w:tcPr>
            <w:tcW w:w="3020" w:type="dxa"/>
            <w:tcBorders>
              <w:top w:val="single" w:sz="4" w:space="0" w:color="auto"/>
              <w:left w:val="nil"/>
              <w:bottom w:val="single" w:sz="4" w:space="0" w:color="auto"/>
              <w:right w:val="single" w:sz="4" w:space="0" w:color="auto"/>
            </w:tcBorders>
            <w:shd w:val="clear" w:color="auto" w:fill="auto"/>
            <w:noWrap/>
            <w:vAlign w:val="center"/>
          </w:tcPr>
          <w:p w14:paraId="4D44AD95" w14:textId="77777777" w:rsidR="00A135F4" w:rsidRPr="00B6042B" w:rsidRDefault="00A135F4" w:rsidP="00156D32">
            <w:pPr>
              <w:spacing w:before="240" w:line="360" w:lineRule="auto"/>
              <w:ind w:firstLine="45"/>
              <w:jc w:val="center"/>
              <w:rPr>
                <w:rFonts w:ascii="Arial" w:hAnsi="Arial" w:cs="Arial"/>
                <w:bCs/>
                <w:sz w:val="18"/>
                <w:szCs w:val="18"/>
              </w:rPr>
            </w:pPr>
            <w:r w:rsidRPr="00B6042B">
              <w:rPr>
                <w:rFonts w:ascii="Arial" w:hAnsi="Arial" w:cs="Arial"/>
                <w:sz w:val="18"/>
                <w:szCs w:val="18"/>
              </w:rPr>
              <w:t>Enpresa txikia</w:t>
            </w:r>
          </w:p>
        </w:tc>
        <w:tc>
          <w:tcPr>
            <w:tcW w:w="2726" w:type="dxa"/>
            <w:tcBorders>
              <w:top w:val="single" w:sz="4" w:space="0" w:color="auto"/>
              <w:left w:val="nil"/>
              <w:bottom w:val="single" w:sz="4" w:space="0" w:color="auto"/>
              <w:right w:val="single" w:sz="4" w:space="0" w:color="auto"/>
            </w:tcBorders>
            <w:shd w:val="clear" w:color="auto" w:fill="auto"/>
            <w:noWrap/>
            <w:vAlign w:val="center"/>
          </w:tcPr>
          <w:p w14:paraId="4D44AD96" w14:textId="77777777" w:rsidR="00A135F4" w:rsidRPr="00B6042B" w:rsidRDefault="00A135F4" w:rsidP="00156D32">
            <w:pPr>
              <w:spacing w:before="240" w:line="360" w:lineRule="auto"/>
              <w:ind w:firstLine="7"/>
              <w:jc w:val="center"/>
              <w:rPr>
                <w:rFonts w:ascii="Arial" w:hAnsi="Arial" w:cs="Arial"/>
                <w:bCs/>
                <w:sz w:val="18"/>
                <w:szCs w:val="18"/>
              </w:rPr>
            </w:pPr>
            <w:r w:rsidRPr="00B6042B">
              <w:rPr>
                <w:rFonts w:ascii="Arial" w:hAnsi="Arial" w:cs="Arial"/>
                <w:sz w:val="18"/>
                <w:szCs w:val="18"/>
              </w:rPr>
              <w:t>Enpresa ertaina</w:t>
            </w:r>
          </w:p>
        </w:tc>
      </w:tr>
      <w:tr w:rsidR="00A135F4" w:rsidRPr="00B6042B" w14:paraId="4D44AD9B" w14:textId="77777777" w:rsidTr="00156D32">
        <w:trPr>
          <w:trHeight w:val="402"/>
          <w:jc w:val="center"/>
        </w:trPr>
        <w:tc>
          <w:tcPr>
            <w:tcW w:w="2846" w:type="dxa"/>
            <w:tcBorders>
              <w:top w:val="nil"/>
              <w:left w:val="single" w:sz="4" w:space="0" w:color="auto"/>
              <w:bottom w:val="single" w:sz="4" w:space="0" w:color="auto"/>
              <w:right w:val="single" w:sz="4" w:space="0" w:color="auto"/>
            </w:tcBorders>
            <w:shd w:val="clear" w:color="auto" w:fill="auto"/>
            <w:noWrap/>
            <w:vAlign w:val="center"/>
          </w:tcPr>
          <w:p w14:paraId="4D44AD98" w14:textId="42BC9F16" w:rsidR="00A135F4" w:rsidRPr="00B6042B" w:rsidRDefault="00F42CBA" w:rsidP="00156D32">
            <w:pPr>
              <w:spacing w:before="240" w:line="360" w:lineRule="auto"/>
              <w:jc w:val="center"/>
              <w:rPr>
                <w:rFonts w:ascii="Arial" w:hAnsi="Arial" w:cs="Arial"/>
                <w:sz w:val="18"/>
                <w:szCs w:val="18"/>
              </w:rPr>
            </w:pPr>
            <w:r>
              <w:rPr>
                <w:rFonts w:ascii="Arial" w:hAnsi="Arial" w:cs="Arial"/>
                <w:sz w:val="18"/>
                <w:szCs w:val="18"/>
              </w:rPr>
              <w:t xml:space="preserve">% </w:t>
            </w:r>
            <w:r w:rsidR="00A135F4" w:rsidRPr="00B6042B">
              <w:rPr>
                <w:rFonts w:ascii="Arial" w:hAnsi="Arial" w:cs="Arial"/>
                <w:sz w:val="18"/>
                <w:szCs w:val="18"/>
              </w:rPr>
              <w:t>40</w:t>
            </w:r>
          </w:p>
        </w:tc>
        <w:tc>
          <w:tcPr>
            <w:tcW w:w="3020" w:type="dxa"/>
            <w:tcBorders>
              <w:top w:val="nil"/>
              <w:left w:val="nil"/>
              <w:bottom w:val="single" w:sz="4" w:space="0" w:color="auto"/>
              <w:right w:val="single" w:sz="4" w:space="0" w:color="auto"/>
            </w:tcBorders>
            <w:shd w:val="clear" w:color="auto" w:fill="auto"/>
            <w:noWrap/>
            <w:vAlign w:val="center"/>
          </w:tcPr>
          <w:p w14:paraId="4D44AD99" w14:textId="1C6337CE" w:rsidR="00A135F4" w:rsidRPr="00B6042B" w:rsidRDefault="00F42CBA" w:rsidP="00156D32">
            <w:pPr>
              <w:spacing w:before="240" w:line="360" w:lineRule="auto"/>
              <w:ind w:firstLine="45"/>
              <w:jc w:val="center"/>
              <w:rPr>
                <w:rFonts w:ascii="Arial" w:hAnsi="Arial" w:cs="Arial"/>
                <w:sz w:val="18"/>
                <w:szCs w:val="18"/>
              </w:rPr>
            </w:pPr>
            <w:r>
              <w:rPr>
                <w:rFonts w:ascii="Arial" w:hAnsi="Arial" w:cs="Arial"/>
                <w:sz w:val="18"/>
                <w:szCs w:val="18"/>
              </w:rPr>
              <w:t xml:space="preserve">% </w:t>
            </w:r>
            <w:r w:rsidR="00A135F4" w:rsidRPr="00B6042B">
              <w:rPr>
                <w:rFonts w:ascii="Arial" w:hAnsi="Arial" w:cs="Arial"/>
                <w:sz w:val="18"/>
                <w:szCs w:val="18"/>
              </w:rPr>
              <w:t>25</w:t>
            </w:r>
          </w:p>
        </w:tc>
        <w:tc>
          <w:tcPr>
            <w:tcW w:w="2726" w:type="dxa"/>
            <w:tcBorders>
              <w:top w:val="nil"/>
              <w:left w:val="nil"/>
              <w:bottom w:val="single" w:sz="4" w:space="0" w:color="auto"/>
              <w:right w:val="single" w:sz="4" w:space="0" w:color="auto"/>
            </w:tcBorders>
            <w:shd w:val="clear" w:color="auto" w:fill="auto"/>
            <w:noWrap/>
            <w:vAlign w:val="center"/>
          </w:tcPr>
          <w:p w14:paraId="4D44AD9A" w14:textId="0758C25D" w:rsidR="00A135F4" w:rsidRPr="00B6042B" w:rsidRDefault="00F42CBA" w:rsidP="00156D32">
            <w:pPr>
              <w:spacing w:before="240" w:line="360" w:lineRule="auto"/>
              <w:ind w:firstLine="7"/>
              <w:jc w:val="center"/>
              <w:rPr>
                <w:rFonts w:ascii="Arial" w:hAnsi="Arial" w:cs="Arial"/>
                <w:sz w:val="18"/>
                <w:szCs w:val="18"/>
              </w:rPr>
            </w:pPr>
            <w:r>
              <w:rPr>
                <w:rFonts w:ascii="Arial" w:hAnsi="Arial" w:cs="Arial"/>
                <w:sz w:val="18"/>
                <w:szCs w:val="18"/>
              </w:rPr>
              <w:t xml:space="preserve">% </w:t>
            </w:r>
            <w:r w:rsidR="00A135F4" w:rsidRPr="00B6042B">
              <w:rPr>
                <w:rFonts w:ascii="Arial" w:hAnsi="Arial" w:cs="Arial"/>
                <w:sz w:val="18"/>
                <w:szCs w:val="18"/>
              </w:rPr>
              <w:t>15</w:t>
            </w:r>
          </w:p>
        </w:tc>
      </w:tr>
    </w:tbl>
    <w:p w14:paraId="4D44AD9C"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Aurreko hobarietako edozein aplikatzeko, subjektu pasiboak erantzukizunpeko adierazpen bat aurkeztu beharko du, dagozkion hobariak aplikatzeko ezarritako baldintzak betetzeari buruzkoa.</w:t>
      </w:r>
    </w:p>
    <w:p w14:paraId="4D44AD9D" w14:textId="735CFD2D" w:rsidR="00A135F4" w:rsidRPr="00B6042B" w:rsidRDefault="000638BA" w:rsidP="00C901B5">
      <w:pPr>
        <w:spacing w:before="240" w:line="360" w:lineRule="auto"/>
        <w:ind w:firstLine="567"/>
        <w:jc w:val="both"/>
        <w:rPr>
          <w:rFonts w:ascii="Arial" w:hAnsi="Arial" w:cs="Arial"/>
          <w:sz w:val="18"/>
          <w:szCs w:val="18"/>
        </w:rPr>
      </w:pPr>
      <w:r>
        <w:rPr>
          <w:rFonts w:ascii="Arial" w:hAnsi="Arial" w:cs="Arial"/>
          <w:sz w:val="18"/>
          <w:szCs w:val="18"/>
        </w:rPr>
        <w:t xml:space="preserve">6. </w:t>
      </w:r>
      <w:r w:rsidR="00A135F4" w:rsidRPr="00B6042B">
        <w:rPr>
          <w:rFonts w:ascii="Arial" w:hAnsi="Arial" w:cs="Arial"/>
          <w:sz w:val="18"/>
          <w:szCs w:val="18"/>
        </w:rPr>
        <w:t>Salbuespenak.</w:t>
      </w:r>
    </w:p>
    <w:p w14:paraId="4D44AD9E"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Tasak ordaintzetik salbuetsirik daude Foru Komunitateko Administrazioa, Nafarroako toki entitateak, Estatua, lurraldeko gainerako erakunde publikoak eta horien menpeko erakunde autonomoak.</w:t>
      </w:r>
    </w:p>
    <w:p w14:paraId="4D44AD9F" w14:textId="77777777" w:rsidR="00A135F4" w:rsidRPr="00B6042B" w:rsidRDefault="00A135F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Era berean, </w:t>
      </w:r>
      <w:proofErr w:type="spellStart"/>
      <w:r w:rsidRPr="00B6042B">
        <w:rPr>
          <w:rFonts w:ascii="Arial" w:hAnsi="Arial" w:cs="Arial"/>
          <w:sz w:val="18"/>
          <w:szCs w:val="18"/>
        </w:rPr>
        <w:t>TB-PGE</w:t>
      </w:r>
      <w:proofErr w:type="spellEnd"/>
      <w:r w:rsidRPr="00B6042B">
        <w:rPr>
          <w:rFonts w:ascii="Arial" w:hAnsi="Arial" w:cs="Arial"/>
          <w:sz w:val="18"/>
          <w:szCs w:val="18"/>
        </w:rPr>
        <w:t>-</w:t>
      </w:r>
      <w:proofErr w:type="spellStart"/>
      <w:r w:rsidRPr="00B6042B">
        <w:rPr>
          <w:rFonts w:ascii="Arial" w:hAnsi="Arial" w:cs="Arial"/>
          <w:sz w:val="18"/>
          <w:szCs w:val="18"/>
        </w:rPr>
        <w:t>01</w:t>
      </w:r>
      <w:proofErr w:type="spellEnd"/>
      <w:r w:rsidRPr="00B6042B">
        <w:rPr>
          <w:rFonts w:ascii="Arial" w:hAnsi="Arial" w:cs="Arial"/>
          <w:sz w:val="18"/>
          <w:szCs w:val="18"/>
        </w:rPr>
        <w:t xml:space="preserve"> eta </w:t>
      </w:r>
      <w:proofErr w:type="spellStart"/>
      <w:r w:rsidRPr="00B6042B">
        <w:rPr>
          <w:rFonts w:ascii="Arial" w:hAnsi="Arial" w:cs="Arial"/>
          <w:sz w:val="18"/>
          <w:szCs w:val="18"/>
        </w:rPr>
        <w:t>TB-PGE</w:t>
      </w:r>
      <w:proofErr w:type="spellEnd"/>
      <w:r w:rsidRPr="00B6042B">
        <w:rPr>
          <w:rFonts w:ascii="Arial" w:hAnsi="Arial" w:cs="Arial"/>
          <w:sz w:val="18"/>
          <w:szCs w:val="18"/>
        </w:rPr>
        <w:t xml:space="preserve">-02 tasetatik salbuetsirik dago Simaurren Produkzio eta Kudeaketarako Plan berri baten onarpena, ingurumen baimen integratua emateko, aldaketa nabarmena egiteko, berrikusteko edo gaurkotzeko espedienteen tramitazioaren barruan. </w:t>
      </w:r>
    </w:p>
    <w:p w14:paraId="4D44ADA0" w14:textId="7027E8CC" w:rsidR="00F14DA4" w:rsidRPr="00B6042B" w:rsidRDefault="00396673"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VIII. KAPITULUA. </w:t>
      </w:r>
      <w:r w:rsidR="00B6042B" w:rsidRPr="00B6042B">
        <w:rPr>
          <w:rFonts w:ascii="Arial" w:hAnsi="Arial" w:cs="Arial"/>
          <w:sz w:val="18"/>
          <w:szCs w:val="18"/>
        </w:rPr>
        <w:t>Industriaren arloko tasa</w:t>
      </w:r>
    </w:p>
    <w:p w14:paraId="4D44ADA1" w14:textId="77777777" w:rsidR="00396673" w:rsidRPr="00B6042B" w:rsidRDefault="00396673"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62. artikulua. Industriaren eta meatzeen arloko zerbitzuen tasak </w:t>
      </w:r>
    </w:p>
    <w:p w14:paraId="4D44ADA2" w14:textId="77777777" w:rsidR="00396673" w:rsidRPr="00B6042B" w:rsidRDefault="00396673"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DA3" w14:textId="77777777" w:rsidR="00396673" w:rsidRPr="00B6042B" w:rsidRDefault="00396673"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4. apartatuan aipatzen diren zerbitzuak, industria segurtasunaren eta meatzeen arlokoak, egitea, ofizioz edo alderdiak eskaturik.</w:t>
      </w:r>
    </w:p>
    <w:p w14:paraId="4D44ADA4"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DA5"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jasotzen dituzten pertsona fisikoak edo juridikoak.</w:t>
      </w:r>
    </w:p>
    <w:p w14:paraId="4D44ADA6"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DA7"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 sortuko da zerbitzua egitean. Nolanahi ere, eskaera egitean edo espedientea hastean eska daiteke ordainketa.</w:t>
      </w:r>
    </w:p>
    <w:p w14:paraId="4D44ADA8"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DA9"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t>Tasa eskatuko da tarifa hauen arabera:</w:t>
      </w:r>
    </w:p>
    <w:p w14:paraId="4D44ADAA" w14:textId="77777777" w:rsidR="00050842" w:rsidRPr="00B6042B" w:rsidRDefault="00DA3D9C" w:rsidP="00C901B5">
      <w:pPr>
        <w:spacing w:before="240" w:line="360" w:lineRule="auto"/>
        <w:ind w:firstLine="567"/>
        <w:jc w:val="both"/>
        <w:rPr>
          <w:rFonts w:ascii="Arial" w:hAnsi="Arial" w:cs="Arial"/>
          <w:sz w:val="18"/>
          <w:szCs w:val="18"/>
        </w:rPr>
      </w:pPr>
      <w:r w:rsidRPr="00B6042B">
        <w:rPr>
          <w:rFonts w:ascii="Arial" w:hAnsi="Arial" w:cs="Arial"/>
          <w:sz w:val="18"/>
          <w:szCs w:val="18"/>
        </w:rPr>
        <w:t>a) Baimenak.</w:t>
      </w:r>
    </w:p>
    <w:p w14:paraId="4D44ADAB" w14:textId="77777777" w:rsidR="00050842" w:rsidRPr="00B6042B" w:rsidRDefault="00CD5E8F"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Baimen administratiboa industria segurtasunaren eta meatzeen arloan: 100,00 euro.</w:t>
      </w:r>
    </w:p>
    <w:p w14:paraId="4D44ADAC" w14:textId="77777777" w:rsidR="00050842" w:rsidRPr="00B6042B" w:rsidRDefault="00CD5E8F"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Baimen administratiboa industria segurtasunaren arloan eta onura publikoa zehazki deklaratzea: 150,00 euro.</w:t>
      </w:r>
    </w:p>
    <w:p w14:paraId="4D44ADAD"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Baimena, meatzeetako eskubideen, instalazioen eta jardueren titulartasuna aldatzeko: 30,00 euro.</w:t>
      </w:r>
    </w:p>
    <w:p w14:paraId="4D44ADAE"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Laugarrena. Meatzeetako esplorazio, aztertze eta emakida baimenak: 1.500,00 euro.</w:t>
      </w:r>
    </w:p>
    <w:p w14:paraId="4D44ADAF" w14:textId="77777777" w:rsidR="00050842" w:rsidRPr="00B6042B" w:rsidRDefault="007F7B35" w:rsidP="00C901B5">
      <w:pPr>
        <w:spacing w:before="240" w:line="360" w:lineRule="auto"/>
        <w:ind w:firstLine="567"/>
        <w:jc w:val="both"/>
        <w:rPr>
          <w:rFonts w:ascii="Arial" w:hAnsi="Arial" w:cs="Arial"/>
          <w:sz w:val="18"/>
          <w:szCs w:val="18"/>
        </w:rPr>
      </w:pPr>
      <w:r w:rsidRPr="00B6042B">
        <w:rPr>
          <w:rFonts w:ascii="Arial" w:hAnsi="Arial" w:cs="Arial"/>
          <w:sz w:val="18"/>
          <w:szCs w:val="18"/>
        </w:rPr>
        <w:t>b) Ziurtapena.</w:t>
      </w:r>
    </w:p>
    <w:p w14:paraId="4D44ADB0" w14:textId="77777777" w:rsidR="00050842" w:rsidRPr="00B6042B" w:rsidRDefault="00050842" w:rsidP="00C901B5">
      <w:pPr>
        <w:spacing w:before="240" w:line="360" w:lineRule="auto"/>
        <w:ind w:firstLine="567"/>
        <w:jc w:val="both"/>
        <w:rPr>
          <w:rFonts w:ascii="Arial" w:hAnsi="Arial" w:cs="Arial"/>
          <w:sz w:val="18"/>
          <w:szCs w:val="18"/>
        </w:rPr>
      </w:pPr>
      <w:r w:rsidRPr="00B6042B">
        <w:rPr>
          <w:rFonts w:ascii="Arial" w:hAnsi="Arial" w:cs="Arial"/>
          <w:sz w:val="18"/>
          <w:szCs w:val="18"/>
        </w:rPr>
        <w:t>Organo administratiboek ziurtagiriak eta egiaztagiriak ematea: 30,00 euro.</w:t>
      </w:r>
    </w:p>
    <w:p w14:paraId="4D44ADB1" w14:textId="77777777" w:rsidR="00050842" w:rsidRPr="00B6042B" w:rsidRDefault="007F7B35" w:rsidP="00C901B5">
      <w:pPr>
        <w:spacing w:before="240" w:line="360" w:lineRule="auto"/>
        <w:ind w:firstLine="567"/>
        <w:jc w:val="both"/>
        <w:rPr>
          <w:rFonts w:ascii="Arial" w:hAnsi="Arial" w:cs="Arial"/>
          <w:sz w:val="18"/>
          <w:szCs w:val="18"/>
        </w:rPr>
      </w:pPr>
      <w:r w:rsidRPr="00B6042B">
        <w:rPr>
          <w:rFonts w:ascii="Arial" w:hAnsi="Arial" w:cs="Arial"/>
          <w:sz w:val="18"/>
          <w:szCs w:val="18"/>
        </w:rPr>
        <w:t>d) Beste batzuk.</w:t>
      </w:r>
    </w:p>
    <w:p w14:paraId="4D44ADB2"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Azterketa eskubideak industria segurtasunaren arloan: 15,00 euro.</w:t>
      </w:r>
    </w:p>
    <w:p w14:paraId="4D44ADB3"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Lanbide txartelak ematea eta berritzea: 15,00 euro.</w:t>
      </w:r>
    </w:p>
    <w:p w14:paraId="4D44ADB4"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Hirugarrena. Desjabetze espedientearen hasiera: 90,00 euro.</w:t>
      </w:r>
    </w:p>
    <w:p w14:paraId="4D44ADB5"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Laugarrena. Okupazio akta: 50,00 euro.</w:t>
      </w:r>
    </w:p>
    <w:p w14:paraId="4D44ADB6"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Bosgarrena. Ikuskapena, erabilerako eredu eta patenteak praktikan jartzeko: 90,00 euro.</w:t>
      </w:r>
    </w:p>
    <w:p w14:paraId="4D44ADB7" w14:textId="77777777" w:rsidR="00050842" w:rsidRPr="00B6042B" w:rsidRDefault="003136F4" w:rsidP="00C901B5">
      <w:pPr>
        <w:spacing w:before="240" w:line="360" w:lineRule="auto"/>
        <w:ind w:firstLine="567"/>
        <w:jc w:val="both"/>
        <w:rPr>
          <w:rFonts w:ascii="Arial" w:hAnsi="Arial" w:cs="Arial"/>
          <w:sz w:val="18"/>
          <w:szCs w:val="18"/>
        </w:rPr>
      </w:pPr>
      <w:r w:rsidRPr="00B6042B">
        <w:rPr>
          <w:rFonts w:ascii="Arial" w:hAnsi="Arial" w:cs="Arial"/>
          <w:sz w:val="18"/>
          <w:szCs w:val="18"/>
        </w:rPr>
        <w:t>Seigarrena. Ibilgailu historikoak katalogatzea: 30,00 euro.</w:t>
      </w:r>
    </w:p>
    <w:p w14:paraId="4D44ADB8" w14:textId="345421E3" w:rsidR="00050842" w:rsidRPr="00B6042B" w:rsidRDefault="00F10F9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IX. KAPITULUA. </w:t>
      </w:r>
      <w:r w:rsidR="00B6042B" w:rsidRPr="00B6042B">
        <w:rPr>
          <w:rFonts w:ascii="Arial" w:hAnsi="Arial" w:cs="Arial"/>
          <w:sz w:val="18"/>
          <w:szCs w:val="18"/>
        </w:rPr>
        <w:t>Ekonomiaren eta ogasunaren arloko tasak</w:t>
      </w:r>
    </w:p>
    <w:p w14:paraId="4D44ADB9" w14:textId="77777777" w:rsidR="00F10F96" w:rsidRPr="00B6042B" w:rsidRDefault="00F10F9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63. artikulua. Nafarroako Lur-ondasunen Erregistro fiskaleko dokumentazioa edo informazioa eman edo datuak egiaztatzeagatiko tasa </w:t>
      </w:r>
    </w:p>
    <w:p w14:paraId="4D44ADBA" w14:textId="77777777" w:rsidR="00CA7807" w:rsidRPr="00B6042B" w:rsidRDefault="00CA7807"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DBB" w14:textId="77777777" w:rsidR="00CA7807" w:rsidRPr="00B6042B" w:rsidRDefault="00CA7807" w:rsidP="00C901B5">
      <w:pPr>
        <w:spacing w:before="240" w:line="360" w:lineRule="auto"/>
        <w:ind w:firstLine="567"/>
        <w:jc w:val="both"/>
        <w:rPr>
          <w:rFonts w:ascii="Arial" w:hAnsi="Arial" w:cs="Arial"/>
          <w:sz w:val="18"/>
          <w:szCs w:val="18"/>
        </w:rPr>
      </w:pPr>
      <w:r w:rsidRPr="00B6042B">
        <w:rPr>
          <w:rFonts w:ascii="Arial" w:hAnsi="Arial" w:cs="Arial"/>
          <w:sz w:val="18"/>
          <w:szCs w:val="18"/>
        </w:rPr>
        <w:t>Zerga-egitatea da tributu arloko eskumena duen departamentuko Lur-ondasunen Zerbitzuak luzatzea, alderdi batek eskatuta, bere artxiboetan edo Nafarroako Lur-ondasunen Erregistroan dauden datuak jasotzen dituzten ziurtagiriak edo bestelako dokumentuak, edo informazioa ematea, Nafarroako lurraldean dauden ondasunei buruzkoak badira, eta, halaber, halako daturik ez dagoela frogatzen duten ziurtagiriak ematea.</w:t>
      </w:r>
    </w:p>
    <w:p w14:paraId="4D44ADBC" w14:textId="77777777" w:rsidR="00CA7807" w:rsidRPr="00B6042B" w:rsidRDefault="005D3F83"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2. Subjektu pasiboak.</w:t>
      </w:r>
    </w:p>
    <w:p w14:paraId="4D44ADBD" w14:textId="77777777" w:rsidR="005D3F83" w:rsidRPr="00B6042B" w:rsidRDefault="005D3F83"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kasuan kasuko informazioa eskatzen duten pertsona fisikoak edo juridikoak.</w:t>
      </w:r>
    </w:p>
    <w:p w14:paraId="4D44ADBE" w14:textId="77777777" w:rsidR="005D3F83" w:rsidRPr="00B6042B" w:rsidRDefault="00352059"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DBF" w14:textId="77777777" w:rsidR="00352059" w:rsidRPr="00B6042B" w:rsidRDefault="00352059"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subjektu pasiboak eskatutako agiria edo informazioa ematen den unean, baina horrek ez du ukatzen aldez aurreko gordailua eskatzeko aukera.</w:t>
      </w:r>
    </w:p>
    <w:p w14:paraId="4D44ADC0" w14:textId="77777777" w:rsidR="00652D9A" w:rsidRPr="00B6042B" w:rsidRDefault="00652D9A"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DC1" w14:textId="77777777" w:rsidR="000B1849" w:rsidRPr="00B6042B" w:rsidRDefault="000B1849" w:rsidP="00C901B5">
      <w:pPr>
        <w:spacing w:before="240" w:line="360" w:lineRule="auto"/>
        <w:ind w:firstLine="567"/>
        <w:jc w:val="both"/>
        <w:rPr>
          <w:rFonts w:ascii="Arial" w:hAnsi="Arial" w:cs="Arial"/>
          <w:sz w:val="18"/>
          <w:szCs w:val="18"/>
        </w:rPr>
      </w:pPr>
      <w:r w:rsidRPr="00B6042B">
        <w:rPr>
          <w:rFonts w:ascii="Arial" w:hAnsi="Arial" w:cs="Arial"/>
          <w:sz w:val="18"/>
          <w:szCs w:val="18"/>
        </w:rPr>
        <w:t>Ordaindu beharreko tasak ondoko taulan ageri dira, euskarrien arabera:</w:t>
      </w:r>
    </w:p>
    <w:p w14:paraId="4D44ADC2" w14:textId="77777777" w:rsidR="000B1849" w:rsidRPr="00B6042B" w:rsidRDefault="00D5457D"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a) Paperean emandako informazioa: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368"/>
        <w:gridCol w:w="1448"/>
      </w:tblGrid>
      <w:tr w:rsidR="000B1849" w:rsidRPr="00B6042B" w14:paraId="4D44ADC6" w14:textId="77777777" w:rsidTr="009A7F55">
        <w:tc>
          <w:tcPr>
            <w:tcW w:w="828" w:type="dxa"/>
            <w:shd w:val="clear" w:color="auto" w:fill="auto"/>
          </w:tcPr>
          <w:p w14:paraId="4D44ADC3" w14:textId="77777777" w:rsidR="000B1849" w:rsidRPr="00B6042B" w:rsidRDefault="000B1849" w:rsidP="009A7F55">
            <w:pPr>
              <w:spacing w:before="60" w:after="60"/>
              <w:jc w:val="center"/>
              <w:rPr>
                <w:rFonts w:ascii="Arial" w:hAnsi="Arial" w:cs="Arial"/>
                <w:sz w:val="18"/>
                <w:szCs w:val="18"/>
                <w:lang w:val="es-ES_tradnl"/>
              </w:rPr>
            </w:pPr>
          </w:p>
        </w:tc>
        <w:tc>
          <w:tcPr>
            <w:tcW w:w="6368" w:type="dxa"/>
            <w:shd w:val="clear" w:color="auto" w:fill="auto"/>
          </w:tcPr>
          <w:p w14:paraId="4D44ADC4" w14:textId="77777777" w:rsidR="000B1849" w:rsidRPr="00B6042B" w:rsidRDefault="000B1849" w:rsidP="009A7F55">
            <w:pPr>
              <w:spacing w:before="60" w:after="60"/>
              <w:ind w:firstLine="27"/>
              <w:jc w:val="center"/>
              <w:rPr>
                <w:rFonts w:ascii="Arial" w:hAnsi="Arial" w:cs="Arial"/>
                <w:sz w:val="18"/>
                <w:szCs w:val="18"/>
              </w:rPr>
            </w:pPr>
            <w:r w:rsidRPr="00B6042B">
              <w:rPr>
                <w:rFonts w:ascii="Arial" w:hAnsi="Arial" w:cs="Arial"/>
                <w:sz w:val="18"/>
                <w:szCs w:val="18"/>
              </w:rPr>
              <w:t>PRODUKTUAK</w:t>
            </w:r>
          </w:p>
        </w:tc>
        <w:tc>
          <w:tcPr>
            <w:tcW w:w="1448" w:type="dxa"/>
            <w:shd w:val="clear" w:color="auto" w:fill="auto"/>
          </w:tcPr>
          <w:p w14:paraId="4D44ADC5" w14:textId="77777777" w:rsidR="000B1849" w:rsidRPr="00B6042B" w:rsidRDefault="000B1849" w:rsidP="009A7F55">
            <w:pPr>
              <w:spacing w:before="60" w:after="60"/>
              <w:ind w:firstLine="29"/>
              <w:jc w:val="center"/>
              <w:rPr>
                <w:rFonts w:ascii="Arial" w:hAnsi="Arial" w:cs="Arial"/>
                <w:sz w:val="18"/>
                <w:szCs w:val="18"/>
              </w:rPr>
            </w:pPr>
            <w:r w:rsidRPr="00B6042B">
              <w:rPr>
                <w:rFonts w:ascii="Arial" w:hAnsi="Arial" w:cs="Arial"/>
                <w:sz w:val="18"/>
                <w:szCs w:val="18"/>
              </w:rPr>
              <w:t>Euroak</w:t>
            </w:r>
          </w:p>
        </w:tc>
      </w:tr>
      <w:tr w:rsidR="000B1849" w:rsidRPr="00B6042B" w14:paraId="4D44ADC8" w14:textId="77777777" w:rsidTr="006104B0">
        <w:tc>
          <w:tcPr>
            <w:tcW w:w="8644" w:type="dxa"/>
            <w:gridSpan w:val="3"/>
            <w:shd w:val="clear" w:color="auto" w:fill="auto"/>
          </w:tcPr>
          <w:p w14:paraId="4D44ADC7"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A. Inprimaki normalizatuak eta informazio agiriak</w:t>
            </w:r>
          </w:p>
        </w:tc>
      </w:tr>
      <w:tr w:rsidR="000B1849" w:rsidRPr="00B6042B" w14:paraId="4D44ADCC" w14:textId="77777777" w:rsidTr="009A7F55">
        <w:tc>
          <w:tcPr>
            <w:tcW w:w="828" w:type="dxa"/>
            <w:shd w:val="clear" w:color="auto" w:fill="auto"/>
            <w:vAlign w:val="center"/>
          </w:tcPr>
          <w:p w14:paraId="4D44ADC9"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1</w:t>
            </w:r>
          </w:p>
        </w:tc>
        <w:tc>
          <w:tcPr>
            <w:tcW w:w="6368" w:type="dxa"/>
            <w:shd w:val="clear" w:color="auto" w:fill="auto"/>
          </w:tcPr>
          <w:p w14:paraId="4D44ADCA" w14:textId="77777777" w:rsidR="000B1849" w:rsidRPr="00B6042B" w:rsidRDefault="000B1849" w:rsidP="009A7F55">
            <w:pPr>
              <w:spacing w:before="60" w:after="60"/>
              <w:ind w:firstLine="27"/>
              <w:rPr>
                <w:rFonts w:ascii="Arial" w:hAnsi="Arial" w:cs="Arial"/>
                <w:sz w:val="18"/>
                <w:szCs w:val="18"/>
              </w:rPr>
            </w:pPr>
            <w:proofErr w:type="spellStart"/>
            <w:r w:rsidRPr="00B6042B">
              <w:rPr>
                <w:rFonts w:ascii="Arial" w:hAnsi="Arial" w:cs="Arial"/>
                <w:sz w:val="18"/>
                <w:szCs w:val="18"/>
              </w:rPr>
              <w:t>Lurzati</w:t>
            </w:r>
            <w:proofErr w:type="spellEnd"/>
            <w:r w:rsidRPr="00B6042B">
              <w:rPr>
                <w:rFonts w:ascii="Arial" w:hAnsi="Arial" w:cs="Arial"/>
                <w:sz w:val="18"/>
                <w:szCs w:val="18"/>
              </w:rPr>
              <w:t xml:space="preserve"> zedula</w:t>
            </w:r>
          </w:p>
        </w:tc>
        <w:tc>
          <w:tcPr>
            <w:tcW w:w="1448" w:type="dxa"/>
            <w:shd w:val="clear" w:color="auto" w:fill="auto"/>
          </w:tcPr>
          <w:p w14:paraId="4D44ADCB" w14:textId="77777777" w:rsidR="000B1849" w:rsidRPr="00B6042B" w:rsidRDefault="008A3144"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DD0" w14:textId="77777777" w:rsidTr="009A7F55">
        <w:tc>
          <w:tcPr>
            <w:tcW w:w="828" w:type="dxa"/>
            <w:shd w:val="clear" w:color="auto" w:fill="auto"/>
            <w:vAlign w:val="center"/>
          </w:tcPr>
          <w:p w14:paraId="4D44ADCD"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2</w:t>
            </w:r>
          </w:p>
        </w:tc>
        <w:tc>
          <w:tcPr>
            <w:tcW w:w="6368" w:type="dxa"/>
            <w:shd w:val="clear" w:color="auto" w:fill="auto"/>
          </w:tcPr>
          <w:p w14:paraId="4D44ADCE" w14:textId="77777777" w:rsidR="000B1849" w:rsidRPr="00B6042B" w:rsidRDefault="000B1849" w:rsidP="009A7F55">
            <w:pPr>
              <w:spacing w:before="60" w:after="60"/>
              <w:ind w:firstLine="27"/>
              <w:rPr>
                <w:rFonts w:ascii="Arial" w:hAnsi="Arial" w:cs="Arial"/>
                <w:sz w:val="18"/>
                <w:szCs w:val="18"/>
              </w:rPr>
            </w:pPr>
            <w:r w:rsidRPr="00B6042B">
              <w:rPr>
                <w:rFonts w:ascii="Arial" w:hAnsi="Arial" w:cs="Arial"/>
                <w:sz w:val="18"/>
                <w:szCs w:val="18"/>
              </w:rPr>
              <w:t>Ondasunen zerrenda titularraren arabera (orri bakoitzeko)</w:t>
            </w:r>
          </w:p>
        </w:tc>
        <w:tc>
          <w:tcPr>
            <w:tcW w:w="1448" w:type="dxa"/>
            <w:shd w:val="clear" w:color="auto" w:fill="auto"/>
          </w:tcPr>
          <w:p w14:paraId="4D44ADCF" w14:textId="77777777" w:rsidR="000B1849" w:rsidRPr="00B6042B" w:rsidRDefault="008A3144"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DD4" w14:textId="77777777" w:rsidTr="009A7F55">
        <w:tc>
          <w:tcPr>
            <w:tcW w:w="828" w:type="dxa"/>
            <w:shd w:val="clear" w:color="auto" w:fill="auto"/>
            <w:vAlign w:val="center"/>
          </w:tcPr>
          <w:p w14:paraId="4D44ADD1"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3</w:t>
            </w:r>
          </w:p>
        </w:tc>
        <w:tc>
          <w:tcPr>
            <w:tcW w:w="6368" w:type="dxa"/>
            <w:shd w:val="clear" w:color="auto" w:fill="auto"/>
          </w:tcPr>
          <w:p w14:paraId="4D44ADD2" w14:textId="77777777" w:rsidR="000B1849" w:rsidRPr="00B6042B" w:rsidRDefault="000B1849" w:rsidP="009A7F55">
            <w:pPr>
              <w:spacing w:before="60" w:after="60"/>
              <w:ind w:firstLine="27"/>
              <w:rPr>
                <w:rFonts w:ascii="Arial" w:hAnsi="Arial" w:cs="Arial"/>
                <w:sz w:val="18"/>
                <w:szCs w:val="18"/>
              </w:rPr>
            </w:pPr>
            <w:r w:rsidRPr="00B6042B">
              <w:rPr>
                <w:rFonts w:ascii="Arial" w:hAnsi="Arial" w:cs="Arial"/>
                <w:sz w:val="18"/>
                <w:szCs w:val="18"/>
              </w:rPr>
              <w:t>Katastroko balorazioaren orria</w:t>
            </w:r>
          </w:p>
        </w:tc>
        <w:tc>
          <w:tcPr>
            <w:tcW w:w="1448" w:type="dxa"/>
            <w:shd w:val="clear" w:color="auto" w:fill="auto"/>
          </w:tcPr>
          <w:p w14:paraId="4D44ADD3" w14:textId="77777777" w:rsidR="000B1849" w:rsidRPr="00B6042B" w:rsidRDefault="008A3144"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DD8" w14:textId="77777777" w:rsidTr="009A7F55">
        <w:tc>
          <w:tcPr>
            <w:tcW w:w="828" w:type="dxa"/>
            <w:shd w:val="clear" w:color="auto" w:fill="auto"/>
            <w:vAlign w:val="center"/>
          </w:tcPr>
          <w:p w14:paraId="4D44ADD5"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4</w:t>
            </w:r>
          </w:p>
        </w:tc>
        <w:tc>
          <w:tcPr>
            <w:tcW w:w="6368" w:type="dxa"/>
            <w:shd w:val="clear" w:color="auto" w:fill="auto"/>
          </w:tcPr>
          <w:p w14:paraId="4D44ADD6" w14:textId="77777777" w:rsidR="000B1849" w:rsidRPr="00B6042B" w:rsidRDefault="000B1849" w:rsidP="009A7F55">
            <w:pPr>
              <w:spacing w:before="60" w:after="60"/>
              <w:ind w:firstLine="27"/>
              <w:rPr>
                <w:rFonts w:ascii="Arial" w:hAnsi="Arial" w:cs="Arial"/>
                <w:sz w:val="18"/>
                <w:szCs w:val="18"/>
              </w:rPr>
            </w:pPr>
            <w:r w:rsidRPr="00B6042B">
              <w:rPr>
                <w:rFonts w:ascii="Arial" w:hAnsi="Arial" w:cs="Arial"/>
                <w:sz w:val="18"/>
                <w:szCs w:val="18"/>
              </w:rPr>
              <w:t>Ezaugarrien datuen orria</w:t>
            </w:r>
          </w:p>
        </w:tc>
        <w:tc>
          <w:tcPr>
            <w:tcW w:w="1448" w:type="dxa"/>
            <w:shd w:val="clear" w:color="auto" w:fill="auto"/>
          </w:tcPr>
          <w:p w14:paraId="4D44ADD7" w14:textId="77777777" w:rsidR="000B1849" w:rsidRPr="00B6042B" w:rsidRDefault="008A3144"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DDC" w14:textId="77777777" w:rsidTr="009A7F55">
        <w:tc>
          <w:tcPr>
            <w:tcW w:w="828" w:type="dxa"/>
            <w:shd w:val="clear" w:color="auto" w:fill="auto"/>
            <w:vAlign w:val="center"/>
          </w:tcPr>
          <w:p w14:paraId="4D44ADD9"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5</w:t>
            </w:r>
          </w:p>
        </w:tc>
        <w:tc>
          <w:tcPr>
            <w:tcW w:w="6368" w:type="dxa"/>
            <w:shd w:val="clear" w:color="auto" w:fill="auto"/>
          </w:tcPr>
          <w:p w14:paraId="4D44ADDA" w14:textId="77777777" w:rsidR="000B1849" w:rsidRPr="00B6042B" w:rsidRDefault="000B1849" w:rsidP="009A7F55">
            <w:pPr>
              <w:spacing w:before="60" w:after="60"/>
              <w:ind w:firstLine="27"/>
              <w:rPr>
                <w:rFonts w:ascii="Arial" w:hAnsi="Arial" w:cs="Arial"/>
                <w:sz w:val="18"/>
                <w:szCs w:val="18"/>
              </w:rPr>
            </w:pPr>
            <w:r w:rsidRPr="00B6042B">
              <w:rPr>
                <w:rFonts w:ascii="Arial" w:hAnsi="Arial" w:cs="Arial"/>
                <w:sz w:val="18"/>
                <w:szCs w:val="18"/>
              </w:rPr>
              <w:t>Balorazio orria, azaroaren 26ko 334/</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Dekretuarekin bat</w:t>
            </w:r>
          </w:p>
        </w:tc>
        <w:tc>
          <w:tcPr>
            <w:tcW w:w="1448" w:type="dxa"/>
            <w:shd w:val="clear" w:color="auto" w:fill="auto"/>
          </w:tcPr>
          <w:p w14:paraId="4D44ADDB" w14:textId="77777777" w:rsidR="000B1849" w:rsidRPr="00B6042B" w:rsidRDefault="008A3144"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DE0" w14:textId="77777777" w:rsidTr="009A7F55">
        <w:tc>
          <w:tcPr>
            <w:tcW w:w="828" w:type="dxa"/>
            <w:shd w:val="clear" w:color="auto" w:fill="auto"/>
            <w:vAlign w:val="center"/>
          </w:tcPr>
          <w:p w14:paraId="4D44ADDD"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6</w:t>
            </w:r>
          </w:p>
        </w:tc>
        <w:tc>
          <w:tcPr>
            <w:tcW w:w="6368" w:type="dxa"/>
            <w:shd w:val="clear" w:color="auto" w:fill="auto"/>
          </w:tcPr>
          <w:p w14:paraId="4D44ADDE" w14:textId="77777777" w:rsidR="000B1849" w:rsidRPr="00B6042B" w:rsidRDefault="000B1849" w:rsidP="009A7F55">
            <w:pPr>
              <w:spacing w:before="60" w:after="60"/>
              <w:ind w:firstLine="27"/>
              <w:rPr>
                <w:rFonts w:ascii="Arial" w:hAnsi="Arial" w:cs="Arial"/>
                <w:sz w:val="18"/>
                <w:szCs w:val="18"/>
              </w:rPr>
            </w:pPr>
            <w:proofErr w:type="spellStart"/>
            <w:r w:rsidRPr="00B6042B">
              <w:rPr>
                <w:rFonts w:ascii="Arial" w:hAnsi="Arial" w:cs="Arial"/>
                <w:sz w:val="18"/>
                <w:szCs w:val="18"/>
              </w:rPr>
              <w:t>Higiezin-unitatearen</w:t>
            </w:r>
            <w:proofErr w:type="spellEnd"/>
            <w:r w:rsidRPr="00B6042B">
              <w:rPr>
                <w:rFonts w:ascii="Arial" w:hAnsi="Arial" w:cs="Arial"/>
                <w:sz w:val="18"/>
                <w:szCs w:val="18"/>
              </w:rPr>
              <w:t xml:space="preserve"> titulartasunaren orria</w:t>
            </w:r>
          </w:p>
        </w:tc>
        <w:tc>
          <w:tcPr>
            <w:tcW w:w="1448" w:type="dxa"/>
            <w:shd w:val="clear" w:color="auto" w:fill="auto"/>
          </w:tcPr>
          <w:p w14:paraId="4D44ADDF" w14:textId="77777777" w:rsidR="000B1849" w:rsidRPr="00B6042B" w:rsidRDefault="008A3144"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DE4" w14:textId="77777777" w:rsidTr="009A7F55">
        <w:tc>
          <w:tcPr>
            <w:tcW w:w="828" w:type="dxa"/>
            <w:shd w:val="clear" w:color="auto" w:fill="auto"/>
            <w:vAlign w:val="center"/>
          </w:tcPr>
          <w:p w14:paraId="4D44ADE1"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7</w:t>
            </w:r>
          </w:p>
        </w:tc>
        <w:tc>
          <w:tcPr>
            <w:tcW w:w="6368" w:type="dxa"/>
            <w:shd w:val="clear" w:color="auto" w:fill="auto"/>
          </w:tcPr>
          <w:p w14:paraId="4D44ADE2" w14:textId="77777777" w:rsidR="000B1849" w:rsidRPr="00B6042B" w:rsidRDefault="000B1849" w:rsidP="009A7F55">
            <w:pPr>
              <w:spacing w:before="60" w:after="60"/>
              <w:ind w:firstLine="27"/>
              <w:rPr>
                <w:rFonts w:ascii="Arial" w:hAnsi="Arial" w:cs="Arial"/>
                <w:sz w:val="18"/>
                <w:szCs w:val="18"/>
              </w:rPr>
            </w:pPr>
            <w:r w:rsidRPr="00B6042B">
              <w:rPr>
                <w:rFonts w:ascii="Arial" w:hAnsi="Arial" w:cs="Arial"/>
                <w:sz w:val="18"/>
                <w:szCs w:val="18"/>
              </w:rPr>
              <w:t>Lur-ondasunen Erregistroko datuak (orri bakoitzeko)</w:t>
            </w:r>
          </w:p>
        </w:tc>
        <w:tc>
          <w:tcPr>
            <w:tcW w:w="1448" w:type="dxa"/>
            <w:shd w:val="clear" w:color="auto" w:fill="auto"/>
          </w:tcPr>
          <w:p w14:paraId="4D44ADE3" w14:textId="77777777" w:rsidR="000B1849" w:rsidRPr="00B6042B" w:rsidRDefault="000B1849" w:rsidP="009A7F55">
            <w:pPr>
              <w:spacing w:before="60" w:after="60"/>
              <w:ind w:firstLine="29"/>
              <w:jc w:val="both"/>
              <w:rPr>
                <w:rFonts w:ascii="Arial" w:hAnsi="Arial" w:cs="Arial"/>
                <w:sz w:val="18"/>
                <w:szCs w:val="18"/>
              </w:rPr>
            </w:pPr>
            <w:r w:rsidRPr="00B6042B">
              <w:rPr>
                <w:rFonts w:ascii="Arial" w:hAnsi="Arial" w:cs="Arial"/>
                <w:sz w:val="18"/>
                <w:szCs w:val="18"/>
              </w:rPr>
              <w:t>1,00</w:t>
            </w:r>
          </w:p>
        </w:tc>
      </w:tr>
      <w:tr w:rsidR="000B1849" w:rsidRPr="00B6042B" w14:paraId="4D44ADE8" w14:textId="77777777" w:rsidTr="009A7F55">
        <w:tc>
          <w:tcPr>
            <w:tcW w:w="828" w:type="dxa"/>
            <w:shd w:val="clear" w:color="auto" w:fill="auto"/>
            <w:vAlign w:val="center"/>
          </w:tcPr>
          <w:p w14:paraId="4D44ADE5"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8</w:t>
            </w:r>
          </w:p>
        </w:tc>
        <w:tc>
          <w:tcPr>
            <w:tcW w:w="6368" w:type="dxa"/>
            <w:shd w:val="clear" w:color="auto" w:fill="auto"/>
          </w:tcPr>
          <w:p w14:paraId="4D44ADE6" w14:textId="77777777" w:rsidR="000B1849" w:rsidRPr="00B6042B" w:rsidRDefault="000B1849" w:rsidP="009A7F55">
            <w:pPr>
              <w:spacing w:before="60" w:after="60"/>
              <w:ind w:firstLine="27"/>
              <w:rPr>
                <w:rFonts w:ascii="Arial" w:hAnsi="Arial" w:cs="Arial"/>
                <w:sz w:val="18"/>
                <w:szCs w:val="18"/>
              </w:rPr>
            </w:pPr>
            <w:r w:rsidRPr="00B6042B">
              <w:rPr>
                <w:rFonts w:ascii="Arial" w:hAnsi="Arial" w:cs="Arial"/>
                <w:sz w:val="18"/>
                <w:szCs w:val="18"/>
              </w:rPr>
              <w:t>Lur-ondasunen Erregistroko datuei buruzko informazioaren kopia edo fotokopia duten ziurtagiriak ematea</w:t>
            </w:r>
          </w:p>
        </w:tc>
        <w:tc>
          <w:tcPr>
            <w:tcW w:w="1448" w:type="dxa"/>
            <w:shd w:val="clear" w:color="auto" w:fill="auto"/>
          </w:tcPr>
          <w:p w14:paraId="4D44ADE7" w14:textId="77777777" w:rsidR="000B1849" w:rsidRPr="00B6042B" w:rsidRDefault="000B1849" w:rsidP="009A7F55">
            <w:pPr>
              <w:spacing w:before="60" w:after="60"/>
              <w:ind w:firstLine="29"/>
              <w:jc w:val="both"/>
              <w:rPr>
                <w:rFonts w:ascii="Arial" w:hAnsi="Arial" w:cs="Arial"/>
                <w:sz w:val="18"/>
                <w:szCs w:val="18"/>
              </w:rPr>
            </w:pPr>
            <w:r w:rsidRPr="00B6042B">
              <w:rPr>
                <w:rFonts w:ascii="Arial" w:hAnsi="Arial" w:cs="Arial"/>
                <w:sz w:val="18"/>
                <w:szCs w:val="18"/>
              </w:rPr>
              <w:t>5,00 gehi 1,00 orri bakoitzeko</w:t>
            </w:r>
          </w:p>
        </w:tc>
      </w:tr>
      <w:tr w:rsidR="000B1849" w:rsidRPr="00B6042B" w14:paraId="4D44ADEC" w14:textId="77777777" w:rsidTr="009A7F55">
        <w:tc>
          <w:tcPr>
            <w:tcW w:w="828" w:type="dxa"/>
            <w:shd w:val="clear" w:color="auto" w:fill="auto"/>
            <w:vAlign w:val="center"/>
          </w:tcPr>
          <w:p w14:paraId="4D44ADE9" w14:textId="77777777" w:rsidR="000B1849" w:rsidRPr="00B6042B" w:rsidRDefault="000B1849" w:rsidP="009A7F55">
            <w:pPr>
              <w:spacing w:before="60" w:after="60"/>
              <w:jc w:val="center"/>
              <w:rPr>
                <w:rFonts w:ascii="Arial" w:hAnsi="Arial" w:cs="Arial"/>
                <w:sz w:val="18"/>
                <w:szCs w:val="18"/>
              </w:rPr>
            </w:pPr>
            <w:r w:rsidRPr="00B6042B">
              <w:rPr>
                <w:rFonts w:ascii="Arial" w:hAnsi="Arial" w:cs="Arial"/>
                <w:sz w:val="18"/>
                <w:szCs w:val="18"/>
              </w:rPr>
              <w:t>9</w:t>
            </w:r>
          </w:p>
        </w:tc>
        <w:tc>
          <w:tcPr>
            <w:tcW w:w="6368" w:type="dxa"/>
            <w:shd w:val="clear" w:color="auto" w:fill="auto"/>
          </w:tcPr>
          <w:p w14:paraId="4D44ADEA" w14:textId="77777777" w:rsidR="000B1849" w:rsidRPr="00B6042B" w:rsidRDefault="000B1849" w:rsidP="009A7F55">
            <w:pPr>
              <w:spacing w:before="60" w:after="60"/>
              <w:ind w:firstLine="27"/>
              <w:rPr>
                <w:rFonts w:ascii="Arial" w:hAnsi="Arial" w:cs="Arial"/>
                <w:sz w:val="18"/>
                <w:szCs w:val="18"/>
              </w:rPr>
            </w:pPr>
            <w:proofErr w:type="spellStart"/>
            <w:r w:rsidRPr="00B6042B">
              <w:rPr>
                <w:rFonts w:ascii="Arial" w:hAnsi="Arial" w:cs="Arial"/>
                <w:sz w:val="18"/>
                <w:szCs w:val="18"/>
              </w:rPr>
              <w:t>Lurzati</w:t>
            </w:r>
            <w:proofErr w:type="spellEnd"/>
            <w:r w:rsidRPr="00B6042B">
              <w:rPr>
                <w:rFonts w:ascii="Arial" w:hAnsi="Arial" w:cs="Arial"/>
                <w:sz w:val="18"/>
                <w:szCs w:val="18"/>
              </w:rPr>
              <w:t xml:space="preserve"> zedula ziurtatua</w:t>
            </w:r>
          </w:p>
        </w:tc>
        <w:tc>
          <w:tcPr>
            <w:tcW w:w="1448" w:type="dxa"/>
            <w:shd w:val="clear" w:color="auto" w:fill="auto"/>
          </w:tcPr>
          <w:p w14:paraId="4D44ADEB" w14:textId="77777777" w:rsidR="000B1849" w:rsidRPr="00B6042B" w:rsidRDefault="000B1849" w:rsidP="009A7F55">
            <w:pPr>
              <w:spacing w:before="60" w:after="60"/>
              <w:ind w:firstLine="29"/>
              <w:jc w:val="both"/>
              <w:rPr>
                <w:rFonts w:ascii="Arial" w:hAnsi="Arial" w:cs="Arial"/>
                <w:sz w:val="18"/>
                <w:szCs w:val="18"/>
              </w:rPr>
            </w:pPr>
            <w:r w:rsidRPr="00B6042B">
              <w:rPr>
                <w:rFonts w:ascii="Arial" w:hAnsi="Arial" w:cs="Arial"/>
                <w:sz w:val="18"/>
                <w:szCs w:val="18"/>
              </w:rPr>
              <w:t>6,20</w:t>
            </w:r>
          </w:p>
        </w:tc>
      </w:tr>
      <w:tr w:rsidR="00060205" w:rsidRPr="00B6042B" w14:paraId="4D44ADEE" w14:textId="77777777" w:rsidTr="006104B0">
        <w:tc>
          <w:tcPr>
            <w:tcW w:w="8644" w:type="dxa"/>
            <w:gridSpan w:val="3"/>
            <w:shd w:val="clear" w:color="auto" w:fill="auto"/>
          </w:tcPr>
          <w:p w14:paraId="4D44ADED" w14:textId="77777777" w:rsidR="00060205" w:rsidRPr="00B6042B" w:rsidRDefault="00060205" w:rsidP="009A7F55">
            <w:pPr>
              <w:spacing w:before="60" w:after="60"/>
              <w:jc w:val="center"/>
              <w:rPr>
                <w:rFonts w:ascii="Arial" w:hAnsi="Arial" w:cs="Arial"/>
                <w:sz w:val="18"/>
                <w:szCs w:val="18"/>
              </w:rPr>
            </w:pPr>
            <w:r w:rsidRPr="00B6042B">
              <w:rPr>
                <w:rFonts w:ascii="Arial" w:hAnsi="Arial" w:cs="Arial"/>
                <w:sz w:val="18"/>
                <w:szCs w:val="18"/>
              </w:rPr>
              <w:t>B. Lur-ondasunen Erregistroko agirien fotokopiak</w:t>
            </w:r>
          </w:p>
        </w:tc>
      </w:tr>
      <w:tr w:rsidR="000B1849" w:rsidRPr="00B6042B" w14:paraId="4D44ADF2" w14:textId="77777777" w:rsidTr="009A7F55">
        <w:tc>
          <w:tcPr>
            <w:tcW w:w="828" w:type="dxa"/>
            <w:shd w:val="clear" w:color="auto" w:fill="auto"/>
            <w:vAlign w:val="center"/>
          </w:tcPr>
          <w:p w14:paraId="4D44ADEF" w14:textId="77777777" w:rsidR="000B1849" w:rsidRPr="00B6042B" w:rsidRDefault="00060205" w:rsidP="009A7F55">
            <w:pPr>
              <w:spacing w:before="60" w:after="60"/>
              <w:jc w:val="center"/>
              <w:rPr>
                <w:rFonts w:ascii="Arial" w:hAnsi="Arial" w:cs="Arial"/>
                <w:sz w:val="18"/>
                <w:szCs w:val="18"/>
              </w:rPr>
            </w:pPr>
            <w:r w:rsidRPr="00B6042B">
              <w:rPr>
                <w:rFonts w:ascii="Arial" w:hAnsi="Arial" w:cs="Arial"/>
                <w:sz w:val="18"/>
                <w:szCs w:val="18"/>
              </w:rPr>
              <w:t>1</w:t>
            </w:r>
          </w:p>
        </w:tc>
        <w:tc>
          <w:tcPr>
            <w:tcW w:w="6368" w:type="dxa"/>
            <w:shd w:val="clear" w:color="auto" w:fill="auto"/>
            <w:vAlign w:val="center"/>
          </w:tcPr>
          <w:p w14:paraId="4D44ADF0" w14:textId="77777777" w:rsidR="000B1849" w:rsidRPr="00B6042B" w:rsidRDefault="00060205" w:rsidP="009A7F55">
            <w:pPr>
              <w:spacing w:before="60" w:after="60"/>
              <w:ind w:firstLine="27"/>
              <w:rPr>
                <w:rFonts w:ascii="Arial" w:hAnsi="Arial" w:cs="Arial"/>
                <w:sz w:val="18"/>
                <w:szCs w:val="18"/>
              </w:rPr>
            </w:pPr>
            <w:r w:rsidRPr="00B6042B">
              <w:rPr>
                <w:rFonts w:ascii="Arial" w:hAnsi="Arial" w:cs="Arial"/>
                <w:sz w:val="18"/>
                <w:szCs w:val="18"/>
              </w:rPr>
              <w:t>Katastro probintziala</w:t>
            </w:r>
          </w:p>
        </w:tc>
        <w:tc>
          <w:tcPr>
            <w:tcW w:w="1448" w:type="dxa"/>
            <w:shd w:val="clear" w:color="auto" w:fill="auto"/>
            <w:vAlign w:val="center"/>
          </w:tcPr>
          <w:p w14:paraId="4D44ADF1" w14:textId="77777777" w:rsidR="000B1849" w:rsidRPr="00B6042B" w:rsidRDefault="00060205" w:rsidP="009A7F55">
            <w:pPr>
              <w:spacing w:before="60" w:after="60"/>
              <w:ind w:firstLine="29"/>
              <w:jc w:val="both"/>
              <w:rPr>
                <w:rFonts w:ascii="Arial" w:hAnsi="Arial" w:cs="Arial"/>
                <w:sz w:val="18"/>
                <w:szCs w:val="18"/>
              </w:rPr>
            </w:pPr>
            <w:r w:rsidRPr="00B6042B">
              <w:rPr>
                <w:rFonts w:ascii="Arial" w:hAnsi="Arial" w:cs="Arial"/>
                <w:sz w:val="18"/>
                <w:szCs w:val="18"/>
              </w:rPr>
              <w:t>3,00 gehi 0,10 orri bakoitzeko</w:t>
            </w:r>
          </w:p>
        </w:tc>
      </w:tr>
      <w:tr w:rsidR="00060205" w:rsidRPr="00B6042B" w14:paraId="4D44ADF6" w14:textId="77777777" w:rsidTr="009A7F55">
        <w:tc>
          <w:tcPr>
            <w:tcW w:w="828" w:type="dxa"/>
            <w:shd w:val="clear" w:color="auto" w:fill="auto"/>
            <w:vAlign w:val="center"/>
          </w:tcPr>
          <w:p w14:paraId="4D44ADF3" w14:textId="77777777" w:rsidR="00060205" w:rsidRPr="00B6042B" w:rsidRDefault="00060205" w:rsidP="009A7F55">
            <w:pPr>
              <w:spacing w:before="60" w:after="60"/>
              <w:jc w:val="center"/>
              <w:rPr>
                <w:rFonts w:ascii="Arial" w:hAnsi="Arial" w:cs="Arial"/>
                <w:sz w:val="18"/>
                <w:szCs w:val="18"/>
              </w:rPr>
            </w:pPr>
            <w:r w:rsidRPr="00B6042B">
              <w:rPr>
                <w:rFonts w:ascii="Arial" w:hAnsi="Arial" w:cs="Arial"/>
                <w:sz w:val="18"/>
                <w:szCs w:val="18"/>
              </w:rPr>
              <w:t>2</w:t>
            </w:r>
          </w:p>
        </w:tc>
        <w:tc>
          <w:tcPr>
            <w:tcW w:w="6368" w:type="dxa"/>
            <w:shd w:val="clear" w:color="auto" w:fill="auto"/>
            <w:vAlign w:val="center"/>
          </w:tcPr>
          <w:p w14:paraId="4D44ADF4" w14:textId="77777777" w:rsidR="00060205" w:rsidRPr="00B6042B" w:rsidRDefault="00060205" w:rsidP="009A7F55">
            <w:pPr>
              <w:spacing w:before="60" w:after="60"/>
              <w:ind w:firstLine="27"/>
              <w:rPr>
                <w:rFonts w:ascii="Arial" w:hAnsi="Arial" w:cs="Arial"/>
                <w:sz w:val="18"/>
                <w:szCs w:val="18"/>
              </w:rPr>
            </w:pPr>
            <w:r w:rsidRPr="00B6042B">
              <w:rPr>
                <w:rFonts w:ascii="Arial" w:hAnsi="Arial" w:cs="Arial"/>
                <w:sz w:val="18"/>
                <w:szCs w:val="18"/>
              </w:rPr>
              <w:t>Ezartze edo mantentze espedienteetako agiriak</w:t>
            </w:r>
          </w:p>
        </w:tc>
        <w:tc>
          <w:tcPr>
            <w:tcW w:w="1448" w:type="dxa"/>
            <w:shd w:val="clear" w:color="auto" w:fill="auto"/>
            <w:vAlign w:val="center"/>
          </w:tcPr>
          <w:p w14:paraId="4D44ADF5" w14:textId="77777777" w:rsidR="00060205" w:rsidRPr="00B6042B" w:rsidRDefault="00060205" w:rsidP="009A7F55">
            <w:pPr>
              <w:spacing w:before="60" w:after="60"/>
              <w:ind w:firstLine="29"/>
              <w:jc w:val="both"/>
              <w:rPr>
                <w:rFonts w:ascii="Arial" w:hAnsi="Arial" w:cs="Arial"/>
                <w:sz w:val="18"/>
                <w:szCs w:val="18"/>
              </w:rPr>
            </w:pPr>
            <w:r w:rsidRPr="00B6042B">
              <w:rPr>
                <w:rFonts w:ascii="Arial" w:hAnsi="Arial" w:cs="Arial"/>
                <w:sz w:val="18"/>
                <w:szCs w:val="18"/>
              </w:rPr>
              <w:t>3,00 gehi 0,10 orri bakoitzeko</w:t>
            </w:r>
          </w:p>
        </w:tc>
      </w:tr>
      <w:tr w:rsidR="000B1849" w:rsidRPr="00B6042B" w14:paraId="4D44ADFA" w14:textId="77777777" w:rsidTr="009A7F55">
        <w:tc>
          <w:tcPr>
            <w:tcW w:w="828" w:type="dxa"/>
            <w:shd w:val="clear" w:color="auto" w:fill="auto"/>
            <w:vAlign w:val="center"/>
          </w:tcPr>
          <w:p w14:paraId="4D44ADF7" w14:textId="77777777" w:rsidR="000B1849" w:rsidRPr="00B6042B" w:rsidRDefault="00060205" w:rsidP="009A7F55">
            <w:pPr>
              <w:spacing w:before="60" w:after="60"/>
              <w:jc w:val="center"/>
              <w:rPr>
                <w:rFonts w:ascii="Arial" w:hAnsi="Arial" w:cs="Arial"/>
                <w:sz w:val="18"/>
                <w:szCs w:val="18"/>
              </w:rPr>
            </w:pPr>
            <w:r w:rsidRPr="00B6042B">
              <w:rPr>
                <w:rFonts w:ascii="Arial" w:hAnsi="Arial" w:cs="Arial"/>
                <w:sz w:val="18"/>
                <w:szCs w:val="18"/>
              </w:rPr>
              <w:t>3</w:t>
            </w:r>
          </w:p>
        </w:tc>
        <w:tc>
          <w:tcPr>
            <w:tcW w:w="6368" w:type="dxa"/>
            <w:shd w:val="clear" w:color="auto" w:fill="auto"/>
            <w:vAlign w:val="center"/>
          </w:tcPr>
          <w:p w14:paraId="4D44ADF8" w14:textId="77777777" w:rsidR="000B1849" w:rsidRPr="00B6042B" w:rsidRDefault="00060205" w:rsidP="009A7F55">
            <w:pPr>
              <w:spacing w:before="60" w:after="60"/>
              <w:ind w:firstLine="27"/>
              <w:rPr>
                <w:rFonts w:ascii="Arial" w:hAnsi="Arial" w:cs="Arial"/>
                <w:sz w:val="18"/>
                <w:szCs w:val="18"/>
              </w:rPr>
            </w:pPr>
            <w:r w:rsidRPr="00B6042B">
              <w:rPr>
                <w:rFonts w:ascii="Arial" w:hAnsi="Arial" w:cs="Arial"/>
                <w:sz w:val="18"/>
                <w:szCs w:val="18"/>
              </w:rPr>
              <w:t>Hegaldi historikoa (orri bakoitzeko)</w:t>
            </w:r>
          </w:p>
        </w:tc>
        <w:tc>
          <w:tcPr>
            <w:tcW w:w="1448" w:type="dxa"/>
            <w:shd w:val="clear" w:color="auto" w:fill="auto"/>
            <w:vAlign w:val="center"/>
          </w:tcPr>
          <w:p w14:paraId="4D44ADF9" w14:textId="77777777" w:rsidR="000B1849" w:rsidRPr="00B6042B" w:rsidRDefault="00450E7D" w:rsidP="009A7F55">
            <w:pPr>
              <w:spacing w:before="60" w:after="60"/>
              <w:ind w:firstLine="29"/>
              <w:jc w:val="both"/>
              <w:rPr>
                <w:rFonts w:ascii="Arial" w:hAnsi="Arial" w:cs="Arial"/>
                <w:sz w:val="18"/>
                <w:szCs w:val="18"/>
              </w:rPr>
            </w:pPr>
            <w:r w:rsidRPr="00B6042B">
              <w:rPr>
                <w:rFonts w:ascii="Arial" w:hAnsi="Arial" w:cs="Arial"/>
                <w:sz w:val="18"/>
                <w:szCs w:val="18"/>
              </w:rPr>
              <w:t>2,40</w:t>
            </w:r>
          </w:p>
        </w:tc>
      </w:tr>
      <w:tr w:rsidR="00060205" w:rsidRPr="00B6042B" w14:paraId="4D44ADFE" w14:textId="77777777" w:rsidTr="009A7F55">
        <w:tc>
          <w:tcPr>
            <w:tcW w:w="828" w:type="dxa"/>
            <w:shd w:val="clear" w:color="auto" w:fill="auto"/>
            <w:vAlign w:val="center"/>
          </w:tcPr>
          <w:p w14:paraId="4D44ADFB" w14:textId="77777777" w:rsidR="00060205" w:rsidRPr="00B6042B" w:rsidRDefault="00060205" w:rsidP="009A7F55">
            <w:pPr>
              <w:spacing w:before="60" w:after="60"/>
              <w:jc w:val="center"/>
              <w:rPr>
                <w:rFonts w:ascii="Arial" w:hAnsi="Arial" w:cs="Arial"/>
                <w:sz w:val="18"/>
                <w:szCs w:val="18"/>
              </w:rPr>
            </w:pPr>
            <w:r w:rsidRPr="00B6042B">
              <w:rPr>
                <w:rFonts w:ascii="Arial" w:hAnsi="Arial" w:cs="Arial"/>
                <w:sz w:val="18"/>
                <w:szCs w:val="18"/>
              </w:rPr>
              <w:t>4</w:t>
            </w:r>
          </w:p>
        </w:tc>
        <w:tc>
          <w:tcPr>
            <w:tcW w:w="6368" w:type="dxa"/>
            <w:shd w:val="clear" w:color="auto" w:fill="auto"/>
            <w:vAlign w:val="center"/>
          </w:tcPr>
          <w:p w14:paraId="4D44ADFC" w14:textId="77777777" w:rsidR="00060205" w:rsidRPr="00B6042B" w:rsidRDefault="00060205" w:rsidP="009A7F55">
            <w:pPr>
              <w:spacing w:before="60" w:after="60"/>
              <w:ind w:firstLine="27"/>
              <w:rPr>
                <w:rFonts w:ascii="Arial" w:hAnsi="Arial" w:cs="Arial"/>
                <w:sz w:val="18"/>
                <w:szCs w:val="18"/>
              </w:rPr>
            </w:pPr>
            <w:r w:rsidRPr="00B6042B">
              <w:rPr>
                <w:rFonts w:ascii="Arial" w:hAnsi="Arial" w:cs="Arial"/>
                <w:sz w:val="18"/>
                <w:szCs w:val="18"/>
              </w:rPr>
              <w:t>Balorazio ponentzia</w:t>
            </w:r>
          </w:p>
        </w:tc>
        <w:tc>
          <w:tcPr>
            <w:tcW w:w="1448" w:type="dxa"/>
            <w:shd w:val="clear" w:color="auto" w:fill="auto"/>
            <w:vAlign w:val="center"/>
          </w:tcPr>
          <w:p w14:paraId="4D44ADFD" w14:textId="77777777" w:rsidR="00060205" w:rsidRPr="00B6042B" w:rsidRDefault="00060205" w:rsidP="009A7F55">
            <w:pPr>
              <w:spacing w:before="60" w:after="60"/>
              <w:ind w:firstLine="29"/>
              <w:jc w:val="both"/>
              <w:rPr>
                <w:rFonts w:ascii="Arial" w:hAnsi="Arial" w:cs="Arial"/>
                <w:sz w:val="18"/>
                <w:szCs w:val="18"/>
              </w:rPr>
            </w:pPr>
            <w:r w:rsidRPr="00B6042B">
              <w:rPr>
                <w:rFonts w:ascii="Arial" w:hAnsi="Arial" w:cs="Arial"/>
                <w:sz w:val="18"/>
                <w:szCs w:val="18"/>
              </w:rPr>
              <w:t>3,00 gehi 0,10 orri bakoitzeko</w:t>
            </w:r>
          </w:p>
        </w:tc>
      </w:tr>
      <w:tr w:rsidR="00060205" w:rsidRPr="00B6042B" w14:paraId="4D44AE00" w14:textId="77777777" w:rsidTr="006104B0">
        <w:tc>
          <w:tcPr>
            <w:tcW w:w="8644" w:type="dxa"/>
            <w:gridSpan w:val="3"/>
            <w:shd w:val="clear" w:color="auto" w:fill="auto"/>
          </w:tcPr>
          <w:p w14:paraId="4D44ADFF" w14:textId="77777777" w:rsidR="00060205" w:rsidRPr="00B6042B" w:rsidRDefault="005A782B" w:rsidP="009A7F55">
            <w:pPr>
              <w:spacing w:before="60" w:after="60"/>
              <w:jc w:val="center"/>
              <w:rPr>
                <w:rFonts w:ascii="Arial" w:hAnsi="Arial" w:cs="Arial"/>
                <w:sz w:val="18"/>
                <w:szCs w:val="18"/>
              </w:rPr>
            </w:pPr>
            <w:r w:rsidRPr="00B6042B">
              <w:rPr>
                <w:rFonts w:ascii="Arial" w:hAnsi="Arial" w:cs="Arial"/>
                <w:sz w:val="18"/>
                <w:szCs w:val="18"/>
              </w:rPr>
              <w:t>C. Lur-ondasunen Erregistroko agiri digitalen kopiak</w:t>
            </w:r>
          </w:p>
        </w:tc>
      </w:tr>
      <w:tr w:rsidR="000B1849" w:rsidRPr="00B6042B" w14:paraId="4D44AE04" w14:textId="77777777" w:rsidTr="009A7F55">
        <w:tc>
          <w:tcPr>
            <w:tcW w:w="828" w:type="dxa"/>
            <w:shd w:val="clear" w:color="auto" w:fill="auto"/>
            <w:vAlign w:val="center"/>
          </w:tcPr>
          <w:p w14:paraId="4D44AE01" w14:textId="77777777" w:rsidR="000B1849" w:rsidRPr="00B6042B" w:rsidRDefault="005A782B" w:rsidP="009A7F55">
            <w:pPr>
              <w:spacing w:before="60" w:after="60"/>
              <w:jc w:val="center"/>
              <w:rPr>
                <w:rFonts w:ascii="Arial" w:hAnsi="Arial" w:cs="Arial"/>
                <w:sz w:val="18"/>
                <w:szCs w:val="18"/>
              </w:rPr>
            </w:pPr>
            <w:r w:rsidRPr="00B6042B">
              <w:rPr>
                <w:rFonts w:ascii="Arial" w:hAnsi="Arial" w:cs="Arial"/>
                <w:sz w:val="18"/>
                <w:szCs w:val="18"/>
              </w:rPr>
              <w:t>1</w:t>
            </w:r>
          </w:p>
        </w:tc>
        <w:tc>
          <w:tcPr>
            <w:tcW w:w="6368" w:type="dxa"/>
            <w:shd w:val="clear" w:color="auto" w:fill="auto"/>
          </w:tcPr>
          <w:p w14:paraId="4D44AE02" w14:textId="77777777" w:rsidR="000B1849" w:rsidRPr="00B6042B" w:rsidRDefault="005A782B" w:rsidP="009A7F55">
            <w:pPr>
              <w:spacing w:before="60" w:after="60"/>
              <w:ind w:firstLine="27"/>
              <w:rPr>
                <w:rFonts w:ascii="Arial" w:hAnsi="Arial" w:cs="Arial"/>
                <w:sz w:val="18"/>
                <w:szCs w:val="18"/>
              </w:rPr>
            </w:pPr>
            <w:r w:rsidRPr="00B6042B">
              <w:rPr>
                <w:rFonts w:ascii="Arial" w:hAnsi="Arial" w:cs="Arial"/>
                <w:sz w:val="18"/>
                <w:szCs w:val="18"/>
              </w:rPr>
              <w:t>Krokisa (orri bakoitzeko)</w:t>
            </w:r>
          </w:p>
        </w:tc>
        <w:tc>
          <w:tcPr>
            <w:tcW w:w="1448" w:type="dxa"/>
            <w:shd w:val="clear" w:color="auto" w:fill="auto"/>
          </w:tcPr>
          <w:p w14:paraId="4D44AE03" w14:textId="77777777" w:rsidR="000B1849" w:rsidRPr="00B6042B" w:rsidRDefault="005A782B"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E08" w14:textId="77777777" w:rsidTr="009A7F55">
        <w:tc>
          <w:tcPr>
            <w:tcW w:w="828" w:type="dxa"/>
            <w:shd w:val="clear" w:color="auto" w:fill="auto"/>
            <w:vAlign w:val="center"/>
          </w:tcPr>
          <w:p w14:paraId="4D44AE05" w14:textId="77777777" w:rsidR="000B1849" w:rsidRPr="00B6042B" w:rsidRDefault="005A782B" w:rsidP="009A7F55">
            <w:pPr>
              <w:spacing w:before="60" w:after="60"/>
              <w:jc w:val="center"/>
              <w:rPr>
                <w:rFonts w:ascii="Arial" w:hAnsi="Arial" w:cs="Arial"/>
                <w:sz w:val="18"/>
                <w:szCs w:val="18"/>
              </w:rPr>
            </w:pPr>
            <w:r w:rsidRPr="00B6042B">
              <w:rPr>
                <w:rFonts w:ascii="Arial" w:hAnsi="Arial" w:cs="Arial"/>
                <w:sz w:val="18"/>
                <w:szCs w:val="18"/>
              </w:rPr>
              <w:t>2</w:t>
            </w:r>
          </w:p>
        </w:tc>
        <w:tc>
          <w:tcPr>
            <w:tcW w:w="6368" w:type="dxa"/>
            <w:shd w:val="clear" w:color="auto" w:fill="auto"/>
          </w:tcPr>
          <w:p w14:paraId="4D44AE06" w14:textId="77777777" w:rsidR="000B1849" w:rsidRPr="00B6042B" w:rsidRDefault="005A782B" w:rsidP="009A7F55">
            <w:pPr>
              <w:spacing w:before="60" w:after="60"/>
              <w:ind w:firstLine="27"/>
              <w:rPr>
                <w:rFonts w:ascii="Arial" w:hAnsi="Arial" w:cs="Arial"/>
                <w:sz w:val="18"/>
                <w:szCs w:val="18"/>
              </w:rPr>
            </w:pPr>
            <w:r w:rsidRPr="00B6042B">
              <w:rPr>
                <w:rFonts w:ascii="Arial" w:hAnsi="Arial" w:cs="Arial"/>
                <w:sz w:val="18"/>
                <w:szCs w:val="18"/>
              </w:rPr>
              <w:t>Eraikuntzen argazkia (orri bakoitzeko)</w:t>
            </w:r>
          </w:p>
        </w:tc>
        <w:tc>
          <w:tcPr>
            <w:tcW w:w="1448" w:type="dxa"/>
            <w:shd w:val="clear" w:color="auto" w:fill="auto"/>
          </w:tcPr>
          <w:p w14:paraId="4D44AE07" w14:textId="77777777" w:rsidR="000B1849" w:rsidRPr="00B6042B" w:rsidRDefault="005A782B" w:rsidP="009A7F55">
            <w:pPr>
              <w:spacing w:before="60" w:after="60"/>
              <w:ind w:firstLine="29"/>
              <w:jc w:val="both"/>
              <w:rPr>
                <w:rFonts w:ascii="Arial" w:hAnsi="Arial" w:cs="Arial"/>
                <w:sz w:val="18"/>
                <w:szCs w:val="18"/>
              </w:rPr>
            </w:pPr>
            <w:r w:rsidRPr="00B6042B">
              <w:rPr>
                <w:rFonts w:ascii="Arial" w:hAnsi="Arial" w:cs="Arial"/>
                <w:sz w:val="18"/>
                <w:szCs w:val="18"/>
              </w:rPr>
              <w:t>1,20</w:t>
            </w:r>
          </w:p>
        </w:tc>
      </w:tr>
      <w:tr w:rsidR="000B1849" w:rsidRPr="00B6042B" w14:paraId="4D44AE0C" w14:textId="77777777" w:rsidTr="009A7F55">
        <w:tc>
          <w:tcPr>
            <w:tcW w:w="828" w:type="dxa"/>
            <w:shd w:val="clear" w:color="auto" w:fill="auto"/>
            <w:vAlign w:val="center"/>
          </w:tcPr>
          <w:p w14:paraId="4D44AE09" w14:textId="77777777" w:rsidR="000B1849" w:rsidRPr="00B6042B" w:rsidRDefault="005A782B" w:rsidP="009A7F55">
            <w:pPr>
              <w:spacing w:before="60" w:after="60"/>
              <w:jc w:val="center"/>
              <w:rPr>
                <w:rFonts w:ascii="Arial" w:hAnsi="Arial" w:cs="Arial"/>
                <w:sz w:val="18"/>
                <w:szCs w:val="18"/>
              </w:rPr>
            </w:pPr>
            <w:r w:rsidRPr="00B6042B">
              <w:rPr>
                <w:rFonts w:ascii="Arial" w:hAnsi="Arial" w:cs="Arial"/>
                <w:sz w:val="18"/>
                <w:szCs w:val="18"/>
              </w:rPr>
              <w:t>3</w:t>
            </w:r>
          </w:p>
        </w:tc>
        <w:tc>
          <w:tcPr>
            <w:tcW w:w="6368" w:type="dxa"/>
            <w:shd w:val="clear" w:color="auto" w:fill="auto"/>
          </w:tcPr>
          <w:p w14:paraId="4D44AE0A" w14:textId="77777777" w:rsidR="000B1849" w:rsidRPr="00B6042B" w:rsidRDefault="005A782B" w:rsidP="009A7F55">
            <w:pPr>
              <w:spacing w:before="60" w:after="60"/>
              <w:ind w:firstLine="27"/>
              <w:rPr>
                <w:rFonts w:ascii="Arial" w:hAnsi="Arial" w:cs="Arial"/>
                <w:sz w:val="18"/>
                <w:szCs w:val="18"/>
              </w:rPr>
            </w:pPr>
            <w:proofErr w:type="spellStart"/>
            <w:r w:rsidRPr="00B6042B">
              <w:rPr>
                <w:rFonts w:ascii="Arial" w:hAnsi="Arial" w:cs="Arial"/>
                <w:sz w:val="18"/>
                <w:szCs w:val="18"/>
              </w:rPr>
              <w:t>Lurzatien</w:t>
            </w:r>
            <w:proofErr w:type="spellEnd"/>
            <w:r w:rsidRPr="00B6042B">
              <w:rPr>
                <w:rFonts w:ascii="Arial" w:hAnsi="Arial" w:cs="Arial"/>
                <w:sz w:val="18"/>
                <w:szCs w:val="18"/>
              </w:rPr>
              <w:t xml:space="preserve"> leiho grafikoa, </w:t>
            </w:r>
            <w:proofErr w:type="spellStart"/>
            <w:r w:rsidRPr="00B6042B">
              <w:rPr>
                <w:rFonts w:ascii="Arial" w:hAnsi="Arial" w:cs="Arial"/>
                <w:sz w:val="18"/>
                <w:szCs w:val="18"/>
              </w:rPr>
              <w:t>ortoargazki</w:t>
            </w:r>
            <w:proofErr w:type="spellEnd"/>
            <w:r w:rsidRPr="00B6042B">
              <w:rPr>
                <w:rFonts w:ascii="Arial" w:hAnsi="Arial" w:cs="Arial"/>
                <w:sz w:val="18"/>
                <w:szCs w:val="18"/>
              </w:rPr>
              <w:t xml:space="preserve"> eta guzti edo </w:t>
            </w:r>
            <w:proofErr w:type="spellStart"/>
            <w:r w:rsidRPr="00B6042B">
              <w:rPr>
                <w:rFonts w:ascii="Arial" w:hAnsi="Arial" w:cs="Arial"/>
                <w:sz w:val="18"/>
                <w:szCs w:val="18"/>
              </w:rPr>
              <w:t>ortoargazkirik</w:t>
            </w:r>
            <w:proofErr w:type="spellEnd"/>
            <w:r w:rsidRPr="00B6042B">
              <w:rPr>
                <w:rFonts w:ascii="Arial" w:hAnsi="Arial" w:cs="Arial"/>
                <w:sz w:val="18"/>
                <w:szCs w:val="18"/>
              </w:rPr>
              <w:t xml:space="preserve"> gabe</w:t>
            </w:r>
          </w:p>
        </w:tc>
        <w:tc>
          <w:tcPr>
            <w:tcW w:w="1448" w:type="dxa"/>
            <w:shd w:val="clear" w:color="auto" w:fill="auto"/>
          </w:tcPr>
          <w:p w14:paraId="4D44AE0B" w14:textId="77777777" w:rsidR="000B1849" w:rsidRPr="00B6042B" w:rsidRDefault="005A782B" w:rsidP="009A7F55">
            <w:pPr>
              <w:spacing w:before="60" w:after="60"/>
              <w:ind w:firstLine="29"/>
              <w:jc w:val="both"/>
              <w:rPr>
                <w:rFonts w:ascii="Arial" w:hAnsi="Arial" w:cs="Arial"/>
                <w:sz w:val="18"/>
                <w:szCs w:val="18"/>
              </w:rPr>
            </w:pPr>
            <w:r w:rsidRPr="00B6042B">
              <w:rPr>
                <w:rFonts w:ascii="Arial" w:hAnsi="Arial" w:cs="Arial"/>
                <w:sz w:val="18"/>
                <w:szCs w:val="18"/>
              </w:rPr>
              <w:t>1,20</w:t>
            </w:r>
          </w:p>
        </w:tc>
      </w:tr>
    </w:tbl>
    <w:p w14:paraId="4D44AE0D" w14:textId="77777777" w:rsidR="000B1849" w:rsidRPr="00B6042B" w:rsidRDefault="00D5457D"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b) Euskarri informatikoan emandako informazioa:</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5179"/>
        <w:gridCol w:w="1256"/>
        <w:gridCol w:w="1406"/>
      </w:tblGrid>
      <w:tr w:rsidR="00E5461B" w:rsidRPr="00B6042B" w14:paraId="4D44AE12" w14:textId="77777777" w:rsidTr="009A7F55">
        <w:tc>
          <w:tcPr>
            <w:tcW w:w="772" w:type="dxa"/>
            <w:shd w:val="clear" w:color="auto" w:fill="auto"/>
          </w:tcPr>
          <w:p w14:paraId="4D44AE0E" w14:textId="77777777" w:rsidR="00E5461B" w:rsidRPr="00B6042B" w:rsidRDefault="00E5461B" w:rsidP="009A7F55">
            <w:pPr>
              <w:spacing w:before="60" w:after="60"/>
              <w:ind w:right="-296"/>
              <w:jc w:val="center"/>
              <w:rPr>
                <w:rFonts w:ascii="Arial" w:hAnsi="Arial" w:cs="Arial"/>
                <w:sz w:val="18"/>
                <w:szCs w:val="18"/>
                <w:lang w:val="es-ES_tradnl"/>
              </w:rPr>
            </w:pPr>
          </w:p>
        </w:tc>
        <w:tc>
          <w:tcPr>
            <w:tcW w:w="5179" w:type="dxa"/>
            <w:shd w:val="clear" w:color="auto" w:fill="auto"/>
          </w:tcPr>
          <w:p w14:paraId="4D44AE0F" w14:textId="77777777" w:rsidR="00E5461B" w:rsidRPr="00B6042B" w:rsidRDefault="00E5461B" w:rsidP="009A7F55">
            <w:pPr>
              <w:spacing w:before="60" w:after="60"/>
              <w:ind w:firstLine="87"/>
              <w:jc w:val="center"/>
              <w:rPr>
                <w:rFonts w:ascii="Arial" w:hAnsi="Arial" w:cs="Arial"/>
                <w:sz w:val="18"/>
                <w:szCs w:val="18"/>
              </w:rPr>
            </w:pPr>
            <w:r w:rsidRPr="00B6042B">
              <w:rPr>
                <w:rFonts w:ascii="Arial" w:hAnsi="Arial" w:cs="Arial"/>
                <w:sz w:val="18"/>
                <w:szCs w:val="18"/>
              </w:rPr>
              <w:t>PRODUKTUAK</w:t>
            </w:r>
          </w:p>
        </w:tc>
        <w:tc>
          <w:tcPr>
            <w:tcW w:w="1256" w:type="dxa"/>
            <w:shd w:val="clear" w:color="auto" w:fill="auto"/>
          </w:tcPr>
          <w:p w14:paraId="4D44AE10" w14:textId="77777777" w:rsidR="00E5461B" w:rsidRPr="00B6042B" w:rsidRDefault="00E5461B" w:rsidP="009A7F55">
            <w:pPr>
              <w:spacing w:before="60" w:after="60"/>
              <w:jc w:val="center"/>
              <w:rPr>
                <w:rFonts w:ascii="Arial" w:hAnsi="Arial" w:cs="Arial"/>
                <w:strike/>
                <w:sz w:val="18"/>
                <w:szCs w:val="18"/>
              </w:rPr>
            </w:pPr>
            <w:r w:rsidRPr="00B6042B">
              <w:rPr>
                <w:rFonts w:ascii="Arial" w:hAnsi="Arial" w:cs="Arial"/>
                <w:sz w:val="18"/>
                <w:szCs w:val="18"/>
              </w:rPr>
              <w:t>FORMATUA</w:t>
            </w:r>
          </w:p>
        </w:tc>
        <w:tc>
          <w:tcPr>
            <w:tcW w:w="1406" w:type="dxa"/>
            <w:shd w:val="clear" w:color="auto" w:fill="auto"/>
          </w:tcPr>
          <w:p w14:paraId="4D44AE11" w14:textId="77777777" w:rsidR="00E5461B" w:rsidRPr="00B6042B" w:rsidRDefault="00E5461B" w:rsidP="009A7F55">
            <w:pPr>
              <w:spacing w:before="60" w:after="60"/>
              <w:ind w:firstLine="31"/>
              <w:jc w:val="center"/>
              <w:rPr>
                <w:rFonts w:ascii="Arial" w:hAnsi="Arial" w:cs="Arial"/>
                <w:sz w:val="18"/>
                <w:szCs w:val="18"/>
              </w:rPr>
            </w:pPr>
            <w:r w:rsidRPr="00B6042B">
              <w:rPr>
                <w:rFonts w:ascii="Arial" w:hAnsi="Arial" w:cs="Arial"/>
                <w:sz w:val="18"/>
                <w:szCs w:val="18"/>
              </w:rPr>
              <w:t>Euroak</w:t>
            </w:r>
          </w:p>
        </w:tc>
      </w:tr>
      <w:tr w:rsidR="00E5461B" w:rsidRPr="00B6042B" w14:paraId="4D44AE14" w14:textId="77777777" w:rsidTr="009A7F55">
        <w:tc>
          <w:tcPr>
            <w:tcW w:w="8613" w:type="dxa"/>
            <w:gridSpan w:val="4"/>
            <w:shd w:val="clear" w:color="auto" w:fill="auto"/>
          </w:tcPr>
          <w:p w14:paraId="4D44AE13" w14:textId="77777777" w:rsidR="00E5461B" w:rsidRPr="00B6042B" w:rsidRDefault="00E5461B" w:rsidP="009A7F55">
            <w:pPr>
              <w:spacing w:before="60" w:after="60"/>
              <w:ind w:right="-296" w:firstLine="31"/>
              <w:jc w:val="center"/>
              <w:rPr>
                <w:rFonts w:ascii="Arial" w:hAnsi="Arial" w:cs="Arial"/>
                <w:sz w:val="18"/>
                <w:szCs w:val="18"/>
              </w:rPr>
            </w:pPr>
            <w:r w:rsidRPr="00B6042B">
              <w:rPr>
                <w:rFonts w:ascii="Arial" w:hAnsi="Arial" w:cs="Arial"/>
                <w:sz w:val="18"/>
                <w:szCs w:val="18"/>
              </w:rPr>
              <w:t>A. Inprimaki normalizatuak</w:t>
            </w:r>
          </w:p>
        </w:tc>
      </w:tr>
      <w:tr w:rsidR="00E5461B" w:rsidRPr="00B6042B" w14:paraId="4D44AE19" w14:textId="77777777" w:rsidTr="009A7F55">
        <w:tc>
          <w:tcPr>
            <w:tcW w:w="772" w:type="dxa"/>
            <w:shd w:val="clear" w:color="auto" w:fill="auto"/>
            <w:vAlign w:val="center"/>
          </w:tcPr>
          <w:p w14:paraId="4D44AE15" w14:textId="77777777" w:rsidR="00E5461B" w:rsidRPr="00B6042B" w:rsidRDefault="00E5461B" w:rsidP="009A7F55">
            <w:pPr>
              <w:spacing w:before="60" w:after="60"/>
              <w:ind w:right="-296"/>
              <w:jc w:val="center"/>
              <w:rPr>
                <w:rFonts w:ascii="Arial" w:hAnsi="Arial" w:cs="Arial"/>
                <w:sz w:val="18"/>
                <w:szCs w:val="18"/>
              </w:rPr>
            </w:pPr>
            <w:r w:rsidRPr="00B6042B">
              <w:rPr>
                <w:rFonts w:ascii="Arial" w:hAnsi="Arial" w:cs="Arial"/>
                <w:sz w:val="18"/>
                <w:szCs w:val="18"/>
              </w:rPr>
              <w:t>1</w:t>
            </w:r>
          </w:p>
        </w:tc>
        <w:tc>
          <w:tcPr>
            <w:tcW w:w="5179" w:type="dxa"/>
            <w:shd w:val="clear" w:color="auto" w:fill="auto"/>
          </w:tcPr>
          <w:p w14:paraId="4D44AE16" w14:textId="77777777" w:rsidR="00E5461B" w:rsidRPr="00B6042B" w:rsidRDefault="00E5461B" w:rsidP="009A7F55">
            <w:pPr>
              <w:spacing w:before="60" w:after="60"/>
              <w:ind w:firstLine="87"/>
              <w:rPr>
                <w:rFonts w:ascii="Arial" w:hAnsi="Arial" w:cs="Arial"/>
                <w:sz w:val="18"/>
                <w:szCs w:val="18"/>
              </w:rPr>
            </w:pPr>
            <w:proofErr w:type="spellStart"/>
            <w:r w:rsidRPr="00B6042B">
              <w:rPr>
                <w:rFonts w:ascii="Arial" w:hAnsi="Arial" w:cs="Arial"/>
                <w:sz w:val="18"/>
                <w:szCs w:val="18"/>
              </w:rPr>
              <w:t>Lurzati</w:t>
            </w:r>
            <w:proofErr w:type="spellEnd"/>
            <w:r w:rsidRPr="00B6042B">
              <w:rPr>
                <w:rFonts w:ascii="Arial" w:hAnsi="Arial" w:cs="Arial"/>
                <w:sz w:val="18"/>
                <w:szCs w:val="18"/>
              </w:rPr>
              <w:t xml:space="preserve"> zedula</w:t>
            </w:r>
          </w:p>
        </w:tc>
        <w:tc>
          <w:tcPr>
            <w:tcW w:w="1256" w:type="dxa"/>
            <w:shd w:val="clear" w:color="auto" w:fill="auto"/>
          </w:tcPr>
          <w:p w14:paraId="4D44AE17" w14:textId="77777777" w:rsidR="00E5461B" w:rsidRPr="00B6042B" w:rsidRDefault="00E5461B" w:rsidP="009A7F55">
            <w:pPr>
              <w:spacing w:before="60" w:after="60"/>
              <w:jc w:val="center"/>
              <w:rPr>
                <w:rFonts w:ascii="Arial" w:hAnsi="Arial" w:cs="Arial"/>
                <w:sz w:val="18"/>
                <w:szCs w:val="18"/>
              </w:rPr>
            </w:pPr>
            <w:proofErr w:type="spellStart"/>
            <w:r w:rsidRPr="00B6042B">
              <w:rPr>
                <w:rFonts w:ascii="Arial" w:hAnsi="Arial" w:cs="Arial"/>
                <w:sz w:val="18"/>
                <w:szCs w:val="18"/>
              </w:rPr>
              <w:t>PDFa</w:t>
            </w:r>
            <w:proofErr w:type="spellEnd"/>
          </w:p>
        </w:tc>
        <w:tc>
          <w:tcPr>
            <w:tcW w:w="1406" w:type="dxa"/>
            <w:shd w:val="clear" w:color="auto" w:fill="auto"/>
          </w:tcPr>
          <w:p w14:paraId="4D44AE18"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1,10</w:t>
            </w:r>
          </w:p>
        </w:tc>
      </w:tr>
      <w:tr w:rsidR="00E5461B" w:rsidRPr="00B6042B" w14:paraId="4D44AE1E" w14:textId="77777777" w:rsidTr="009A7F55">
        <w:tc>
          <w:tcPr>
            <w:tcW w:w="772" w:type="dxa"/>
            <w:shd w:val="clear" w:color="auto" w:fill="auto"/>
            <w:vAlign w:val="center"/>
          </w:tcPr>
          <w:p w14:paraId="4D44AE1A" w14:textId="77777777" w:rsidR="00E5461B" w:rsidRPr="00B6042B" w:rsidRDefault="00E5461B" w:rsidP="009A7F55">
            <w:pPr>
              <w:spacing w:before="60" w:after="60"/>
              <w:ind w:right="-296"/>
              <w:jc w:val="center"/>
              <w:rPr>
                <w:rFonts w:ascii="Arial" w:hAnsi="Arial" w:cs="Arial"/>
                <w:sz w:val="18"/>
                <w:szCs w:val="18"/>
              </w:rPr>
            </w:pPr>
            <w:r w:rsidRPr="00B6042B">
              <w:rPr>
                <w:rFonts w:ascii="Arial" w:hAnsi="Arial" w:cs="Arial"/>
                <w:sz w:val="18"/>
                <w:szCs w:val="18"/>
              </w:rPr>
              <w:t>2</w:t>
            </w:r>
          </w:p>
        </w:tc>
        <w:tc>
          <w:tcPr>
            <w:tcW w:w="5179" w:type="dxa"/>
            <w:shd w:val="clear" w:color="auto" w:fill="auto"/>
          </w:tcPr>
          <w:p w14:paraId="4D44AE1B" w14:textId="77777777" w:rsidR="00E5461B" w:rsidRPr="00B6042B" w:rsidRDefault="00E5461B" w:rsidP="009A7F55">
            <w:pPr>
              <w:spacing w:before="60" w:after="60"/>
              <w:ind w:firstLine="87"/>
              <w:rPr>
                <w:rFonts w:ascii="Arial" w:hAnsi="Arial" w:cs="Arial"/>
                <w:sz w:val="18"/>
                <w:szCs w:val="18"/>
              </w:rPr>
            </w:pPr>
            <w:r w:rsidRPr="00B6042B">
              <w:rPr>
                <w:rFonts w:ascii="Arial" w:hAnsi="Arial" w:cs="Arial"/>
                <w:sz w:val="18"/>
                <w:szCs w:val="18"/>
              </w:rPr>
              <w:t>Ondasunen zerrenda titularraren arabera (orri bakoitzeko)</w:t>
            </w:r>
          </w:p>
        </w:tc>
        <w:tc>
          <w:tcPr>
            <w:tcW w:w="1256" w:type="dxa"/>
            <w:shd w:val="clear" w:color="auto" w:fill="auto"/>
          </w:tcPr>
          <w:p w14:paraId="4D44AE1C" w14:textId="77777777" w:rsidR="00E5461B" w:rsidRPr="00B6042B" w:rsidRDefault="00E5461B" w:rsidP="009A7F55">
            <w:pPr>
              <w:spacing w:before="60" w:after="60"/>
              <w:jc w:val="center"/>
              <w:rPr>
                <w:rFonts w:ascii="Arial" w:hAnsi="Arial" w:cs="Arial"/>
                <w:sz w:val="18"/>
                <w:szCs w:val="18"/>
              </w:rPr>
            </w:pPr>
            <w:proofErr w:type="spellStart"/>
            <w:r w:rsidRPr="00B6042B">
              <w:rPr>
                <w:rFonts w:ascii="Arial" w:hAnsi="Arial" w:cs="Arial"/>
                <w:sz w:val="18"/>
                <w:szCs w:val="18"/>
              </w:rPr>
              <w:t>PDFa</w:t>
            </w:r>
            <w:proofErr w:type="spellEnd"/>
          </w:p>
        </w:tc>
        <w:tc>
          <w:tcPr>
            <w:tcW w:w="1406" w:type="dxa"/>
            <w:shd w:val="clear" w:color="auto" w:fill="auto"/>
          </w:tcPr>
          <w:p w14:paraId="4D44AE1D"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1,10</w:t>
            </w:r>
          </w:p>
        </w:tc>
      </w:tr>
      <w:tr w:rsidR="00E5461B" w:rsidRPr="00B6042B" w14:paraId="4D44AE23" w14:textId="77777777" w:rsidTr="009A7F55">
        <w:tc>
          <w:tcPr>
            <w:tcW w:w="772" w:type="dxa"/>
            <w:shd w:val="clear" w:color="auto" w:fill="auto"/>
            <w:vAlign w:val="center"/>
          </w:tcPr>
          <w:p w14:paraId="4D44AE1F" w14:textId="77777777" w:rsidR="00E5461B" w:rsidRPr="00B6042B" w:rsidRDefault="00E5461B" w:rsidP="009A7F55">
            <w:pPr>
              <w:spacing w:before="60" w:after="60"/>
              <w:ind w:right="-296"/>
              <w:jc w:val="center"/>
              <w:rPr>
                <w:rFonts w:ascii="Arial" w:hAnsi="Arial" w:cs="Arial"/>
                <w:sz w:val="18"/>
                <w:szCs w:val="18"/>
              </w:rPr>
            </w:pPr>
            <w:r w:rsidRPr="00B6042B">
              <w:rPr>
                <w:rFonts w:ascii="Arial" w:hAnsi="Arial" w:cs="Arial"/>
                <w:sz w:val="18"/>
                <w:szCs w:val="18"/>
              </w:rPr>
              <w:lastRenderedPageBreak/>
              <w:t>3</w:t>
            </w:r>
          </w:p>
        </w:tc>
        <w:tc>
          <w:tcPr>
            <w:tcW w:w="5179" w:type="dxa"/>
            <w:shd w:val="clear" w:color="auto" w:fill="auto"/>
          </w:tcPr>
          <w:p w14:paraId="4D44AE20" w14:textId="77777777" w:rsidR="00E5461B" w:rsidRPr="00B6042B" w:rsidRDefault="00E5461B" w:rsidP="009A7F55">
            <w:pPr>
              <w:spacing w:before="60" w:after="60"/>
              <w:ind w:firstLine="87"/>
              <w:rPr>
                <w:rFonts w:ascii="Arial" w:hAnsi="Arial" w:cs="Arial"/>
                <w:sz w:val="18"/>
                <w:szCs w:val="18"/>
              </w:rPr>
            </w:pPr>
            <w:proofErr w:type="spellStart"/>
            <w:r w:rsidRPr="00B6042B">
              <w:rPr>
                <w:rFonts w:ascii="Arial" w:hAnsi="Arial" w:cs="Arial"/>
                <w:sz w:val="18"/>
                <w:szCs w:val="18"/>
              </w:rPr>
              <w:t>Higiezin-unitatearen</w:t>
            </w:r>
            <w:proofErr w:type="spellEnd"/>
            <w:r w:rsidRPr="00B6042B">
              <w:rPr>
                <w:rFonts w:ascii="Arial" w:hAnsi="Arial" w:cs="Arial"/>
                <w:sz w:val="18"/>
                <w:szCs w:val="18"/>
              </w:rPr>
              <w:t xml:space="preserve"> titulartasunaren orria</w:t>
            </w:r>
          </w:p>
        </w:tc>
        <w:tc>
          <w:tcPr>
            <w:tcW w:w="1256" w:type="dxa"/>
            <w:shd w:val="clear" w:color="auto" w:fill="auto"/>
          </w:tcPr>
          <w:p w14:paraId="4D44AE21" w14:textId="77777777" w:rsidR="00E5461B" w:rsidRPr="00B6042B" w:rsidRDefault="00E5461B" w:rsidP="009A7F55">
            <w:pPr>
              <w:spacing w:before="60" w:after="60"/>
              <w:jc w:val="center"/>
              <w:rPr>
                <w:rFonts w:ascii="Arial" w:hAnsi="Arial" w:cs="Arial"/>
                <w:sz w:val="18"/>
                <w:szCs w:val="18"/>
              </w:rPr>
            </w:pPr>
            <w:proofErr w:type="spellStart"/>
            <w:r w:rsidRPr="00B6042B">
              <w:rPr>
                <w:rFonts w:ascii="Arial" w:hAnsi="Arial" w:cs="Arial"/>
                <w:sz w:val="18"/>
                <w:szCs w:val="18"/>
              </w:rPr>
              <w:t>PDFa</w:t>
            </w:r>
            <w:proofErr w:type="spellEnd"/>
          </w:p>
        </w:tc>
        <w:tc>
          <w:tcPr>
            <w:tcW w:w="1406" w:type="dxa"/>
            <w:shd w:val="clear" w:color="auto" w:fill="auto"/>
          </w:tcPr>
          <w:p w14:paraId="4D44AE22"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1,10</w:t>
            </w:r>
          </w:p>
        </w:tc>
      </w:tr>
      <w:tr w:rsidR="00E5461B" w:rsidRPr="00B6042B" w14:paraId="4D44AE28" w14:textId="77777777" w:rsidTr="009A7F55">
        <w:tc>
          <w:tcPr>
            <w:tcW w:w="772" w:type="dxa"/>
            <w:shd w:val="clear" w:color="auto" w:fill="auto"/>
            <w:vAlign w:val="center"/>
          </w:tcPr>
          <w:p w14:paraId="4D44AE24" w14:textId="77777777" w:rsidR="00E5461B" w:rsidRPr="00B6042B" w:rsidRDefault="00E5461B" w:rsidP="009A7F55">
            <w:pPr>
              <w:spacing w:before="60" w:after="60"/>
              <w:ind w:right="-296"/>
              <w:jc w:val="center"/>
              <w:rPr>
                <w:rFonts w:ascii="Arial" w:hAnsi="Arial" w:cs="Arial"/>
                <w:sz w:val="18"/>
                <w:szCs w:val="18"/>
              </w:rPr>
            </w:pPr>
            <w:r w:rsidRPr="00B6042B">
              <w:rPr>
                <w:rFonts w:ascii="Arial" w:hAnsi="Arial" w:cs="Arial"/>
                <w:sz w:val="18"/>
                <w:szCs w:val="18"/>
              </w:rPr>
              <w:t>4</w:t>
            </w:r>
          </w:p>
        </w:tc>
        <w:tc>
          <w:tcPr>
            <w:tcW w:w="5179" w:type="dxa"/>
            <w:shd w:val="clear" w:color="auto" w:fill="auto"/>
          </w:tcPr>
          <w:p w14:paraId="4D44AE25" w14:textId="77777777" w:rsidR="00E5461B" w:rsidRPr="00B6042B" w:rsidRDefault="00E5461B" w:rsidP="009A7F55">
            <w:pPr>
              <w:spacing w:before="60" w:after="60"/>
              <w:ind w:firstLine="87"/>
              <w:rPr>
                <w:rFonts w:ascii="Arial" w:hAnsi="Arial" w:cs="Arial"/>
                <w:sz w:val="18"/>
                <w:szCs w:val="18"/>
              </w:rPr>
            </w:pPr>
            <w:proofErr w:type="spellStart"/>
            <w:r w:rsidRPr="00B6042B">
              <w:rPr>
                <w:rFonts w:ascii="Arial" w:hAnsi="Arial" w:cs="Arial"/>
                <w:sz w:val="18"/>
                <w:szCs w:val="18"/>
              </w:rPr>
              <w:t>Higiezin-unitatearen</w:t>
            </w:r>
            <w:proofErr w:type="spellEnd"/>
            <w:r w:rsidRPr="00B6042B">
              <w:rPr>
                <w:rFonts w:ascii="Arial" w:hAnsi="Arial" w:cs="Arial"/>
                <w:sz w:val="18"/>
                <w:szCs w:val="18"/>
              </w:rPr>
              <w:t xml:space="preserve"> datuen orria</w:t>
            </w:r>
          </w:p>
        </w:tc>
        <w:tc>
          <w:tcPr>
            <w:tcW w:w="1256" w:type="dxa"/>
            <w:shd w:val="clear" w:color="auto" w:fill="auto"/>
          </w:tcPr>
          <w:p w14:paraId="4D44AE26" w14:textId="77777777" w:rsidR="00E5461B" w:rsidRPr="00B6042B" w:rsidRDefault="00E5461B" w:rsidP="009A7F55">
            <w:pPr>
              <w:spacing w:before="60" w:after="60"/>
              <w:jc w:val="center"/>
              <w:rPr>
                <w:rFonts w:ascii="Arial" w:hAnsi="Arial" w:cs="Arial"/>
                <w:sz w:val="18"/>
                <w:szCs w:val="18"/>
              </w:rPr>
            </w:pPr>
            <w:proofErr w:type="spellStart"/>
            <w:r w:rsidRPr="00B6042B">
              <w:rPr>
                <w:rFonts w:ascii="Arial" w:hAnsi="Arial" w:cs="Arial"/>
                <w:sz w:val="18"/>
                <w:szCs w:val="18"/>
              </w:rPr>
              <w:t>PDFa</w:t>
            </w:r>
            <w:proofErr w:type="spellEnd"/>
          </w:p>
        </w:tc>
        <w:tc>
          <w:tcPr>
            <w:tcW w:w="1406" w:type="dxa"/>
            <w:shd w:val="clear" w:color="auto" w:fill="auto"/>
          </w:tcPr>
          <w:p w14:paraId="4D44AE27"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1,10</w:t>
            </w:r>
          </w:p>
        </w:tc>
      </w:tr>
      <w:tr w:rsidR="00F6043C" w:rsidRPr="00B6042B" w14:paraId="4D44AE2A" w14:textId="77777777" w:rsidTr="009A7F55">
        <w:tc>
          <w:tcPr>
            <w:tcW w:w="8613" w:type="dxa"/>
            <w:gridSpan w:val="4"/>
            <w:shd w:val="clear" w:color="auto" w:fill="auto"/>
          </w:tcPr>
          <w:p w14:paraId="4D44AE29" w14:textId="77777777" w:rsidR="00F6043C" w:rsidRPr="00B6042B" w:rsidRDefault="00F6043C" w:rsidP="009A7F55">
            <w:pPr>
              <w:spacing w:before="60" w:after="60"/>
              <w:ind w:right="-296" w:firstLine="31"/>
              <w:jc w:val="center"/>
              <w:rPr>
                <w:rFonts w:ascii="Arial" w:hAnsi="Arial" w:cs="Arial"/>
                <w:sz w:val="18"/>
                <w:szCs w:val="18"/>
              </w:rPr>
            </w:pPr>
            <w:r w:rsidRPr="00B6042B">
              <w:rPr>
                <w:rFonts w:ascii="Arial" w:hAnsi="Arial" w:cs="Arial"/>
                <w:sz w:val="18"/>
                <w:szCs w:val="18"/>
              </w:rPr>
              <w:t>B. Beste agiri informatizatu batzuk</w:t>
            </w:r>
          </w:p>
        </w:tc>
      </w:tr>
      <w:tr w:rsidR="00E5461B" w:rsidRPr="00B6042B" w14:paraId="4D44AE2F" w14:textId="77777777" w:rsidTr="009A7F55">
        <w:tc>
          <w:tcPr>
            <w:tcW w:w="772" w:type="dxa"/>
            <w:shd w:val="clear" w:color="auto" w:fill="auto"/>
            <w:vAlign w:val="center"/>
          </w:tcPr>
          <w:p w14:paraId="4D44AE2B"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1</w:t>
            </w:r>
          </w:p>
        </w:tc>
        <w:tc>
          <w:tcPr>
            <w:tcW w:w="5179" w:type="dxa"/>
            <w:shd w:val="clear" w:color="auto" w:fill="auto"/>
          </w:tcPr>
          <w:p w14:paraId="4D44AE2C" w14:textId="77777777" w:rsidR="00E5461B" w:rsidRPr="00B6042B" w:rsidRDefault="00F6043C" w:rsidP="009A7F55">
            <w:pPr>
              <w:spacing w:before="60" w:after="60"/>
              <w:ind w:firstLine="87"/>
              <w:rPr>
                <w:rFonts w:ascii="Arial" w:hAnsi="Arial" w:cs="Arial"/>
                <w:sz w:val="18"/>
                <w:szCs w:val="18"/>
              </w:rPr>
            </w:pPr>
            <w:r w:rsidRPr="00B6042B">
              <w:rPr>
                <w:rFonts w:ascii="Arial" w:hAnsi="Arial" w:cs="Arial"/>
                <w:sz w:val="18"/>
                <w:szCs w:val="18"/>
              </w:rPr>
              <w:t>Eraikuntzen argazkia</w:t>
            </w:r>
          </w:p>
        </w:tc>
        <w:tc>
          <w:tcPr>
            <w:tcW w:w="1256" w:type="dxa"/>
            <w:shd w:val="clear" w:color="auto" w:fill="auto"/>
            <w:vAlign w:val="center"/>
          </w:tcPr>
          <w:p w14:paraId="4D44AE2D"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JPG</w:t>
            </w:r>
          </w:p>
        </w:tc>
        <w:tc>
          <w:tcPr>
            <w:tcW w:w="1406" w:type="dxa"/>
            <w:shd w:val="clear" w:color="auto" w:fill="auto"/>
            <w:vAlign w:val="center"/>
          </w:tcPr>
          <w:p w14:paraId="4D44AE2E"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1,10</w:t>
            </w:r>
          </w:p>
        </w:tc>
      </w:tr>
      <w:tr w:rsidR="00E5461B" w:rsidRPr="00B6042B" w14:paraId="4D44AE34" w14:textId="77777777" w:rsidTr="009A7F55">
        <w:tc>
          <w:tcPr>
            <w:tcW w:w="772" w:type="dxa"/>
            <w:shd w:val="clear" w:color="auto" w:fill="auto"/>
            <w:vAlign w:val="center"/>
          </w:tcPr>
          <w:p w14:paraId="4D44AE30"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2</w:t>
            </w:r>
          </w:p>
        </w:tc>
        <w:tc>
          <w:tcPr>
            <w:tcW w:w="5179" w:type="dxa"/>
            <w:shd w:val="clear" w:color="auto" w:fill="auto"/>
          </w:tcPr>
          <w:p w14:paraId="4D44AE31" w14:textId="77777777" w:rsidR="00E5461B" w:rsidRPr="00B6042B" w:rsidRDefault="00F6043C" w:rsidP="009A7F55">
            <w:pPr>
              <w:spacing w:before="60" w:after="60"/>
              <w:ind w:firstLine="87"/>
              <w:rPr>
                <w:rFonts w:ascii="Arial" w:hAnsi="Arial" w:cs="Arial"/>
                <w:sz w:val="18"/>
                <w:szCs w:val="18"/>
              </w:rPr>
            </w:pPr>
            <w:proofErr w:type="spellStart"/>
            <w:r w:rsidRPr="00B6042B">
              <w:rPr>
                <w:rFonts w:ascii="Arial" w:hAnsi="Arial" w:cs="Arial"/>
                <w:sz w:val="18"/>
                <w:szCs w:val="18"/>
              </w:rPr>
              <w:t>Lurzatien</w:t>
            </w:r>
            <w:proofErr w:type="spellEnd"/>
            <w:r w:rsidRPr="00B6042B">
              <w:rPr>
                <w:rFonts w:ascii="Arial" w:hAnsi="Arial" w:cs="Arial"/>
                <w:sz w:val="18"/>
                <w:szCs w:val="18"/>
              </w:rPr>
              <w:t xml:space="preserve"> leiho grafikoa, </w:t>
            </w:r>
            <w:proofErr w:type="spellStart"/>
            <w:r w:rsidRPr="00B6042B">
              <w:rPr>
                <w:rFonts w:ascii="Arial" w:hAnsi="Arial" w:cs="Arial"/>
                <w:sz w:val="18"/>
                <w:szCs w:val="18"/>
              </w:rPr>
              <w:t>ortoargazki</w:t>
            </w:r>
            <w:proofErr w:type="spellEnd"/>
            <w:r w:rsidRPr="00B6042B">
              <w:rPr>
                <w:rFonts w:ascii="Arial" w:hAnsi="Arial" w:cs="Arial"/>
                <w:sz w:val="18"/>
                <w:szCs w:val="18"/>
              </w:rPr>
              <w:t xml:space="preserve"> eta guzti edo </w:t>
            </w:r>
            <w:proofErr w:type="spellStart"/>
            <w:r w:rsidRPr="00B6042B">
              <w:rPr>
                <w:rFonts w:ascii="Arial" w:hAnsi="Arial" w:cs="Arial"/>
                <w:sz w:val="18"/>
                <w:szCs w:val="18"/>
              </w:rPr>
              <w:t>ortoargazkirik</w:t>
            </w:r>
            <w:proofErr w:type="spellEnd"/>
            <w:r w:rsidRPr="00B6042B">
              <w:rPr>
                <w:rFonts w:ascii="Arial" w:hAnsi="Arial" w:cs="Arial"/>
                <w:sz w:val="18"/>
                <w:szCs w:val="18"/>
              </w:rPr>
              <w:t xml:space="preserve"> gabe</w:t>
            </w:r>
          </w:p>
        </w:tc>
        <w:tc>
          <w:tcPr>
            <w:tcW w:w="1256" w:type="dxa"/>
            <w:shd w:val="clear" w:color="auto" w:fill="auto"/>
            <w:vAlign w:val="center"/>
          </w:tcPr>
          <w:p w14:paraId="4D44AE32"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JPG</w:t>
            </w:r>
          </w:p>
        </w:tc>
        <w:tc>
          <w:tcPr>
            <w:tcW w:w="1406" w:type="dxa"/>
            <w:shd w:val="clear" w:color="auto" w:fill="auto"/>
            <w:vAlign w:val="center"/>
          </w:tcPr>
          <w:p w14:paraId="4D44AE33"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1,10</w:t>
            </w:r>
          </w:p>
        </w:tc>
      </w:tr>
      <w:tr w:rsidR="00F6043C" w:rsidRPr="00B6042B" w14:paraId="4D44AE36" w14:textId="77777777" w:rsidTr="009A7F55">
        <w:tc>
          <w:tcPr>
            <w:tcW w:w="8613" w:type="dxa"/>
            <w:gridSpan w:val="4"/>
            <w:shd w:val="clear" w:color="auto" w:fill="auto"/>
          </w:tcPr>
          <w:p w14:paraId="4D44AE35" w14:textId="77777777" w:rsidR="00F6043C" w:rsidRPr="00B6042B" w:rsidRDefault="00F6043C" w:rsidP="009A7F55">
            <w:pPr>
              <w:spacing w:before="60" w:after="60"/>
              <w:ind w:right="-296" w:firstLine="31"/>
              <w:jc w:val="center"/>
              <w:rPr>
                <w:rFonts w:ascii="Arial" w:hAnsi="Arial" w:cs="Arial"/>
                <w:sz w:val="18"/>
                <w:szCs w:val="18"/>
              </w:rPr>
            </w:pPr>
            <w:r w:rsidRPr="00B6042B">
              <w:rPr>
                <w:rFonts w:ascii="Arial" w:hAnsi="Arial" w:cs="Arial"/>
                <w:sz w:val="18"/>
                <w:szCs w:val="18"/>
              </w:rPr>
              <w:t>C. Kartografia eta argazkiak</w:t>
            </w:r>
          </w:p>
        </w:tc>
      </w:tr>
      <w:tr w:rsidR="00E5461B" w:rsidRPr="00B6042B" w14:paraId="4D44AE3B" w14:textId="77777777" w:rsidTr="009A7F55">
        <w:tc>
          <w:tcPr>
            <w:tcW w:w="772" w:type="dxa"/>
            <w:shd w:val="clear" w:color="auto" w:fill="auto"/>
            <w:vAlign w:val="center"/>
          </w:tcPr>
          <w:p w14:paraId="4D44AE37"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1</w:t>
            </w:r>
          </w:p>
        </w:tc>
        <w:tc>
          <w:tcPr>
            <w:tcW w:w="5179" w:type="dxa"/>
            <w:shd w:val="clear" w:color="auto" w:fill="auto"/>
          </w:tcPr>
          <w:p w14:paraId="4D44AE38" w14:textId="77777777" w:rsidR="00E5461B" w:rsidRPr="00B6042B" w:rsidRDefault="00F6043C" w:rsidP="005B6D25">
            <w:pPr>
              <w:spacing w:before="60" w:after="60"/>
              <w:ind w:firstLine="87"/>
              <w:jc w:val="both"/>
              <w:rPr>
                <w:rFonts w:ascii="Arial" w:hAnsi="Arial" w:cs="Arial"/>
                <w:sz w:val="18"/>
                <w:szCs w:val="18"/>
              </w:rPr>
            </w:pPr>
            <w:proofErr w:type="spellStart"/>
            <w:r w:rsidRPr="00B6042B">
              <w:rPr>
                <w:rFonts w:ascii="Arial" w:hAnsi="Arial" w:cs="Arial"/>
                <w:sz w:val="18"/>
                <w:szCs w:val="18"/>
              </w:rPr>
              <w:t>Lurzatien</w:t>
            </w:r>
            <w:proofErr w:type="spellEnd"/>
            <w:r w:rsidRPr="00B6042B">
              <w:rPr>
                <w:rFonts w:ascii="Arial" w:hAnsi="Arial" w:cs="Arial"/>
                <w:sz w:val="18"/>
                <w:szCs w:val="18"/>
              </w:rPr>
              <w:t xml:space="preserve"> planoa (1/500, 1/1.000, 1/5.000 edo 1/10.000 eskalan) edo laburpen planoa, </w:t>
            </w:r>
            <w:proofErr w:type="spellStart"/>
            <w:r w:rsidRPr="00B6042B">
              <w:rPr>
                <w:rFonts w:ascii="Arial" w:hAnsi="Arial" w:cs="Arial"/>
                <w:sz w:val="18"/>
                <w:szCs w:val="18"/>
              </w:rPr>
              <w:t>ortoargazki</w:t>
            </w:r>
            <w:proofErr w:type="spellEnd"/>
            <w:r w:rsidRPr="00B6042B">
              <w:rPr>
                <w:rFonts w:ascii="Arial" w:hAnsi="Arial" w:cs="Arial"/>
                <w:sz w:val="18"/>
                <w:szCs w:val="18"/>
              </w:rPr>
              <w:t xml:space="preserve"> eta guzti, baldin badago</w:t>
            </w:r>
          </w:p>
        </w:tc>
        <w:tc>
          <w:tcPr>
            <w:tcW w:w="1256" w:type="dxa"/>
            <w:shd w:val="clear" w:color="auto" w:fill="auto"/>
            <w:vAlign w:val="center"/>
          </w:tcPr>
          <w:p w14:paraId="4D44AE39"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 xml:space="preserve">DWG/DGN eta </w:t>
            </w:r>
            <w:proofErr w:type="spellStart"/>
            <w:r w:rsidRPr="00B6042B">
              <w:rPr>
                <w:rFonts w:ascii="Arial" w:hAnsi="Arial" w:cs="Arial"/>
                <w:sz w:val="18"/>
                <w:szCs w:val="18"/>
              </w:rPr>
              <w:t>ortoargazkia</w:t>
            </w:r>
            <w:proofErr w:type="spellEnd"/>
            <w:r w:rsidRPr="00B6042B">
              <w:rPr>
                <w:rFonts w:ascii="Arial" w:hAnsi="Arial" w:cs="Arial"/>
                <w:sz w:val="18"/>
                <w:szCs w:val="18"/>
              </w:rPr>
              <w:t xml:space="preserve"> </w:t>
            </w:r>
            <w:proofErr w:type="spellStart"/>
            <w:r w:rsidRPr="00B6042B">
              <w:rPr>
                <w:rFonts w:ascii="Arial" w:hAnsi="Arial" w:cs="Arial"/>
                <w:sz w:val="18"/>
                <w:szCs w:val="18"/>
              </w:rPr>
              <w:t>PDFn</w:t>
            </w:r>
            <w:proofErr w:type="spellEnd"/>
          </w:p>
        </w:tc>
        <w:tc>
          <w:tcPr>
            <w:tcW w:w="1406" w:type="dxa"/>
            <w:shd w:val="clear" w:color="auto" w:fill="auto"/>
            <w:vAlign w:val="center"/>
          </w:tcPr>
          <w:p w14:paraId="4D44AE3A"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12,00</w:t>
            </w:r>
          </w:p>
        </w:tc>
      </w:tr>
      <w:tr w:rsidR="00E5461B" w:rsidRPr="00B6042B" w14:paraId="4D44AE40" w14:textId="77777777" w:rsidTr="009A7F55">
        <w:tc>
          <w:tcPr>
            <w:tcW w:w="772" w:type="dxa"/>
            <w:shd w:val="clear" w:color="auto" w:fill="auto"/>
            <w:vAlign w:val="center"/>
          </w:tcPr>
          <w:p w14:paraId="4D44AE3C"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2</w:t>
            </w:r>
          </w:p>
        </w:tc>
        <w:tc>
          <w:tcPr>
            <w:tcW w:w="5179" w:type="dxa"/>
            <w:shd w:val="clear" w:color="auto" w:fill="auto"/>
          </w:tcPr>
          <w:p w14:paraId="4D44AE3D" w14:textId="77777777" w:rsidR="00E5461B" w:rsidRPr="00B6042B" w:rsidRDefault="00F6043C" w:rsidP="005B6D25">
            <w:pPr>
              <w:spacing w:before="60" w:after="60"/>
              <w:ind w:firstLine="87"/>
              <w:jc w:val="both"/>
              <w:rPr>
                <w:rFonts w:ascii="Arial" w:hAnsi="Arial" w:cs="Arial"/>
                <w:sz w:val="18"/>
                <w:szCs w:val="18"/>
              </w:rPr>
            </w:pPr>
            <w:r w:rsidRPr="00B6042B">
              <w:rPr>
                <w:rFonts w:ascii="Arial" w:hAnsi="Arial" w:cs="Arial"/>
                <w:sz w:val="18"/>
                <w:szCs w:val="18"/>
              </w:rPr>
              <w:t xml:space="preserve">Alorren plano </w:t>
            </w:r>
            <w:proofErr w:type="spellStart"/>
            <w:r w:rsidRPr="00B6042B">
              <w:rPr>
                <w:rFonts w:ascii="Arial" w:hAnsi="Arial" w:cs="Arial"/>
                <w:sz w:val="18"/>
                <w:szCs w:val="18"/>
              </w:rPr>
              <w:t>eskaneatua</w:t>
            </w:r>
            <w:proofErr w:type="spellEnd"/>
            <w:r w:rsidRPr="00B6042B">
              <w:rPr>
                <w:rFonts w:ascii="Arial" w:hAnsi="Arial" w:cs="Arial"/>
                <w:sz w:val="18"/>
                <w:szCs w:val="18"/>
              </w:rPr>
              <w:t>, bereizmen txikikoa</w:t>
            </w:r>
          </w:p>
        </w:tc>
        <w:tc>
          <w:tcPr>
            <w:tcW w:w="1256" w:type="dxa"/>
            <w:shd w:val="clear" w:color="auto" w:fill="auto"/>
            <w:vAlign w:val="center"/>
          </w:tcPr>
          <w:p w14:paraId="4D44AE3E"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JPG</w:t>
            </w:r>
          </w:p>
        </w:tc>
        <w:tc>
          <w:tcPr>
            <w:tcW w:w="1406" w:type="dxa"/>
            <w:shd w:val="clear" w:color="auto" w:fill="auto"/>
            <w:vAlign w:val="center"/>
          </w:tcPr>
          <w:p w14:paraId="4D44AE3F"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3,00</w:t>
            </w:r>
          </w:p>
        </w:tc>
      </w:tr>
      <w:tr w:rsidR="00E5461B" w:rsidRPr="00B6042B" w14:paraId="4D44AE45" w14:textId="77777777" w:rsidTr="009A7F55">
        <w:tc>
          <w:tcPr>
            <w:tcW w:w="772" w:type="dxa"/>
            <w:shd w:val="clear" w:color="auto" w:fill="auto"/>
            <w:vAlign w:val="center"/>
          </w:tcPr>
          <w:p w14:paraId="4D44AE41"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3</w:t>
            </w:r>
          </w:p>
        </w:tc>
        <w:tc>
          <w:tcPr>
            <w:tcW w:w="5179" w:type="dxa"/>
            <w:shd w:val="clear" w:color="auto" w:fill="auto"/>
          </w:tcPr>
          <w:p w14:paraId="4D44AE42" w14:textId="77777777" w:rsidR="00E5461B" w:rsidRPr="00B6042B" w:rsidRDefault="00F6043C" w:rsidP="005B6D25">
            <w:pPr>
              <w:spacing w:before="60" w:after="60"/>
              <w:ind w:firstLine="87"/>
              <w:jc w:val="both"/>
              <w:rPr>
                <w:rFonts w:ascii="Arial" w:hAnsi="Arial" w:cs="Arial"/>
                <w:sz w:val="18"/>
                <w:szCs w:val="18"/>
              </w:rPr>
            </w:pPr>
            <w:r w:rsidRPr="00B6042B">
              <w:rPr>
                <w:rFonts w:ascii="Arial" w:hAnsi="Arial" w:cs="Arial"/>
                <w:sz w:val="18"/>
                <w:szCs w:val="18"/>
              </w:rPr>
              <w:t xml:space="preserve">Alorren plano </w:t>
            </w:r>
            <w:proofErr w:type="spellStart"/>
            <w:r w:rsidRPr="00B6042B">
              <w:rPr>
                <w:rFonts w:ascii="Arial" w:hAnsi="Arial" w:cs="Arial"/>
                <w:sz w:val="18"/>
                <w:szCs w:val="18"/>
              </w:rPr>
              <w:t>eskaneatua</w:t>
            </w:r>
            <w:proofErr w:type="spellEnd"/>
            <w:r w:rsidRPr="00B6042B">
              <w:rPr>
                <w:rFonts w:ascii="Arial" w:hAnsi="Arial" w:cs="Arial"/>
                <w:sz w:val="18"/>
                <w:szCs w:val="18"/>
              </w:rPr>
              <w:t>, bereizmen handikoa</w:t>
            </w:r>
          </w:p>
        </w:tc>
        <w:tc>
          <w:tcPr>
            <w:tcW w:w="1256" w:type="dxa"/>
            <w:shd w:val="clear" w:color="auto" w:fill="auto"/>
            <w:vAlign w:val="center"/>
          </w:tcPr>
          <w:p w14:paraId="4D44AE43"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JPG</w:t>
            </w:r>
          </w:p>
        </w:tc>
        <w:tc>
          <w:tcPr>
            <w:tcW w:w="1406" w:type="dxa"/>
            <w:shd w:val="clear" w:color="auto" w:fill="auto"/>
            <w:vAlign w:val="center"/>
          </w:tcPr>
          <w:p w14:paraId="4D44AE44"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6,00</w:t>
            </w:r>
          </w:p>
        </w:tc>
      </w:tr>
      <w:tr w:rsidR="00E5461B" w:rsidRPr="00B6042B" w14:paraId="4D44AE4A" w14:textId="77777777" w:rsidTr="009A7F55">
        <w:tc>
          <w:tcPr>
            <w:tcW w:w="772" w:type="dxa"/>
            <w:shd w:val="clear" w:color="auto" w:fill="auto"/>
            <w:vAlign w:val="center"/>
          </w:tcPr>
          <w:p w14:paraId="4D44AE46"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4</w:t>
            </w:r>
          </w:p>
        </w:tc>
        <w:tc>
          <w:tcPr>
            <w:tcW w:w="5179" w:type="dxa"/>
            <w:shd w:val="clear" w:color="auto" w:fill="auto"/>
          </w:tcPr>
          <w:p w14:paraId="4D44AE47" w14:textId="77777777" w:rsidR="00E5461B" w:rsidRPr="00B6042B" w:rsidRDefault="00F6043C" w:rsidP="009A7F55">
            <w:pPr>
              <w:spacing w:before="60" w:after="60"/>
              <w:ind w:firstLine="87"/>
              <w:rPr>
                <w:rFonts w:ascii="Arial" w:hAnsi="Arial" w:cs="Arial"/>
                <w:sz w:val="18"/>
                <w:szCs w:val="18"/>
              </w:rPr>
            </w:pPr>
            <w:r w:rsidRPr="00B6042B">
              <w:rPr>
                <w:rFonts w:ascii="Arial" w:hAnsi="Arial" w:cs="Arial"/>
                <w:sz w:val="18"/>
                <w:szCs w:val="18"/>
              </w:rPr>
              <w:t>Hegaldi historikoaren kontaktua</w:t>
            </w:r>
          </w:p>
        </w:tc>
        <w:tc>
          <w:tcPr>
            <w:tcW w:w="1256" w:type="dxa"/>
            <w:shd w:val="clear" w:color="auto" w:fill="auto"/>
            <w:vAlign w:val="center"/>
          </w:tcPr>
          <w:p w14:paraId="4D44AE48"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JPG</w:t>
            </w:r>
          </w:p>
        </w:tc>
        <w:tc>
          <w:tcPr>
            <w:tcW w:w="1406" w:type="dxa"/>
            <w:shd w:val="clear" w:color="auto" w:fill="auto"/>
            <w:vAlign w:val="center"/>
          </w:tcPr>
          <w:p w14:paraId="4D44AE49"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3,00</w:t>
            </w:r>
          </w:p>
        </w:tc>
      </w:tr>
      <w:tr w:rsidR="00E5461B" w:rsidRPr="00B6042B" w14:paraId="4D44AE4F" w14:textId="77777777" w:rsidTr="009A7F55">
        <w:tc>
          <w:tcPr>
            <w:tcW w:w="772" w:type="dxa"/>
            <w:shd w:val="clear" w:color="auto" w:fill="auto"/>
            <w:vAlign w:val="center"/>
          </w:tcPr>
          <w:p w14:paraId="4D44AE4B"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5</w:t>
            </w:r>
          </w:p>
        </w:tc>
        <w:tc>
          <w:tcPr>
            <w:tcW w:w="5179" w:type="dxa"/>
            <w:shd w:val="clear" w:color="auto" w:fill="auto"/>
          </w:tcPr>
          <w:p w14:paraId="4D44AE4C" w14:textId="77777777" w:rsidR="00E5461B" w:rsidRPr="00B6042B" w:rsidRDefault="00F6043C" w:rsidP="009A7F55">
            <w:pPr>
              <w:spacing w:before="60" w:after="60"/>
              <w:ind w:firstLine="87"/>
              <w:rPr>
                <w:rFonts w:ascii="Arial" w:hAnsi="Arial" w:cs="Arial"/>
                <w:sz w:val="18"/>
                <w:szCs w:val="18"/>
              </w:rPr>
            </w:pPr>
            <w:proofErr w:type="spellStart"/>
            <w:r w:rsidRPr="00B6042B">
              <w:rPr>
                <w:rFonts w:ascii="Arial" w:hAnsi="Arial" w:cs="Arial"/>
                <w:sz w:val="18"/>
                <w:szCs w:val="18"/>
              </w:rPr>
              <w:t>Ortoargazkia</w:t>
            </w:r>
            <w:proofErr w:type="spellEnd"/>
            <w:r w:rsidRPr="00B6042B">
              <w:rPr>
                <w:rFonts w:ascii="Arial" w:hAnsi="Arial" w:cs="Arial"/>
                <w:sz w:val="18"/>
                <w:szCs w:val="18"/>
              </w:rPr>
              <w:t xml:space="preserve"> ezartzea</w:t>
            </w:r>
          </w:p>
        </w:tc>
        <w:tc>
          <w:tcPr>
            <w:tcW w:w="1256" w:type="dxa"/>
            <w:shd w:val="clear" w:color="auto" w:fill="auto"/>
            <w:vAlign w:val="center"/>
          </w:tcPr>
          <w:p w14:paraId="4D44AE4D"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JPG</w:t>
            </w:r>
          </w:p>
        </w:tc>
        <w:tc>
          <w:tcPr>
            <w:tcW w:w="1406" w:type="dxa"/>
            <w:shd w:val="clear" w:color="auto" w:fill="auto"/>
            <w:vAlign w:val="center"/>
          </w:tcPr>
          <w:p w14:paraId="4D44AE4E"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3,00</w:t>
            </w:r>
          </w:p>
        </w:tc>
      </w:tr>
      <w:tr w:rsidR="00F6043C" w:rsidRPr="00B6042B" w14:paraId="4D44AE51" w14:textId="77777777" w:rsidTr="009A7F55">
        <w:tc>
          <w:tcPr>
            <w:tcW w:w="8613" w:type="dxa"/>
            <w:gridSpan w:val="4"/>
            <w:shd w:val="clear" w:color="auto" w:fill="auto"/>
          </w:tcPr>
          <w:p w14:paraId="4D44AE50" w14:textId="77777777" w:rsidR="00F6043C" w:rsidRPr="00B6042B" w:rsidRDefault="00F6043C" w:rsidP="009A7F55">
            <w:pPr>
              <w:spacing w:before="60" w:after="60"/>
              <w:ind w:right="-296" w:firstLine="31"/>
              <w:jc w:val="center"/>
              <w:rPr>
                <w:rFonts w:ascii="Arial" w:hAnsi="Arial" w:cs="Arial"/>
                <w:sz w:val="18"/>
                <w:szCs w:val="18"/>
              </w:rPr>
            </w:pPr>
            <w:r w:rsidRPr="00B6042B">
              <w:rPr>
                <w:rFonts w:ascii="Arial" w:hAnsi="Arial" w:cs="Arial"/>
                <w:sz w:val="18"/>
                <w:szCs w:val="18"/>
              </w:rPr>
              <w:t>D. Datuen erauzketa masiboak</w:t>
            </w:r>
          </w:p>
        </w:tc>
      </w:tr>
      <w:tr w:rsidR="00E5461B" w:rsidRPr="00B6042B" w14:paraId="4D44AE56" w14:textId="77777777" w:rsidTr="009A7F55">
        <w:tc>
          <w:tcPr>
            <w:tcW w:w="772" w:type="dxa"/>
            <w:shd w:val="clear" w:color="auto" w:fill="auto"/>
            <w:vAlign w:val="center"/>
          </w:tcPr>
          <w:p w14:paraId="4D44AE52" w14:textId="77777777" w:rsidR="00E5461B" w:rsidRPr="00B6042B" w:rsidRDefault="00F6043C" w:rsidP="009A7F55">
            <w:pPr>
              <w:spacing w:before="60" w:after="60"/>
              <w:ind w:right="-296"/>
              <w:jc w:val="center"/>
              <w:rPr>
                <w:rFonts w:ascii="Arial" w:hAnsi="Arial" w:cs="Arial"/>
                <w:sz w:val="18"/>
                <w:szCs w:val="18"/>
              </w:rPr>
            </w:pPr>
            <w:r w:rsidRPr="00B6042B">
              <w:rPr>
                <w:rFonts w:ascii="Arial" w:hAnsi="Arial" w:cs="Arial"/>
                <w:sz w:val="18"/>
                <w:szCs w:val="18"/>
              </w:rPr>
              <w:t>1</w:t>
            </w:r>
          </w:p>
        </w:tc>
        <w:tc>
          <w:tcPr>
            <w:tcW w:w="5179" w:type="dxa"/>
            <w:shd w:val="clear" w:color="auto" w:fill="auto"/>
          </w:tcPr>
          <w:p w14:paraId="4D44AE53" w14:textId="77777777" w:rsidR="00E5461B" w:rsidRPr="00B6042B" w:rsidRDefault="00F6043C" w:rsidP="005B6D25">
            <w:pPr>
              <w:spacing w:before="60" w:after="60"/>
              <w:ind w:firstLine="87"/>
              <w:jc w:val="both"/>
              <w:rPr>
                <w:rFonts w:ascii="Arial" w:hAnsi="Arial" w:cs="Arial"/>
                <w:sz w:val="18"/>
                <w:szCs w:val="18"/>
              </w:rPr>
            </w:pPr>
            <w:r w:rsidRPr="00B6042B">
              <w:rPr>
                <w:rFonts w:ascii="Arial" w:hAnsi="Arial" w:cs="Arial"/>
                <w:sz w:val="18"/>
                <w:szCs w:val="18"/>
              </w:rPr>
              <w:t>Lur-ondasunen Erregistroko datuen fitxategi estandarra (poligono osoen arabera)</w:t>
            </w:r>
          </w:p>
        </w:tc>
        <w:tc>
          <w:tcPr>
            <w:tcW w:w="1256" w:type="dxa"/>
            <w:shd w:val="clear" w:color="auto" w:fill="auto"/>
            <w:vAlign w:val="center"/>
          </w:tcPr>
          <w:p w14:paraId="4D44AE54" w14:textId="77777777" w:rsidR="00E5461B" w:rsidRPr="00B6042B" w:rsidRDefault="00F6043C" w:rsidP="009A7F55">
            <w:pPr>
              <w:spacing w:before="60" w:after="60"/>
              <w:jc w:val="center"/>
              <w:rPr>
                <w:rFonts w:ascii="Arial" w:hAnsi="Arial" w:cs="Arial"/>
                <w:sz w:val="18"/>
                <w:szCs w:val="18"/>
              </w:rPr>
            </w:pPr>
            <w:r w:rsidRPr="00B6042B">
              <w:rPr>
                <w:rFonts w:ascii="Arial" w:hAnsi="Arial" w:cs="Arial"/>
                <w:sz w:val="18"/>
                <w:szCs w:val="18"/>
              </w:rPr>
              <w:t>ASCII</w:t>
            </w:r>
          </w:p>
        </w:tc>
        <w:tc>
          <w:tcPr>
            <w:tcW w:w="1406" w:type="dxa"/>
            <w:shd w:val="clear" w:color="auto" w:fill="auto"/>
            <w:vAlign w:val="center"/>
          </w:tcPr>
          <w:p w14:paraId="4D44AE55" w14:textId="77777777" w:rsidR="00E5461B" w:rsidRPr="00B6042B" w:rsidRDefault="00F6043C" w:rsidP="009A7F55">
            <w:pPr>
              <w:spacing w:before="60" w:after="60"/>
              <w:ind w:firstLine="31"/>
              <w:jc w:val="center"/>
              <w:rPr>
                <w:rFonts w:ascii="Arial" w:hAnsi="Arial" w:cs="Arial"/>
                <w:sz w:val="18"/>
                <w:szCs w:val="18"/>
              </w:rPr>
            </w:pPr>
            <w:r w:rsidRPr="00B6042B">
              <w:rPr>
                <w:rFonts w:ascii="Arial" w:hAnsi="Arial" w:cs="Arial"/>
                <w:sz w:val="18"/>
                <w:szCs w:val="18"/>
              </w:rPr>
              <w:t>40,00, eta 1,00 gehiago 1.000 erregistroko</w:t>
            </w:r>
          </w:p>
        </w:tc>
      </w:tr>
    </w:tbl>
    <w:p w14:paraId="4D44AE57" w14:textId="77777777" w:rsidR="00E5461B"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Salbuespenak.</w:t>
      </w:r>
    </w:p>
    <w:p w14:paraId="4D44AE58" w14:textId="77777777" w:rsidR="00270800" w:rsidRPr="00B6042B" w:rsidRDefault="00D5457D" w:rsidP="00C901B5">
      <w:pPr>
        <w:spacing w:before="240" w:line="360" w:lineRule="auto"/>
        <w:ind w:firstLine="567"/>
        <w:jc w:val="both"/>
        <w:rPr>
          <w:rFonts w:ascii="Arial" w:hAnsi="Arial" w:cs="Arial"/>
          <w:sz w:val="18"/>
          <w:szCs w:val="18"/>
        </w:rPr>
      </w:pPr>
      <w:r w:rsidRPr="00B6042B">
        <w:rPr>
          <w:rFonts w:ascii="Arial" w:hAnsi="Arial" w:cs="Arial"/>
          <w:sz w:val="18"/>
          <w:szCs w:val="18"/>
        </w:rPr>
        <w:t>a) Nafarroako Foru Komunitateko Administrazioa eta haren erakunde autonomoak salbuetsita egonen dira.</w:t>
      </w:r>
    </w:p>
    <w:p w14:paraId="4D44AE59" w14:textId="77777777" w:rsidR="00270800" w:rsidRPr="00B6042B" w:rsidRDefault="00D5457D" w:rsidP="00C901B5">
      <w:pPr>
        <w:spacing w:before="240" w:line="360" w:lineRule="auto"/>
        <w:ind w:firstLine="567"/>
        <w:jc w:val="both"/>
        <w:rPr>
          <w:rFonts w:ascii="Arial" w:hAnsi="Arial" w:cs="Arial"/>
          <w:sz w:val="18"/>
          <w:szCs w:val="18"/>
        </w:rPr>
      </w:pPr>
      <w:r w:rsidRPr="00B6042B">
        <w:rPr>
          <w:rFonts w:ascii="Arial" w:hAnsi="Arial" w:cs="Arial"/>
          <w:sz w:val="18"/>
          <w:szCs w:val="18"/>
        </w:rPr>
        <w:t>b) Tasa ordaintzetik salbuetsita egonen dira, orobat, subjektu hauek, aldez aurretik berariaz eskatzen badute eta tasa ez ordaintzeko salbuespen kasuetan daudela frogatzen badute:</w:t>
      </w:r>
    </w:p>
    <w:p w14:paraId="4D44AE5A" w14:textId="77777777" w:rsidR="00270800" w:rsidRPr="00B6042B" w:rsidRDefault="00D5457D"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Nafarroako toki entitateak eta haien erakunde autonomoak, beren lurraldeari edo jardute eremuari buruzko produktu guztiak direla eta, baldin eta informazioa euskarri informatikoan, zehazki, Nafarroako Foru Ogasunean dauden formatuetan ematen bada eta, betiere, lehenago informazio berbera jaso ez badute eta informazio hori bakar-bakarrik dagozkien eginkizun publikoetan erabiltzeko baldin bada.</w:t>
      </w:r>
    </w:p>
    <w:p w14:paraId="4D44AE5B" w14:textId="77777777" w:rsidR="00270800" w:rsidRPr="00B6042B" w:rsidRDefault="00D5457D" w:rsidP="00C901B5">
      <w:pPr>
        <w:spacing w:before="240" w:line="360" w:lineRule="auto"/>
        <w:ind w:firstLine="567"/>
        <w:jc w:val="both"/>
        <w:rPr>
          <w:rFonts w:ascii="Arial" w:hAnsi="Arial" w:cs="Arial"/>
          <w:sz w:val="18"/>
          <w:szCs w:val="18"/>
        </w:rPr>
      </w:pPr>
      <w:r w:rsidRPr="00B6042B">
        <w:rPr>
          <w:rFonts w:ascii="Arial" w:hAnsi="Arial" w:cs="Arial"/>
          <w:sz w:val="18"/>
          <w:szCs w:val="18"/>
        </w:rPr>
        <w:t>Bigarrena. Estatuko Administrazio Orokorra eta lurraldeko gainerako entitate publikoak, bai eta haien menpeko erakunde autonomoak ere, beren interes zuzenen alde jarduten dutenean zeinek bere eskumenak baliatze aldera.</w:t>
      </w:r>
    </w:p>
    <w:p w14:paraId="4D44AE5C" w14:textId="77777777" w:rsidR="00270800" w:rsidRPr="00B6042B" w:rsidRDefault="00D5457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Hirugarrena. Jabetza-erregistratzaileak, Lurralde Aberastasunaren Erregistroan dauden </w:t>
      </w:r>
      <w:proofErr w:type="spellStart"/>
      <w:r w:rsidRPr="00B6042B">
        <w:rPr>
          <w:rFonts w:ascii="Arial" w:hAnsi="Arial" w:cs="Arial"/>
          <w:sz w:val="18"/>
          <w:szCs w:val="18"/>
        </w:rPr>
        <w:t>higiezin-unitateen</w:t>
      </w:r>
      <w:proofErr w:type="spellEnd"/>
      <w:r w:rsidRPr="00B6042B">
        <w:rPr>
          <w:rFonts w:ascii="Arial" w:hAnsi="Arial" w:cs="Arial"/>
          <w:sz w:val="18"/>
          <w:szCs w:val="18"/>
        </w:rPr>
        <w:t xml:space="preserve"> eta erregistroko finken arteko koordinazio lanak, Lurralde Aberastasunaren Erregistroari eta katastroei buruzko Foru Legean aipatzen diren horiek, egiten ari direnean.</w:t>
      </w:r>
    </w:p>
    <w:p w14:paraId="4D44AE5D" w14:textId="77777777" w:rsidR="00270800" w:rsidRPr="00B6042B" w:rsidRDefault="00D5457D" w:rsidP="00C901B5">
      <w:pPr>
        <w:spacing w:before="240" w:line="360" w:lineRule="auto"/>
        <w:ind w:firstLine="567"/>
        <w:jc w:val="both"/>
        <w:rPr>
          <w:rFonts w:ascii="Arial" w:hAnsi="Arial" w:cs="Arial"/>
          <w:sz w:val="18"/>
          <w:szCs w:val="18"/>
        </w:rPr>
      </w:pPr>
      <w:r w:rsidRPr="00B6042B">
        <w:rPr>
          <w:rFonts w:ascii="Arial" w:hAnsi="Arial" w:cs="Arial"/>
          <w:sz w:val="18"/>
          <w:szCs w:val="18"/>
        </w:rPr>
        <w:t>c) Interesdunek Internetetik zuzenean deskargatzen duten informazioak ez du tasarik izanen.</w:t>
      </w:r>
    </w:p>
    <w:p w14:paraId="4D44AE5E"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64. artikulua. Inprimakiak, programak eta aplikazio informatikoak saltzeagatiko tasa </w:t>
      </w:r>
    </w:p>
    <w:p w14:paraId="4D44AE5F"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60"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Tasaren zerga-egitatea da inprimaki, programa eta aplikazio informatikoak saltzea.</w:t>
      </w:r>
    </w:p>
    <w:p w14:paraId="4D44AE61"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E62"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inprimaki, programa eta aplikazio informatikoak jasotzen dituzten pertsona fisiko edo juridikoak.</w:t>
      </w:r>
    </w:p>
    <w:p w14:paraId="4D44AE63"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64"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inprimaki, programa eta aplikazio informatiko horiek ematen diren unean.</w:t>
      </w:r>
    </w:p>
    <w:p w14:paraId="4D44AE65"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E66" w14:textId="77777777" w:rsidR="00270800" w:rsidRPr="00B6042B" w:rsidRDefault="00270800" w:rsidP="00C901B5">
      <w:pPr>
        <w:spacing w:before="240" w:line="360" w:lineRule="auto"/>
        <w:ind w:firstLine="567"/>
        <w:jc w:val="both"/>
        <w:rPr>
          <w:rFonts w:ascii="Arial" w:hAnsi="Arial" w:cs="Arial"/>
          <w:sz w:val="18"/>
          <w:szCs w:val="18"/>
        </w:rPr>
      </w:pPr>
      <w:r w:rsidRPr="00B6042B">
        <w:rPr>
          <w:rFonts w:ascii="Arial" w:hAnsi="Arial" w:cs="Arial"/>
          <w:sz w:val="18"/>
          <w:szCs w:val="18"/>
        </w:rPr>
        <w:t>Tributu arloko eskumena duen departamentuak, zerbitzuaren kostua kontuan hartuta, ezarriko du ematen den inprimaki, programa eta aplikazio informatiko bakoitzeko jaso beharreko zenbatekoa.</w:t>
      </w:r>
    </w:p>
    <w:p w14:paraId="4D44AE67" w14:textId="77777777" w:rsidR="00270800"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65. artikulua. Aseguruetako bitartekoen eta </w:t>
      </w:r>
      <w:proofErr w:type="spellStart"/>
      <w:r w:rsidRPr="00B6042B">
        <w:rPr>
          <w:rFonts w:ascii="Arial" w:hAnsi="Arial" w:cs="Arial"/>
          <w:sz w:val="18"/>
          <w:szCs w:val="18"/>
        </w:rPr>
        <w:t>berraseguruetako</w:t>
      </w:r>
      <w:proofErr w:type="spellEnd"/>
      <w:r w:rsidRPr="00B6042B">
        <w:rPr>
          <w:rFonts w:ascii="Arial" w:hAnsi="Arial" w:cs="Arial"/>
          <w:sz w:val="18"/>
          <w:szCs w:val="18"/>
        </w:rPr>
        <w:t xml:space="preserve"> artekarien Erregistroan inskribatu eta ziurtagiriak egiteagatiko tasa </w:t>
      </w:r>
    </w:p>
    <w:p w14:paraId="4D44AE68"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69"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ondoren aipatzen diren inskripzioak eta ziurtagiriak egitea:</w:t>
      </w:r>
    </w:p>
    <w:p w14:paraId="4D44AE6A"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a) Aseguru agente lanetan edo banka-aseguruen operadore lanetan aritzen direnak, esklusiboak izan ala beste batzuei lotuak, Aseguruen bitartekarien,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artekarien eta horien goi-kargudunen administrazio erregistro berezian inskribatzea, dela aseguru artekari gisa, dela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 gisa.</w:t>
      </w:r>
    </w:p>
    <w:p w14:paraId="4D44AE6B"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 Aseguruen bitartekari gisa edo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 gisa inskribatzen diren pertsona juridikoen aseguru edo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bitartekotza lanen gaineko erantzukizuna duten administrazio eta zuzendaritza karguak inskribatzea.</w:t>
      </w:r>
    </w:p>
    <w:p w14:paraId="4D44AE6C"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c) Aurrekoekin zerikusia duten egintzak inskribatzea, aseguru eta </w:t>
      </w:r>
      <w:proofErr w:type="spellStart"/>
      <w:r w:rsidRPr="00B6042B">
        <w:rPr>
          <w:rFonts w:ascii="Arial" w:hAnsi="Arial" w:cs="Arial"/>
          <w:sz w:val="18"/>
          <w:szCs w:val="18"/>
        </w:rPr>
        <w:t>berraseguru</w:t>
      </w:r>
      <w:proofErr w:type="spellEnd"/>
      <w:r w:rsidRPr="00B6042B">
        <w:rPr>
          <w:rFonts w:ascii="Arial" w:hAnsi="Arial" w:cs="Arial"/>
          <w:sz w:val="18"/>
          <w:szCs w:val="18"/>
        </w:rPr>
        <w:t xml:space="preserve"> pribatuen gaineko arauen arabera inskribatu beharrekoak badira.</w:t>
      </w:r>
    </w:p>
    <w:p w14:paraId="4D44AE6D"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d) Zenbaki honetako a) letran aipatzen den Erregistroan sartuta dagoen informazioari buruzko ziurtagiriak egitea.</w:t>
      </w:r>
    </w:p>
    <w:p w14:paraId="4D44AE6E"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E6F"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 honen subjektu pasiboak honako hauek dira: Aseguruen bitartekarien,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artekarien eta horien goi-kargudunen administrazio erregistro berezian inskribatzen diren pertsona fisiko edo juridikoak eta erregistro horretako ziurtagiri bat eskatzen duten pertsona fisiko edo juridikoak.</w:t>
      </w:r>
    </w:p>
    <w:p w14:paraId="4D44AE70"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71"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E72" w14:textId="77777777" w:rsidR="009B3A98" w:rsidRPr="00B6042B" w:rsidRDefault="009B3A98"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E73"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a) Tasa eskatuko da tarifa hauen arabera:</w:t>
      </w:r>
    </w:p>
    <w:p w14:paraId="4D44AE74"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Lehena. Aseguruetako agente esklusibo baten inskripzioagatik, pertsona fisikoa bada, 10,40 euroko kuota finkoa.</w:t>
      </w:r>
    </w:p>
    <w:p w14:paraId="4D44AE75"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Bigarrena. Aseguruetako agente lotu bat edo aseguruen edo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 bat inskribatzeagatik, pertsona fisikoa bada, 62,40 euroko kuota finkoa.</w:t>
      </w:r>
    </w:p>
    <w:p w14:paraId="4D44AE76"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Hirugarrena. Aseguru agentzien sozietate edo banka-aseguruen operadore esklusibo edo lotu bat edo aseguruen edo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artekarien sozietate bat inskribatzeagatik, 145,60 euroko kuota finkoa.</w:t>
      </w:r>
    </w:p>
    <w:p w14:paraId="4D44AE77"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Laugarrena. Aseguruetako agentzien edo banka-aseguruen operadore esklusibo edo lotuen sozietateetan edo aseguruen artekarien edo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artekarien sozietateetan aseguru edo </w:t>
      </w:r>
      <w:proofErr w:type="spellStart"/>
      <w:r w:rsidRPr="00B6042B">
        <w:rPr>
          <w:rFonts w:ascii="Arial" w:hAnsi="Arial" w:cs="Arial"/>
          <w:sz w:val="18"/>
          <w:szCs w:val="18"/>
        </w:rPr>
        <w:t>berraseguruen</w:t>
      </w:r>
      <w:proofErr w:type="spellEnd"/>
      <w:r w:rsidRPr="00B6042B">
        <w:rPr>
          <w:rFonts w:ascii="Arial" w:hAnsi="Arial" w:cs="Arial"/>
          <w:sz w:val="18"/>
          <w:szCs w:val="18"/>
        </w:rPr>
        <w:t xml:space="preserve"> artekaritza lanaren erantzukizuna duten administrazio eta zuzendaritza kargudunak inskribatzeagatik, 10,40 euroko kuota finkoa goi-kargudun bakoitzeko.</w:t>
      </w:r>
    </w:p>
    <w:p w14:paraId="4D44AE78"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Bosgarrena. Inskribatzeko modukoa den beste edozein egintzagatik edo datuak aldatzeagatik, 10,40 euroko kuota finkoa bakoitzagatik.</w:t>
      </w:r>
    </w:p>
    <w:p w14:paraId="4D44AE79"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Seigarrena. Erregistroan dagoen informazioari buruzko ziurtagiriak egiteagatik, 10,40 euroko kuota finkoa.</w:t>
      </w:r>
    </w:p>
    <w:p w14:paraId="4D44AE7A" w14:textId="77777777" w:rsidR="009B3A9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b) Inskripzioa bertan behera uzteko inskripzioa egiten denean, ez da tasarik eskatuko.</w:t>
      </w:r>
    </w:p>
    <w:p w14:paraId="4D44AE7B"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66. artikulua. Tributu aitorpenen edo haien edukiaren erreprodukzio edo kopiaren tasa </w:t>
      </w:r>
    </w:p>
    <w:p w14:paraId="4D44AE7C"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7D"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tributu arloko eskumena duen departamentuak, alderdiak eskaturik, tributu aitorpenen edo haien edukiaren erreprodukzio edo kopia paperean ematea.</w:t>
      </w:r>
    </w:p>
    <w:p w14:paraId="4D44AE7E"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w:t>
      </w:r>
    </w:p>
    <w:p w14:paraId="4D44AE7F"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kasuan kasuko kopia edo erreprodukzioa eskatzen duten pertsona fisikoak edo juridikoak.</w:t>
      </w:r>
    </w:p>
    <w:p w14:paraId="4D44AE80"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81"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subjektu pasiboak kopia edo erreprodukzioa eskatzen duen unean.</w:t>
      </w:r>
    </w:p>
    <w:p w14:paraId="4D44AE82"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E83" w14:textId="77777777" w:rsidR="00FD64BC" w:rsidRPr="00B6042B" w:rsidRDefault="00FD64BC" w:rsidP="00C901B5">
      <w:pPr>
        <w:spacing w:before="240" w:line="360" w:lineRule="auto"/>
        <w:ind w:firstLine="567"/>
        <w:jc w:val="both"/>
        <w:rPr>
          <w:rFonts w:ascii="Arial" w:hAnsi="Arial" w:cs="Arial"/>
          <w:sz w:val="18"/>
          <w:szCs w:val="18"/>
        </w:rPr>
      </w:pPr>
      <w:r w:rsidRPr="00B6042B">
        <w:rPr>
          <w:rFonts w:ascii="Arial" w:hAnsi="Arial" w:cs="Arial"/>
          <w:sz w:val="18"/>
          <w:szCs w:val="18"/>
        </w:rPr>
        <w:t>Tarifa 0,10 eurokoa izanen da inprimatutako orrialde bakoitzeko.</w:t>
      </w:r>
    </w:p>
    <w:p w14:paraId="4D44AE84" w14:textId="77777777" w:rsidR="00F30D54" w:rsidRPr="00B6042B" w:rsidRDefault="00FA006C"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67. artikulua. Tributu arloko berariazko ziurtagiriak emateagatiko tasa </w:t>
      </w:r>
    </w:p>
    <w:p w14:paraId="4D44AE85"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86"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Tasaren zerga-egitatea da tributu arloko eskumena duen departamentuak, alderdiak eskaturik, tributu arloko berariazko ziurtagiriak paperean ematea.</w:t>
      </w:r>
    </w:p>
    <w:p w14:paraId="4D44AE87"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w:t>
      </w:r>
    </w:p>
    <w:p w14:paraId="4D44AE88"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kasuan kasuko ziurtagiria eskatzen duten pertsona fisikoak edo juridikoak.</w:t>
      </w:r>
    </w:p>
    <w:p w14:paraId="4D44AE89" w14:textId="77777777" w:rsidR="005B76FA" w:rsidRPr="00B6042B" w:rsidRDefault="005B76FA"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kasuan kasuko ziurtagiria zer pertsona fisiko edo juridikoren izenean egiten den, horiek</w:t>
      </w:r>
    </w:p>
    <w:p w14:paraId="4D44AE8A"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8B"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subjektu pasiboak ziurtagiria eskatzen duen unean.</w:t>
      </w:r>
    </w:p>
    <w:p w14:paraId="4D44AE8C"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E8D" w14:textId="77777777" w:rsidR="00F30D54" w:rsidRPr="00B6042B" w:rsidRDefault="00F30D54" w:rsidP="00C901B5">
      <w:pPr>
        <w:spacing w:before="240" w:line="360" w:lineRule="auto"/>
        <w:ind w:firstLine="567"/>
        <w:jc w:val="both"/>
        <w:rPr>
          <w:rFonts w:ascii="Arial" w:hAnsi="Arial" w:cs="Arial"/>
          <w:sz w:val="18"/>
          <w:szCs w:val="18"/>
        </w:rPr>
      </w:pPr>
      <w:r w:rsidRPr="00B6042B">
        <w:rPr>
          <w:rFonts w:ascii="Arial" w:hAnsi="Arial" w:cs="Arial"/>
          <w:sz w:val="18"/>
          <w:szCs w:val="18"/>
        </w:rPr>
        <w:t>Tarifak honako hauek dira:</w:t>
      </w:r>
    </w:p>
    <w:p w14:paraId="4D44AE8E" w14:textId="77777777" w:rsidR="00F30D54"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a) 2,00 euro, oro har, paperean ematen den ziurtagiri bakoitzeko.</w:t>
      </w:r>
    </w:p>
    <w:p w14:paraId="4D44AE8F" w14:textId="77777777" w:rsidR="004D670C"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b) Paperezko ziurtagiria ezin bada segituan eman, aldez aurreko prestaketa egin behar denean hark igorpen automatikoko ereduekin bat ez egiteagatik, tarifa 5,00 eurokoa izanen da.</w:t>
      </w:r>
    </w:p>
    <w:p w14:paraId="4D44AE90" w14:textId="3798368F" w:rsidR="00FF0036"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X. KAPITULUA. </w:t>
      </w:r>
      <w:r w:rsidR="00B6042B" w:rsidRPr="00B6042B">
        <w:rPr>
          <w:rFonts w:ascii="Arial" w:hAnsi="Arial" w:cs="Arial"/>
          <w:sz w:val="18"/>
          <w:szCs w:val="18"/>
        </w:rPr>
        <w:t>Etxebizitzaren eta eraikuntzaren arloko tasa</w:t>
      </w:r>
    </w:p>
    <w:p w14:paraId="4D44AE91" w14:textId="77777777" w:rsidR="00D826FD"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68. artikulua. Proiektuen erredakzioaren eta tasazioaren eta obren balorazioen tasa </w:t>
      </w:r>
    </w:p>
    <w:p w14:paraId="4D44AE92" w14:textId="77777777" w:rsidR="00D826FD"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93" w14:textId="77777777" w:rsidR="00D826FD"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entitate, enpresa edo partikularren obra, zerbitzu eta instalazio proiektuen erredakzio eta tasazio lan fakultatiboak ematea, bai eta 4.810,00 eurotik gorako kostua duten obren balorazioa ere.</w:t>
      </w:r>
    </w:p>
    <w:p w14:paraId="4D44AE94" w14:textId="77777777" w:rsidR="00D826FD"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E95" w14:textId="77777777" w:rsidR="00D826FD"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eskatzen dituztenak.</w:t>
      </w:r>
    </w:p>
    <w:p w14:paraId="4D44AE96" w14:textId="77777777" w:rsidR="00D826FD" w:rsidRPr="00B6042B" w:rsidRDefault="00D826FD"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97" w14:textId="77777777" w:rsidR="0095121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a) Tasa sortuko da zerbitzua egiteko unean.</w:t>
      </w:r>
    </w:p>
    <w:p w14:paraId="4D44AE98" w14:textId="77777777" w:rsidR="0095121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b) Proiektuen erredakzioa eskatzen denean, tasa eskatzen ahalko da interesdunak arlo horretako eskumena duen departamentuak egindako aurrekontua onartzen duenetik aurrera.</w:t>
      </w:r>
    </w:p>
    <w:p w14:paraId="4D44AE99" w14:textId="77777777" w:rsidR="00951218" w:rsidRPr="00B6042B" w:rsidRDefault="00951218"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c) Gainerako kasuetan, </w:t>
      </w:r>
      <w:proofErr w:type="spellStart"/>
      <w:r w:rsidRPr="00B6042B">
        <w:rPr>
          <w:rFonts w:ascii="Arial" w:hAnsi="Arial" w:cs="Arial"/>
          <w:sz w:val="18"/>
          <w:szCs w:val="18"/>
        </w:rPr>
        <w:t>depatamentuak</w:t>
      </w:r>
      <w:proofErr w:type="spellEnd"/>
      <w:r w:rsidRPr="00B6042B">
        <w:rPr>
          <w:rFonts w:ascii="Arial" w:hAnsi="Arial" w:cs="Arial"/>
          <w:sz w:val="18"/>
          <w:szCs w:val="18"/>
        </w:rPr>
        <w:t xml:space="preserve"> prestazio fakultatiboa onartzen duenetik aurrera.</w:t>
      </w:r>
    </w:p>
    <w:p w14:paraId="4D44AE9A" w14:textId="77777777" w:rsidR="00D826FD" w:rsidRPr="00B6042B" w:rsidRDefault="00190968" w:rsidP="00C901B5">
      <w:pPr>
        <w:tabs>
          <w:tab w:val="left" w:pos="2760"/>
        </w:tabs>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E9B" w14:textId="77777777" w:rsidR="00343A40" w:rsidRPr="00B6042B" w:rsidRDefault="00343A40"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 xml:space="preserve">Tasa kalkulatzeko, zerga-oinarriari (proiektuaren exekuzio materialaren aurrekontu osoaren zenbatekoak osatua eta, tasazioaren kasuan, tasazioaren balioak osatua) ehuneko 4ko tasa aplikatuko zaio. </w:t>
      </w:r>
    </w:p>
    <w:p w14:paraId="4D44AE9C" w14:textId="77777777" w:rsidR="007C608C" w:rsidRPr="00B6042B" w:rsidRDefault="00FA006C"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69. artikulua. Obren zuzendaritzaren eta tasazioaren </w:t>
      </w:r>
      <w:proofErr w:type="spellStart"/>
      <w:r w:rsidRPr="00B6042B">
        <w:rPr>
          <w:rFonts w:ascii="Arial" w:hAnsi="Arial" w:cs="Arial"/>
          <w:sz w:val="18"/>
          <w:szCs w:val="18"/>
        </w:rPr>
        <w:t>tasa</w:t>
      </w:r>
      <w:proofErr w:type="spellEnd"/>
      <w:r w:rsidRPr="00B6042B">
        <w:rPr>
          <w:rFonts w:ascii="Arial" w:hAnsi="Arial" w:cs="Arial"/>
          <w:sz w:val="18"/>
          <w:szCs w:val="18"/>
        </w:rPr>
        <w:t xml:space="preserve"> </w:t>
      </w:r>
    </w:p>
    <w:p w14:paraId="4D44AE9D" w14:textId="77777777" w:rsidR="00AC35DB" w:rsidRPr="00B6042B" w:rsidRDefault="00AC35DB"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9E" w14:textId="77777777" w:rsidR="00AC35DB" w:rsidRPr="00B6042B" w:rsidRDefault="00AC35DB"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Tasaren zerga-egitatea da obren zuzendaritza, tasazio eta </w:t>
      </w:r>
      <w:proofErr w:type="spellStart"/>
      <w:r w:rsidRPr="00B6042B">
        <w:rPr>
          <w:rFonts w:ascii="Arial" w:hAnsi="Arial" w:cs="Arial"/>
          <w:sz w:val="18"/>
          <w:szCs w:val="18"/>
        </w:rPr>
        <w:t>peritazio</w:t>
      </w:r>
      <w:proofErr w:type="spellEnd"/>
      <w:r w:rsidRPr="00B6042B">
        <w:rPr>
          <w:rFonts w:ascii="Arial" w:hAnsi="Arial" w:cs="Arial"/>
          <w:sz w:val="18"/>
          <w:szCs w:val="18"/>
        </w:rPr>
        <w:t xml:space="preserve"> lan fakultatiboa egitea.</w:t>
      </w:r>
    </w:p>
    <w:p w14:paraId="4D44AE9F" w14:textId="77777777" w:rsidR="00AC35DB" w:rsidRPr="00B6042B" w:rsidRDefault="00AC35DB"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EA0" w14:textId="77777777" w:rsidR="00AC35DB" w:rsidRPr="00B6042B" w:rsidRDefault="00AC35DB"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eskatzen dituztenak.</w:t>
      </w:r>
    </w:p>
    <w:p w14:paraId="4D44AEA1" w14:textId="77777777" w:rsidR="00262106" w:rsidRPr="00B6042B" w:rsidRDefault="00262106"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A2" w14:textId="77777777" w:rsidR="00262106" w:rsidRPr="00B6042B" w:rsidRDefault="00262106"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ziurtagiri bakoitza ematen den unean, eta atxikipen bidez eskatuko da.</w:t>
      </w:r>
    </w:p>
    <w:p w14:paraId="4D44AEA3" w14:textId="77777777" w:rsidR="00324F77" w:rsidRPr="00B6042B" w:rsidRDefault="00262106"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EA4" w14:textId="77777777" w:rsidR="00324F77" w:rsidRPr="00B6042B" w:rsidRDefault="00324F77" w:rsidP="00C901B5">
      <w:pPr>
        <w:spacing w:before="240" w:line="360" w:lineRule="auto"/>
        <w:ind w:firstLine="567"/>
        <w:jc w:val="both"/>
        <w:rPr>
          <w:rFonts w:ascii="Arial" w:hAnsi="Arial" w:cs="Arial"/>
          <w:sz w:val="18"/>
          <w:szCs w:val="18"/>
        </w:rPr>
      </w:pPr>
      <w:r w:rsidRPr="00B6042B">
        <w:rPr>
          <w:rFonts w:ascii="Arial" w:hAnsi="Arial" w:cs="Arial"/>
          <w:sz w:val="18"/>
          <w:szCs w:val="18"/>
        </w:rPr>
        <w:t>Tasa kalkulatzeko, zerga-oinarriari (proiektuaren exekuzio materialaren aurrekontu osoaren zenbatekoak osatua) ehuneko 2,2ko tasa aplikatuko zaio.</w:t>
      </w:r>
    </w:p>
    <w:p w14:paraId="4D44AEA5" w14:textId="77777777" w:rsidR="00262106" w:rsidRPr="00B6042B" w:rsidRDefault="00C96474"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70. artikulua. Txostenen, ziurtagirien eta gainerako jarduketa fakultatiboen tasa </w:t>
      </w:r>
    </w:p>
    <w:p w14:paraId="4D44AEA6" w14:textId="77777777" w:rsidR="00C96474" w:rsidRPr="00B6042B" w:rsidRDefault="004555EE"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A7" w14:textId="77777777" w:rsidR="004555EE" w:rsidRPr="00B6042B" w:rsidRDefault="004555EE"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zerga-egitatea da txostenak egitea, ziurtagiriak ematea, proiektuak konformatzea eta baloraziorik ez dakarten gainerako jarduketa fakultatiboak, entitateek, enpresek edo partikularrek arloaren eskumena duen departamentuari eskatutako tramitazioetan egin behar direnak.</w:t>
      </w:r>
    </w:p>
    <w:p w14:paraId="4D44AEA8" w14:textId="77777777" w:rsidR="004555EE" w:rsidRPr="00B6042B" w:rsidRDefault="00CA5470"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EA9" w14:textId="77777777" w:rsidR="00CA5470" w:rsidRPr="00B6042B" w:rsidRDefault="00CA5470"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zerga-egitatea osatzen duten zerbitzuak ukitzen dituen pertsona fisikoak nahiz juridikoak.</w:t>
      </w:r>
    </w:p>
    <w:p w14:paraId="4D44AEAA" w14:textId="77777777" w:rsidR="00B731B3" w:rsidRPr="00B6042B" w:rsidRDefault="00B731B3"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AB" w14:textId="77777777" w:rsidR="00B731B3" w:rsidRPr="00B6042B" w:rsidRDefault="00B731B3"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den zerbitzua emateko eskaera aurkezten den unean.</w:t>
      </w:r>
    </w:p>
    <w:p w14:paraId="4D44AEAC" w14:textId="77777777" w:rsidR="00B731B3" w:rsidRPr="00B6042B" w:rsidRDefault="00B731B3"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Tarifak.</w:t>
      </w:r>
    </w:p>
    <w:p w14:paraId="4D44AEAD" w14:textId="77777777" w:rsidR="00EB1782" w:rsidRPr="00B6042B" w:rsidRDefault="00FF40C8" w:rsidP="00C901B5">
      <w:pPr>
        <w:spacing w:before="240" w:line="360" w:lineRule="auto"/>
        <w:ind w:firstLine="567"/>
        <w:jc w:val="both"/>
        <w:rPr>
          <w:rFonts w:ascii="Arial" w:hAnsi="Arial" w:cs="Arial"/>
          <w:sz w:val="18"/>
          <w:szCs w:val="18"/>
        </w:rPr>
      </w:pPr>
      <w:r w:rsidRPr="00B6042B">
        <w:rPr>
          <w:rFonts w:ascii="Arial" w:hAnsi="Arial" w:cs="Arial"/>
          <w:sz w:val="18"/>
          <w:szCs w:val="18"/>
        </w:rPr>
        <w:t>a) 93,60 euro, oro har.</w:t>
      </w:r>
    </w:p>
    <w:p w14:paraId="4D44AEAE" w14:textId="77777777" w:rsidR="00B731B3" w:rsidRPr="00B6042B" w:rsidRDefault="0027647C" w:rsidP="00C901B5">
      <w:pPr>
        <w:spacing w:before="240" w:line="360" w:lineRule="auto"/>
        <w:ind w:firstLine="567"/>
        <w:jc w:val="both"/>
        <w:rPr>
          <w:rFonts w:ascii="Arial" w:hAnsi="Arial" w:cs="Arial"/>
          <w:sz w:val="18"/>
          <w:szCs w:val="18"/>
        </w:rPr>
      </w:pPr>
      <w:r w:rsidRPr="00B6042B">
        <w:rPr>
          <w:rFonts w:ascii="Arial" w:hAnsi="Arial" w:cs="Arial"/>
          <w:sz w:val="18"/>
          <w:szCs w:val="18"/>
        </w:rPr>
        <w:t>b) Bisita gehigarriak edo, berariaz eskatuta, bakarka egindakoak, 10,92 euro.</w:t>
      </w:r>
    </w:p>
    <w:p w14:paraId="4D44AEAF" w14:textId="77777777" w:rsidR="005C15D9" w:rsidRPr="00B6042B" w:rsidRDefault="003F5DE6" w:rsidP="00C901B5">
      <w:pPr>
        <w:spacing w:before="240" w:line="360" w:lineRule="auto"/>
        <w:ind w:firstLine="567"/>
        <w:jc w:val="both"/>
        <w:rPr>
          <w:rFonts w:ascii="Arial" w:hAnsi="Arial" w:cs="Arial"/>
          <w:sz w:val="18"/>
          <w:szCs w:val="18"/>
        </w:rPr>
      </w:pPr>
      <w:r w:rsidRPr="00B6042B">
        <w:rPr>
          <w:rFonts w:ascii="Arial" w:hAnsi="Arial" w:cs="Arial"/>
          <w:sz w:val="18"/>
          <w:szCs w:val="18"/>
        </w:rPr>
        <w:t xml:space="preserve">71. artikulua. Etxebizitzen planoen eta lurralde antolamenduko nahiz hirigintzako agirien kopiak emateagatiko tasa </w:t>
      </w:r>
    </w:p>
    <w:p w14:paraId="4D44AEB0" w14:textId="77777777" w:rsidR="00805B66"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t>1. Zerga-egitatea.</w:t>
      </w:r>
    </w:p>
    <w:p w14:paraId="4D44AEB1" w14:textId="77777777" w:rsidR="00413D43"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lastRenderedPageBreak/>
        <w:t>Tasaren zerga-egitatea da etxebizitzen planoen eta lurralde antolamenduko nahiz hirigintzako agirien kopiak egin eta emateko zerbitzua ematea.</w:t>
      </w:r>
    </w:p>
    <w:p w14:paraId="4D44AEB2" w14:textId="77777777" w:rsidR="003F5DE6"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t>2. Subjektu pasiboak.</w:t>
      </w:r>
    </w:p>
    <w:p w14:paraId="4D44AEB3" w14:textId="77777777" w:rsidR="00413D43"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t>Tasaren subjektu pasiboak dira kopia eskatzen duten pertsona fisikoak edo juridikoak.</w:t>
      </w:r>
    </w:p>
    <w:p w14:paraId="4D44AEB4" w14:textId="77777777" w:rsidR="00413D43"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t>3. Sortzapena.</w:t>
      </w:r>
    </w:p>
    <w:p w14:paraId="4D44AEB5" w14:textId="77777777" w:rsidR="00413D43"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t>Tasa sortuko da zerga-egitatea osatzen duen zerbitzua emateko eskaera aurkezten den unean.</w:t>
      </w:r>
    </w:p>
    <w:p w14:paraId="4D44AEB6" w14:textId="77777777" w:rsidR="00413D43" w:rsidRPr="00B6042B" w:rsidRDefault="00413D43" w:rsidP="00C901B5">
      <w:pPr>
        <w:spacing w:before="240" w:line="360" w:lineRule="auto"/>
        <w:ind w:firstLine="567"/>
        <w:jc w:val="both"/>
        <w:rPr>
          <w:rFonts w:ascii="Arial" w:hAnsi="Arial" w:cs="Arial"/>
          <w:sz w:val="18"/>
          <w:szCs w:val="18"/>
        </w:rPr>
      </w:pPr>
      <w:r w:rsidRPr="00B6042B">
        <w:rPr>
          <w:rFonts w:ascii="Arial" w:hAnsi="Arial" w:cs="Arial"/>
          <w:sz w:val="18"/>
          <w:szCs w:val="18"/>
        </w:rPr>
        <w:t>4. Tarifa.</w:t>
      </w:r>
    </w:p>
    <w:p w14:paraId="4D44AEB7" w14:textId="77777777" w:rsidR="00413D43" w:rsidRPr="00B6042B" w:rsidRDefault="00413D43" w:rsidP="00F2372F">
      <w:pPr>
        <w:spacing w:before="240" w:after="120" w:line="360" w:lineRule="auto"/>
        <w:ind w:firstLine="567"/>
        <w:jc w:val="both"/>
        <w:rPr>
          <w:rFonts w:ascii="Arial" w:hAnsi="Arial" w:cs="Arial"/>
          <w:sz w:val="18"/>
          <w:szCs w:val="18"/>
        </w:rPr>
      </w:pPr>
      <w:r w:rsidRPr="00B6042B">
        <w:rPr>
          <w:rFonts w:ascii="Arial" w:hAnsi="Arial" w:cs="Arial"/>
          <w:sz w:val="18"/>
          <w:szCs w:val="18"/>
        </w:rPr>
        <w:t>Tasa eskatuko da tarifa honen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516"/>
      </w:tblGrid>
      <w:tr w:rsidR="00413D43" w:rsidRPr="00B6042B" w14:paraId="4D44AEBA" w14:textId="77777777" w:rsidTr="009A7F55">
        <w:tc>
          <w:tcPr>
            <w:tcW w:w="7128" w:type="dxa"/>
            <w:shd w:val="clear" w:color="auto" w:fill="auto"/>
          </w:tcPr>
          <w:p w14:paraId="4D44AEB8" w14:textId="77777777" w:rsidR="00413D43" w:rsidRPr="00B6042B" w:rsidRDefault="00413D43" w:rsidP="00E97B3E">
            <w:pPr>
              <w:spacing w:before="60" w:after="60"/>
              <w:ind w:firstLine="142"/>
              <w:rPr>
                <w:rFonts w:ascii="Arial" w:hAnsi="Arial" w:cs="Arial"/>
                <w:sz w:val="18"/>
                <w:szCs w:val="18"/>
              </w:rPr>
            </w:pPr>
            <w:bookmarkStart w:id="0" w:name="_GoBack"/>
            <w:r w:rsidRPr="00B6042B">
              <w:rPr>
                <w:rFonts w:ascii="Arial" w:hAnsi="Arial" w:cs="Arial"/>
                <w:sz w:val="18"/>
                <w:szCs w:val="18"/>
              </w:rPr>
              <w:t>Etxebizitzen planoen eta lurralde antolamenduko nahiz hirigintzako agirien kopiak. Paper opakuan</w:t>
            </w:r>
          </w:p>
        </w:tc>
        <w:tc>
          <w:tcPr>
            <w:tcW w:w="1516" w:type="dxa"/>
            <w:shd w:val="clear" w:color="auto" w:fill="auto"/>
            <w:vAlign w:val="center"/>
          </w:tcPr>
          <w:p w14:paraId="4D44AEB9" w14:textId="77777777" w:rsidR="00413D43" w:rsidRPr="00B6042B" w:rsidRDefault="00413D43" w:rsidP="009A7F55">
            <w:pPr>
              <w:spacing w:before="60" w:after="60"/>
              <w:jc w:val="center"/>
              <w:rPr>
                <w:rFonts w:ascii="Arial" w:hAnsi="Arial" w:cs="Arial"/>
                <w:sz w:val="18"/>
                <w:szCs w:val="18"/>
              </w:rPr>
            </w:pPr>
            <w:r w:rsidRPr="00B6042B">
              <w:rPr>
                <w:rFonts w:ascii="Arial" w:hAnsi="Arial" w:cs="Arial"/>
                <w:sz w:val="18"/>
                <w:szCs w:val="18"/>
              </w:rPr>
              <w:t>Euroak</w:t>
            </w:r>
          </w:p>
        </w:tc>
      </w:tr>
      <w:tr w:rsidR="00413D43" w:rsidRPr="00B6042B" w14:paraId="4D44AEBD" w14:textId="77777777" w:rsidTr="006104B0">
        <w:tc>
          <w:tcPr>
            <w:tcW w:w="7128" w:type="dxa"/>
            <w:shd w:val="clear" w:color="auto" w:fill="auto"/>
          </w:tcPr>
          <w:p w14:paraId="4D44AEBB" w14:textId="77777777" w:rsidR="00413D43" w:rsidRPr="00B6042B" w:rsidRDefault="00413D43" w:rsidP="009A7F55">
            <w:pPr>
              <w:spacing w:before="60" w:after="60"/>
              <w:ind w:firstLine="993"/>
              <w:jc w:val="both"/>
              <w:rPr>
                <w:rFonts w:ascii="Arial" w:hAnsi="Arial" w:cs="Arial"/>
                <w:sz w:val="18"/>
                <w:szCs w:val="18"/>
              </w:rPr>
            </w:pPr>
            <w:r w:rsidRPr="00B6042B">
              <w:rPr>
                <w:rFonts w:ascii="Arial" w:hAnsi="Arial" w:cs="Arial"/>
                <w:sz w:val="18"/>
                <w:szCs w:val="18"/>
              </w:rPr>
              <w:t>METRO LINEALA</w:t>
            </w:r>
          </w:p>
        </w:tc>
        <w:tc>
          <w:tcPr>
            <w:tcW w:w="1516" w:type="dxa"/>
            <w:shd w:val="clear" w:color="auto" w:fill="auto"/>
          </w:tcPr>
          <w:p w14:paraId="4D44AEBC" w14:textId="77777777" w:rsidR="00413D43" w:rsidRPr="00B6042B" w:rsidRDefault="00413D43" w:rsidP="009A7F55">
            <w:pPr>
              <w:spacing w:before="60" w:after="60"/>
              <w:jc w:val="center"/>
              <w:rPr>
                <w:rFonts w:ascii="Arial" w:hAnsi="Arial" w:cs="Arial"/>
                <w:sz w:val="18"/>
                <w:szCs w:val="18"/>
              </w:rPr>
            </w:pPr>
            <w:r w:rsidRPr="00B6042B">
              <w:rPr>
                <w:rFonts w:ascii="Arial" w:hAnsi="Arial" w:cs="Arial"/>
                <w:sz w:val="18"/>
                <w:szCs w:val="18"/>
              </w:rPr>
              <w:t>4,94</w:t>
            </w:r>
          </w:p>
        </w:tc>
      </w:tr>
      <w:tr w:rsidR="00413D43" w:rsidRPr="00B6042B" w14:paraId="4D44AEC0" w14:textId="77777777" w:rsidTr="006104B0">
        <w:tc>
          <w:tcPr>
            <w:tcW w:w="7128" w:type="dxa"/>
            <w:shd w:val="clear" w:color="auto" w:fill="auto"/>
          </w:tcPr>
          <w:p w14:paraId="4D44AEBE" w14:textId="77777777" w:rsidR="00413D43" w:rsidRPr="00B6042B" w:rsidRDefault="00413D43" w:rsidP="009A7F55">
            <w:pPr>
              <w:spacing w:before="60" w:after="60"/>
              <w:ind w:firstLine="993"/>
              <w:jc w:val="both"/>
              <w:rPr>
                <w:rFonts w:ascii="Arial" w:hAnsi="Arial" w:cs="Arial"/>
                <w:sz w:val="18"/>
                <w:szCs w:val="18"/>
              </w:rPr>
            </w:pPr>
            <w:r w:rsidRPr="00B6042B">
              <w:rPr>
                <w:rFonts w:ascii="Arial" w:hAnsi="Arial" w:cs="Arial"/>
                <w:sz w:val="18"/>
                <w:szCs w:val="18"/>
              </w:rPr>
              <w:t xml:space="preserve">DIN </w:t>
            </w:r>
            <w:proofErr w:type="spellStart"/>
            <w:r w:rsidRPr="00B6042B">
              <w:rPr>
                <w:rFonts w:ascii="Arial" w:hAnsi="Arial" w:cs="Arial"/>
                <w:sz w:val="18"/>
                <w:szCs w:val="18"/>
              </w:rPr>
              <w:t>A0</w:t>
            </w:r>
            <w:proofErr w:type="spellEnd"/>
          </w:p>
        </w:tc>
        <w:tc>
          <w:tcPr>
            <w:tcW w:w="1516" w:type="dxa"/>
            <w:shd w:val="clear" w:color="auto" w:fill="auto"/>
          </w:tcPr>
          <w:p w14:paraId="4D44AEBF" w14:textId="77777777" w:rsidR="00413D43" w:rsidRPr="00B6042B" w:rsidRDefault="00FA0DE2" w:rsidP="009A7F55">
            <w:pPr>
              <w:spacing w:before="60" w:after="60"/>
              <w:jc w:val="center"/>
              <w:rPr>
                <w:rFonts w:ascii="Arial" w:hAnsi="Arial" w:cs="Arial"/>
                <w:sz w:val="18"/>
                <w:szCs w:val="18"/>
              </w:rPr>
            </w:pPr>
            <w:r w:rsidRPr="00B6042B">
              <w:rPr>
                <w:rFonts w:ascii="Arial" w:hAnsi="Arial" w:cs="Arial"/>
                <w:sz w:val="18"/>
                <w:szCs w:val="18"/>
              </w:rPr>
              <w:t>5,20</w:t>
            </w:r>
          </w:p>
        </w:tc>
      </w:tr>
      <w:tr w:rsidR="00413D43" w:rsidRPr="00B6042B" w14:paraId="4D44AEC3" w14:textId="77777777" w:rsidTr="006104B0">
        <w:tc>
          <w:tcPr>
            <w:tcW w:w="7128" w:type="dxa"/>
            <w:shd w:val="clear" w:color="auto" w:fill="auto"/>
          </w:tcPr>
          <w:p w14:paraId="4D44AEC1" w14:textId="77777777" w:rsidR="00413D43" w:rsidRPr="00B6042B" w:rsidRDefault="00413D43" w:rsidP="009A7F55">
            <w:pPr>
              <w:spacing w:before="60" w:after="60"/>
              <w:ind w:firstLine="993"/>
              <w:jc w:val="both"/>
              <w:rPr>
                <w:rFonts w:ascii="Arial" w:hAnsi="Arial" w:cs="Arial"/>
                <w:sz w:val="18"/>
                <w:szCs w:val="18"/>
              </w:rPr>
            </w:pPr>
            <w:r w:rsidRPr="00B6042B">
              <w:rPr>
                <w:rFonts w:ascii="Arial" w:hAnsi="Arial" w:cs="Arial"/>
                <w:sz w:val="18"/>
                <w:szCs w:val="18"/>
              </w:rPr>
              <w:t xml:space="preserve">DIN </w:t>
            </w:r>
            <w:proofErr w:type="spellStart"/>
            <w:r w:rsidRPr="00B6042B">
              <w:rPr>
                <w:rFonts w:ascii="Arial" w:hAnsi="Arial" w:cs="Arial"/>
                <w:sz w:val="18"/>
                <w:szCs w:val="18"/>
              </w:rPr>
              <w:t>A1</w:t>
            </w:r>
            <w:proofErr w:type="spellEnd"/>
          </w:p>
        </w:tc>
        <w:tc>
          <w:tcPr>
            <w:tcW w:w="1516" w:type="dxa"/>
            <w:shd w:val="clear" w:color="auto" w:fill="auto"/>
          </w:tcPr>
          <w:p w14:paraId="4D44AEC2" w14:textId="77777777" w:rsidR="00413D43" w:rsidRPr="00B6042B" w:rsidRDefault="00FA0DE2" w:rsidP="009A7F55">
            <w:pPr>
              <w:spacing w:before="60" w:after="60"/>
              <w:jc w:val="center"/>
              <w:rPr>
                <w:rFonts w:ascii="Arial" w:hAnsi="Arial" w:cs="Arial"/>
                <w:sz w:val="18"/>
                <w:szCs w:val="18"/>
              </w:rPr>
            </w:pPr>
            <w:r w:rsidRPr="00B6042B">
              <w:rPr>
                <w:rFonts w:ascii="Arial" w:hAnsi="Arial" w:cs="Arial"/>
                <w:sz w:val="18"/>
                <w:szCs w:val="18"/>
              </w:rPr>
              <w:t>2,60</w:t>
            </w:r>
          </w:p>
        </w:tc>
      </w:tr>
      <w:tr w:rsidR="00413D43" w:rsidRPr="00B6042B" w14:paraId="4D44AEC6" w14:textId="77777777" w:rsidTr="006104B0">
        <w:tc>
          <w:tcPr>
            <w:tcW w:w="7128" w:type="dxa"/>
            <w:shd w:val="clear" w:color="auto" w:fill="auto"/>
          </w:tcPr>
          <w:p w14:paraId="4D44AEC4" w14:textId="77777777" w:rsidR="00413D43" w:rsidRPr="00B6042B" w:rsidRDefault="00413D43" w:rsidP="009A7F55">
            <w:pPr>
              <w:spacing w:before="60" w:after="60"/>
              <w:ind w:firstLine="993"/>
              <w:jc w:val="both"/>
              <w:rPr>
                <w:rFonts w:ascii="Arial" w:hAnsi="Arial" w:cs="Arial"/>
                <w:sz w:val="18"/>
                <w:szCs w:val="18"/>
              </w:rPr>
            </w:pPr>
            <w:r w:rsidRPr="00B6042B">
              <w:rPr>
                <w:rFonts w:ascii="Arial" w:hAnsi="Arial" w:cs="Arial"/>
                <w:sz w:val="18"/>
                <w:szCs w:val="18"/>
              </w:rPr>
              <w:t xml:space="preserve">DIN </w:t>
            </w:r>
            <w:proofErr w:type="spellStart"/>
            <w:r w:rsidRPr="00B6042B">
              <w:rPr>
                <w:rFonts w:ascii="Arial" w:hAnsi="Arial" w:cs="Arial"/>
                <w:sz w:val="18"/>
                <w:szCs w:val="18"/>
              </w:rPr>
              <w:t>A2</w:t>
            </w:r>
            <w:proofErr w:type="spellEnd"/>
          </w:p>
        </w:tc>
        <w:tc>
          <w:tcPr>
            <w:tcW w:w="1516" w:type="dxa"/>
            <w:shd w:val="clear" w:color="auto" w:fill="auto"/>
          </w:tcPr>
          <w:p w14:paraId="4D44AEC5" w14:textId="77777777" w:rsidR="00413D43" w:rsidRPr="00B6042B" w:rsidRDefault="00FA0DE2" w:rsidP="009A7F55">
            <w:pPr>
              <w:spacing w:before="60" w:after="60"/>
              <w:jc w:val="center"/>
              <w:rPr>
                <w:rFonts w:ascii="Arial" w:hAnsi="Arial" w:cs="Arial"/>
                <w:sz w:val="18"/>
                <w:szCs w:val="18"/>
              </w:rPr>
            </w:pPr>
            <w:r w:rsidRPr="00B6042B">
              <w:rPr>
                <w:rFonts w:ascii="Arial" w:hAnsi="Arial" w:cs="Arial"/>
                <w:sz w:val="18"/>
                <w:szCs w:val="18"/>
              </w:rPr>
              <w:t>1,30</w:t>
            </w:r>
          </w:p>
        </w:tc>
      </w:tr>
      <w:tr w:rsidR="00413D43" w:rsidRPr="00B6042B" w14:paraId="4D44AEC9" w14:textId="77777777" w:rsidTr="006104B0">
        <w:tc>
          <w:tcPr>
            <w:tcW w:w="7128" w:type="dxa"/>
            <w:shd w:val="clear" w:color="auto" w:fill="auto"/>
          </w:tcPr>
          <w:p w14:paraId="4D44AEC7" w14:textId="77777777" w:rsidR="00413D43" w:rsidRPr="00B6042B" w:rsidRDefault="00413D43" w:rsidP="009A7F55">
            <w:pPr>
              <w:spacing w:before="60" w:after="60"/>
              <w:ind w:firstLine="993"/>
              <w:jc w:val="both"/>
              <w:rPr>
                <w:rFonts w:ascii="Arial" w:hAnsi="Arial" w:cs="Arial"/>
                <w:sz w:val="18"/>
                <w:szCs w:val="18"/>
              </w:rPr>
            </w:pPr>
            <w:r w:rsidRPr="00B6042B">
              <w:rPr>
                <w:rFonts w:ascii="Arial" w:hAnsi="Arial" w:cs="Arial"/>
                <w:sz w:val="18"/>
                <w:szCs w:val="18"/>
              </w:rPr>
              <w:t xml:space="preserve">DIN </w:t>
            </w:r>
            <w:proofErr w:type="spellStart"/>
            <w:r w:rsidRPr="00B6042B">
              <w:rPr>
                <w:rFonts w:ascii="Arial" w:hAnsi="Arial" w:cs="Arial"/>
                <w:sz w:val="18"/>
                <w:szCs w:val="18"/>
              </w:rPr>
              <w:t>A3</w:t>
            </w:r>
            <w:proofErr w:type="spellEnd"/>
          </w:p>
        </w:tc>
        <w:tc>
          <w:tcPr>
            <w:tcW w:w="1516" w:type="dxa"/>
            <w:shd w:val="clear" w:color="auto" w:fill="auto"/>
          </w:tcPr>
          <w:p w14:paraId="4D44AEC8" w14:textId="77777777" w:rsidR="00413D43" w:rsidRPr="00B6042B" w:rsidRDefault="00FA0DE2" w:rsidP="009A7F55">
            <w:pPr>
              <w:spacing w:before="60" w:after="60"/>
              <w:jc w:val="center"/>
              <w:rPr>
                <w:rFonts w:ascii="Arial" w:hAnsi="Arial" w:cs="Arial"/>
                <w:sz w:val="18"/>
                <w:szCs w:val="18"/>
              </w:rPr>
            </w:pPr>
            <w:r w:rsidRPr="00B6042B">
              <w:rPr>
                <w:rFonts w:ascii="Arial" w:hAnsi="Arial" w:cs="Arial"/>
                <w:sz w:val="18"/>
                <w:szCs w:val="18"/>
              </w:rPr>
              <w:t>0,42</w:t>
            </w:r>
          </w:p>
        </w:tc>
      </w:tr>
    </w:tbl>
    <w:bookmarkEnd w:id="0"/>
    <w:p w14:paraId="4D44AECA" w14:textId="77777777" w:rsidR="00413D43" w:rsidRPr="00B6042B" w:rsidRDefault="006D1FAB" w:rsidP="00C901B5">
      <w:pPr>
        <w:spacing w:before="240" w:line="360" w:lineRule="auto"/>
        <w:ind w:firstLine="567"/>
        <w:jc w:val="both"/>
        <w:rPr>
          <w:rFonts w:ascii="Arial" w:hAnsi="Arial" w:cs="Arial"/>
          <w:sz w:val="18"/>
          <w:szCs w:val="18"/>
        </w:rPr>
      </w:pPr>
      <w:r w:rsidRPr="00B6042B">
        <w:rPr>
          <w:rFonts w:ascii="Arial" w:hAnsi="Arial" w:cs="Arial"/>
          <w:sz w:val="18"/>
          <w:szCs w:val="18"/>
        </w:rPr>
        <w:t>5. Salbuespena.</w:t>
      </w:r>
    </w:p>
    <w:p w14:paraId="4D44AECB" w14:textId="77777777" w:rsidR="006D1FAB" w:rsidRPr="00B6042B" w:rsidRDefault="006D1FAB" w:rsidP="00C901B5">
      <w:pPr>
        <w:spacing w:before="240" w:line="360" w:lineRule="auto"/>
        <w:ind w:firstLine="567"/>
        <w:jc w:val="both"/>
        <w:rPr>
          <w:rFonts w:ascii="Arial" w:hAnsi="Arial" w:cs="Arial"/>
          <w:sz w:val="18"/>
          <w:szCs w:val="18"/>
        </w:rPr>
      </w:pPr>
      <w:r w:rsidRPr="00B6042B">
        <w:rPr>
          <w:rFonts w:ascii="Arial" w:hAnsi="Arial" w:cs="Arial"/>
          <w:sz w:val="18"/>
          <w:szCs w:val="18"/>
        </w:rPr>
        <w:t>Tasa honetatik salbuetsirik daude prozedura judizialean eskatzen diren kopiak, baldin eta eskatzailea doako justiziaz baliatzen den auzilaria bada.</w:t>
      </w:r>
    </w:p>
    <w:p w14:paraId="4D44AECC" w14:textId="77777777" w:rsidR="006D1FAB" w:rsidRPr="00B6042B" w:rsidRDefault="000921E2" w:rsidP="00C901B5">
      <w:pPr>
        <w:spacing w:before="240" w:line="360" w:lineRule="auto"/>
        <w:ind w:firstLine="567"/>
        <w:jc w:val="both"/>
        <w:rPr>
          <w:rFonts w:ascii="Arial" w:hAnsi="Arial" w:cs="Arial"/>
          <w:sz w:val="18"/>
          <w:szCs w:val="18"/>
        </w:rPr>
      </w:pPr>
      <w:r w:rsidRPr="00B6042B">
        <w:rPr>
          <w:rFonts w:ascii="Arial" w:hAnsi="Arial" w:cs="Arial"/>
          <w:sz w:val="18"/>
          <w:szCs w:val="18"/>
        </w:rPr>
        <w:t>Xedapen indargabetzaile bakarra. Arauak indargabetzea.</w:t>
      </w:r>
    </w:p>
    <w:p w14:paraId="4D44AECD" w14:textId="77777777" w:rsidR="000921E2" w:rsidRPr="00B6042B" w:rsidRDefault="000921E2" w:rsidP="00C901B5">
      <w:pPr>
        <w:spacing w:before="240" w:line="360" w:lineRule="auto"/>
        <w:ind w:firstLine="567"/>
        <w:jc w:val="both"/>
        <w:rPr>
          <w:rFonts w:ascii="Arial" w:hAnsi="Arial" w:cs="Arial"/>
          <w:sz w:val="18"/>
          <w:szCs w:val="18"/>
        </w:rPr>
      </w:pPr>
      <w:r w:rsidRPr="00B6042B">
        <w:rPr>
          <w:rFonts w:ascii="Arial" w:hAnsi="Arial" w:cs="Arial"/>
          <w:sz w:val="18"/>
          <w:szCs w:val="18"/>
        </w:rPr>
        <w:t>Foru lege honek indarra hartzean, haren kontrakoak diren lege eta erregelamenduzko xedapen guztiak indargabeturik geldituko dira eta, zehazki, honako hauek:</w:t>
      </w:r>
    </w:p>
    <w:p w14:paraId="4D44AECE" w14:textId="77777777" w:rsidR="000921E2" w:rsidRPr="00B6042B" w:rsidRDefault="00793AF7" w:rsidP="00C901B5">
      <w:pPr>
        <w:spacing w:before="240" w:line="360" w:lineRule="auto"/>
        <w:ind w:firstLine="567"/>
        <w:jc w:val="both"/>
        <w:rPr>
          <w:rFonts w:ascii="Arial" w:hAnsi="Arial" w:cs="Arial"/>
          <w:sz w:val="18"/>
          <w:szCs w:val="18"/>
        </w:rPr>
      </w:pPr>
      <w:r w:rsidRPr="00B6042B">
        <w:rPr>
          <w:rFonts w:ascii="Arial" w:hAnsi="Arial" w:cs="Arial"/>
          <w:sz w:val="18"/>
          <w:szCs w:val="18"/>
        </w:rPr>
        <w:t>a) Nafarroako Foru Komunitateko Administrazioko eta haren erakunde autonomoetako tasa eta prezio publikoei buruzko martxoaren 27ko 7/</w:t>
      </w:r>
      <w:proofErr w:type="spellStart"/>
      <w:r w:rsidRPr="00B6042B">
        <w:rPr>
          <w:rFonts w:ascii="Arial" w:hAnsi="Arial" w:cs="Arial"/>
          <w:sz w:val="18"/>
          <w:szCs w:val="18"/>
        </w:rPr>
        <w:t>2001</w:t>
      </w:r>
      <w:proofErr w:type="spellEnd"/>
      <w:r w:rsidRPr="00B6042B">
        <w:rPr>
          <w:rFonts w:ascii="Arial" w:hAnsi="Arial" w:cs="Arial"/>
          <w:sz w:val="18"/>
          <w:szCs w:val="18"/>
        </w:rPr>
        <w:t xml:space="preserve"> Foru Legea.</w:t>
      </w:r>
    </w:p>
    <w:p w14:paraId="4D44AECF" w14:textId="77777777" w:rsidR="000921E2" w:rsidRPr="00B6042B" w:rsidRDefault="000921E2" w:rsidP="00C901B5">
      <w:pPr>
        <w:spacing w:before="240" w:line="360" w:lineRule="auto"/>
        <w:ind w:firstLine="567"/>
        <w:jc w:val="both"/>
        <w:rPr>
          <w:rFonts w:ascii="Arial" w:hAnsi="Arial" w:cs="Arial"/>
          <w:sz w:val="18"/>
          <w:szCs w:val="18"/>
        </w:rPr>
      </w:pPr>
      <w:r w:rsidRPr="00B6042B">
        <w:rPr>
          <w:rFonts w:ascii="Arial" w:hAnsi="Arial" w:cs="Arial"/>
          <w:sz w:val="18"/>
          <w:szCs w:val="18"/>
        </w:rPr>
        <w:t>Azken xedapenetako lehena. Indarra hartzea.</w:t>
      </w:r>
    </w:p>
    <w:p w14:paraId="4D44AED0" w14:textId="77777777" w:rsidR="000921E2" w:rsidRPr="00B6042B" w:rsidRDefault="000921E2" w:rsidP="00C901B5">
      <w:pPr>
        <w:spacing w:before="240" w:line="360" w:lineRule="auto"/>
        <w:ind w:firstLine="567"/>
        <w:jc w:val="both"/>
        <w:rPr>
          <w:rFonts w:ascii="Arial" w:hAnsi="Arial" w:cs="Arial"/>
          <w:sz w:val="18"/>
          <w:szCs w:val="18"/>
        </w:rPr>
      </w:pPr>
      <w:r w:rsidRPr="00B6042B">
        <w:rPr>
          <w:rFonts w:ascii="Arial" w:hAnsi="Arial" w:cs="Arial"/>
          <w:sz w:val="18"/>
          <w:szCs w:val="18"/>
        </w:rPr>
        <w:t>Foru lege honek Nafarroako Aldizkari Ofizialean argitaratu eta biharamunean hartuko du indarra, eta data horretatik aurrerako sortzapena edo ordainketa beharra duten tasa eta prezio publikoetan aplikatuko da.</w:t>
      </w:r>
    </w:p>
    <w:p w14:paraId="4D44AED1" w14:textId="77777777" w:rsidR="000921E2" w:rsidRPr="00B6042B" w:rsidRDefault="000921E2" w:rsidP="00C901B5">
      <w:pPr>
        <w:spacing w:before="240" w:line="360" w:lineRule="auto"/>
        <w:ind w:firstLine="567"/>
        <w:jc w:val="both"/>
        <w:rPr>
          <w:rFonts w:ascii="Arial" w:hAnsi="Arial" w:cs="Arial"/>
          <w:sz w:val="18"/>
          <w:szCs w:val="18"/>
        </w:rPr>
      </w:pPr>
      <w:r w:rsidRPr="00B6042B">
        <w:rPr>
          <w:rFonts w:ascii="Arial" w:hAnsi="Arial" w:cs="Arial"/>
          <w:sz w:val="18"/>
          <w:szCs w:val="18"/>
        </w:rPr>
        <w:t>Azken xedapenetako bigarrena. Erregelamendu bidezko garapena.</w:t>
      </w:r>
    </w:p>
    <w:p w14:paraId="4D44AED2" w14:textId="77777777" w:rsidR="000921E2" w:rsidRPr="00B6042B" w:rsidRDefault="000921E2" w:rsidP="00C901B5">
      <w:pPr>
        <w:spacing w:before="240" w:line="360" w:lineRule="auto"/>
        <w:ind w:firstLine="567"/>
        <w:jc w:val="both"/>
        <w:rPr>
          <w:rFonts w:ascii="Arial" w:hAnsi="Arial" w:cs="Arial"/>
          <w:sz w:val="18"/>
          <w:szCs w:val="18"/>
        </w:rPr>
      </w:pPr>
      <w:r w:rsidRPr="00B6042B">
        <w:rPr>
          <w:rFonts w:ascii="Arial" w:hAnsi="Arial" w:cs="Arial"/>
          <w:sz w:val="18"/>
          <w:szCs w:val="18"/>
        </w:rPr>
        <w:t>Baimena ematen zaio Nafarroako Gobernuari foru lege hau garatu eta betetzeko behar diren xedapen guztiak eman ditzan.</w:t>
      </w:r>
    </w:p>
    <w:sectPr w:rsidR="000921E2" w:rsidRPr="00B6042B" w:rsidSect="00C901B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56F2D" w14:textId="77777777" w:rsidR="00CE1F4F" w:rsidRDefault="00CE1F4F" w:rsidP="00FC7EED">
      <w:r>
        <w:separator/>
      </w:r>
    </w:p>
  </w:endnote>
  <w:endnote w:type="continuationSeparator" w:id="0">
    <w:p w14:paraId="3797C79D" w14:textId="77777777" w:rsidR="00CE1F4F" w:rsidRDefault="00CE1F4F" w:rsidP="00FC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6A334" w14:textId="77777777" w:rsidR="00CE1F4F" w:rsidRDefault="00CE1F4F" w:rsidP="00FC7EED">
      <w:r>
        <w:separator/>
      </w:r>
    </w:p>
  </w:footnote>
  <w:footnote w:type="continuationSeparator" w:id="0">
    <w:p w14:paraId="0EEC590C" w14:textId="77777777" w:rsidR="00CE1F4F" w:rsidRDefault="00CE1F4F" w:rsidP="00FC7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33F0"/>
    <w:multiLevelType w:val="hybridMultilevel"/>
    <w:tmpl w:val="0EA64C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A153C0D"/>
    <w:multiLevelType w:val="hybridMultilevel"/>
    <w:tmpl w:val="7160F77E"/>
    <w:lvl w:ilvl="0" w:tplc="F24A82C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4C772809"/>
    <w:multiLevelType w:val="hybridMultilevel"/>
    <w:tmpl w:val="394A1D1A"/>
    <w:lvl w:ilvl="0" w:tplc="A7F86A72">
      <w:start w:val="1"/>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16E7E39"/>
    <w:multiLevelType w:val="hybridMultilevel"/>
    <w:tmpl w:val="427AC8AA"/>
    <w:lvl w:ilvl="0" w:tplc="676CF952">
      <w:start w:val="1"/>
      <w:numFmt w:val="lowerLetter"/>
      <w:lvlText w:val="%1)"/>
      <w:lvlJc w:val="left"/>
      <w:pPr>
        <w:ind w:left="1204" w:hanging="49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6A936961"/>
    <w:multiLevelType w:val="hybridMultilevel"/>
    <w:tmpl w:val="D1A653C4"/>
    <w:lvl w:ilvl="0" w:tplc="9DD6CC50">
      <w:start w:val="1"/>
      <w:numFmt w:val="decimal"/>
      <w:lvlText w:val="%1."/>
      <w:lvlJc w:val="left"/>
      <w:pPr>
        <w:ind w:left="1294" w:hanging="58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nsid w:val="6E935E9A"/>
    <w:multiLevelType w:val="hybridMultilevel"/>
    <w:tmpl w:val="D62AAACC"/>
    <w:lvl w:ilvl="0" w:tplc="55864B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7984207D"/>
    <w:multiLevelType w:val="hybridMultilevel"/>
    <w:tmpl w:val="0DA487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BF81FAC"/>
    <w:multiLevelType w:val="hybridMultilevel"/>
    <w:tmpl w:val="9F38A4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443"/>
    <w:rsid w:val="00000299"/>
    <w:rsid w:val="00003020"/>
    <w:rsid w:val="000054D1"/>
    <w:rsid w:val="0000773A"/>
    <w:rsid w:val="00013196"/>
    <w:rsid w:val="0002195B"/>
    <w:rsid w:val="00023FA2"/>
    <w:rsid w:val="00027D84"/>
    <w:rsid w:val="000310A6"/>
    <w:rsid w:val="00032C38"/>
    <w:rsid w:val="0003322C"/>
    <w:rsid w:val="00041DB9"/>
    <w:rsid w:val="00050842"/>
    <w:rsid w:val="0005516D"/>
    <w:rsid w:val="00060205"/>
    <w:rsid w:val="00060EA9"/>
    <w:rsid w:val="000610C5"/>
    <w:rsid w:val="000638BA"/>
    <w:rsid w:val="000759A1"/>
    <w:rsid w:val="000764C7"/>
    <w:rsid w:val="0008071D"/>
    <w:rsid w:val="000921E2"/>
    <w:rsid w:val="00092497"/>
    <w:rsid w:val="000940B3"/>
    <w:rsid w:val="000971B8"/>
    <w:rsid w:val="000A3254"/>
    <w:rsid w:val="000A6FE6"/>
    <w:rsid w:val="000A7FE5"/>
    <w:rsid w:val="000B1849"/>
    <w:rsid w:val="000D33A2"/>
    <w:rsid w:val="000D5C0A"/>
    <w:rsid w:val="000D6E6C"/>
    <w:rsid w:val="000D704F"/>
    <w:rsid w:val="000E39DC"/>
    <w:rsid w:val="000E47E4"/>
    <w:rsid w:val="000E7C36"/>
    <w:rsid w:val="000F0023"/>
    <w:rsid w:val="00117518"/>
    <w:rsid w:val="00121344"/>
    <w:rsid w:val="00123379"/>
    <w:rsid w:val="00134691"/>
    <w:rsid w:val="001360E2"/>
    <w:rsid w:val="00136454"/>
    <w:rsid w:val="001450CF"/>
    <w:rsid w:val="0014655B"/>
    <w:rsid w:val="00154853"/>
    <w:rsid w:val="00156D32"/>
    <w:rsid w:val="001623D9"/>
    <w:rsid w:val="00163B77"/>
    <w:rsid w:val="00166297"/>
    <w:rsid w:val="00170B0C"/>
    <w:rsid w:val="001817EC"/>
    <w:rsid w:val="00183D31"/>
    <w:rsid w:val="00190968"/>
    <w:rsid w:val="001921E4"/>
    <w:rsid w:val="0019722F"/>
    <w:rsid w:val="001A5499"/>
    <w:rsid w:val="001A5F4D"/>
    <w:rsid w:val="001A71D1"/>
    <w:rsid w:val="001B1C4F"/>
    <w:rsid w:val="001B479F"/>
    <w:rsid w:val="001B47BE"/>
    <w:rsid w:val="001B5CA0"/>
    <w:rsid w:val="001B6713"/>
    <w:rsid w:val="001C1641"/>
    <w:rsid w:val="001C1D82"/>
    <w:rsid w:val="001D1790"/>
    <w:rsid w:val="001D5552"/>
    <w:rsid w:val="001D5B90"/>
    <w:rsid w:val="001D5FA0"/>
    <w:rsid w:val="001E3397"/>
    <w:rsid w:val="001F769F"/>
    <w:rsid w:val="00211B0F"/>
    <w:rsid w:val="00212AC9"/>
    <w:rsid w:val="00214018"/>
    <w:rsid w:val="00214438"/>
    <w:rsid w:val="00217775"/>
    <w:rsid w:val="0023343F"/>
    <w:rsid w:val="00235CA3"/>
    <w:rsid w:val="00255014"/>
    <w:rsid w:val="002569B3"/>
    <w:rsid w:val="00256D89"/>
    <w:rsid w:val="00256DC8"/>
    <w:rsid w:val="00262106"/>
    <w:rsid w:val="00265055"/>
    <w:rsid w:val="00266EA7"/>
    <w:rsid w:val="00270800"/>
    <w:rsid w:val="002721E0"/>
    <w:rsid w:val="00274219"/>
    <w:rsid w:val="0027647C"/>
    <w:rsid w:val="00276ABA"/>
    <w:rsid w:val="002842E0"/>
    <w:rsid w:val="0028639F"/>
    <w:rsid w:val="00286618"/>
    <w:rsid w:val="00286960"/>
    <w:rsid w:val="00291B7F"/>
    <w:rsid w:val="00293429"/>
    <w:rsid w:val="002A188D"/>
    <w:rsid w:val="002B09B0"/>
    <w:rsid w:val="002B3F59"/>
    <w:rsid w:val="002C614F"/>
    <w:rsid w:val="002C641A"/>
    <w:rsid w:val="002D5B36"/>
    <w:rsid w:val="002D6A37"/>
    <w:rsid w:val="002E0EA7"/>
    <w:rsid w:val="002E387A"/>
    <w:rsid w:val="002E54C6"/>
    <w:rsid w:val="002E6701"/>
    <w:rsid w:val="002E6FCB"/>
    <w:rsid w:val="002F0BB0"/>
    <w:rsid w:val="002F2178"/>
    <w:rsid w:val="002F498C"/>
    <w:rsid w:val="002F6BC3"/>
    <w:rsid w:val="00305AFD"/>
    <w:rsid w:val="003076D5"/>
    <w:rsid w:val="00310E3F"/>
    <w:rsid w:val="00311196"/>
    <w:rsid w:val="003136F4"/>
    <w:rsid w:val="0031550C"/>
    <w:rsid w:val="00323D3A"/>
    <w:rsid w:val="00324F77"/>
    <w:rsid w:val="0032665E"/>
    <w:rsid w:val="0033621C"/>
    <w:rsid w:val="0033778D"/>
    <w:rsid w:val="00341033"/>
    <w:rsid w:val="00341794"/>
    <w:rsid w:val="00343A40"/>
    <w:rsid w:val="00350831"/>
    <w:rsid w:val="00350F16"/>
    <w:rsid w:val="003513E1"/>
    <w:rsid w:val="00351859"/>
    <w:rsid w:val="00352059"/>
    <w:rsid w:val="003563C7"/>
    <w:rsid w:val="00356606"/>
    <w:rsid w:val="0035755E"/>
    <w:rsid w:val="00365110"/>
    <w:rsid w:val="0038698E"/>
    <w:rsid w:val="00387F11"/>
    <w:rsid w:val="00392F8D"/>
    <w:rsid w:val="0039371F"/>
    <w:rsid w:val="00393B00"/>
    <w:rsid w:val="00396673"/>
    <w:rsid w:val="003A42E6"/>
    <w:rsid w:val="003B2E28"/>
    <w:rsid w:val="003B696E"/>
    <w:rsid w:val="003C08F4"/>
    <w:rsid w:val="003C46BD"/>
    <w:rsid w:val="003C7E4A"/>
    <w:rsid w:val="003D0E7F"/>
    <w:rsid w:val="003D3F5B"/>
    <w:rsid w:val="003F0063"/>
    <w:rsid w:val="003F09A3"/>
    <w:rsid w:val="003F435B"/>
    <w:rsid w:val="003F506C"/>
    <w:rsid w:val="003F555E"/>
    <w:rsid w:val="003F5DE6"/>
    <w:rsid w:val="00400484"/>
    <w:rsid w:val="00404FBA"/>
    <w:rsid w:val="00407FF0"/>
    <w:rsid w:val="00410233"/>
    <w:rsid w:val="00410A17"/>
    <w:rsid w:val="00413D43"/>
    <w:rsid w:val="004140A2"/>
    <w:rsid w:val="004167A7"/>
    <w:rsid w:val="004209A3"/>
    <w:rsid w:val="004211D6"/>
    <w:rsid w:val="00422142"/>
    <w:rsid w:val="0042338D"/>
    <w:rsid w:val="00426593"/>
    <w:rsid w:val="00433E1F"/>
    <w:rsid w:val="00447A7F"/>
    <w:rsid w:val="00450E7D"/>
    <w:rsid w:val="004555EE"/>
    <w:rsid w:val="00457857"/>
    <w:rsid w:val="0046097D"/>
    <w:rsid w:val="00461850"/>
    <w:rsid w:val="00461E60"/>
    <w:rsid w:val="00472781"/>
    <w:rsid w:val="00472FF4"/>
    <w:rsid w:val="004736E3"/>
    <w:rsid w:val="00480F91"/>
    <w:rsid w:val="0049538A"/>
    <w:rsid w:val="00495A69"/>
    <w:rsid w:val="004A40D5"/>
    <w:rsid w:val="004B3081"/>
    <w:rsid w:val="004B535E"/>
    <w:rsid w:val="004B60BA"/>
    <w:rsid w:val="004C2BE5"/>
    <w:rsid w:val="004C2DE5"/>
    <w:rsid w:val="004C5BDC"/>
    <w:rsid w:val="004C75DE"/>
    <w:rsid w:val="004D1532"/>
    <w:rsid w:val="004D352E"/>
    <w:rsid w:val="004D3DC7"/>
    <w:rsid w:val="004D5987"/>
    <w:rsid w:val="004D5E7D"/>
    <w:rsid w:val="004D670C"/>
    <w:rsid w:val="004E395E"/>
    <w:rsid w:val="004E6D6A"/>
    <w:rsid w:val="004E6EAD"/>
    <w:rsid w:val="004E6FDD"/>
    <w:rsid w:val="004F18C6"/>
    <w:rsid w:val="004F5973"/>
    <w:rsid w:val="004F76D8"/>
    <w:rsid w:val="0050063A"/>
    <w:rsid w:val="00500AA1"/>
    <w:rsid w:val="00505A65"/>
    <w:rsid w:val="00510575"/>
    <w:rsid w:val="005205B8"/>
    <w:rsid w:val="005231F6"/>
    <w:rsid w:val="00525695"/>
    <w:rsid w:val="0052719F"/>
    <w:rsid w:val="0053565B"/>
    <w:rsid w:val="00544614"/>
    <w:rsid w:val="0055211B"/>
    <w:rsid w:val="00555681"/>
    <w:rsid w:val="005614C7"/>
    <w:rsid w:val="00566F1E"/>
    <w:rsid w:val="00571C49"/>
    <w:rsid w:val="00572D31"/>
    <w:rsid w:val="0057462F"/>
    <w:rsid w:val="00586A58"/>
    <w:rsid w:val="00587EA3"/>
    <w:rsid w:val="00592B10"/>
    <w:rsid w:val="00596384"/>
    <w:rsid w:val="005A781C"/>
    <w:rsid w:val="005A782B"/>
    <w:rsid w:val="005B4048"/>
    <w:rsid w:val="005B433A"/>
    <w:rsid w:val="005B58AE"/>
    <w:rsid w:val="005B6D25"/>
    <w:rsid w:val="005B76FA"/>
    <w:rsid w:val="005C15D9"/>
    <w:rsid w:val="005C2CFD"/>
    <w:rsid w:val="005D3F83"/>
    <w:rsid w:val="005D4663"/>
    <w:rsid w:val="005D6D29"/>
    <w:rsid w:val="005D788B"/>
    <w:rsid w:val="005F23C2"/>
    <w:rsid w:val="005F5E3C"/>
    <w:rsid w:val="00602A41"/>
    <w:rsid w:val="00602DC7"/>
    <w:rsid w:val="006104B0"/>
    <w:rsid w:val="006126C1"/>
    <w:rsid w:val="00612EE7"/>
    <w:rsid w:val="0061347E"/>
    <w:rsid w:val="00613E97"/>
    <w:rsid w:val="006150CB"/>
    <w:rsid w:val="006176ED"/>
    <w:rsid w:val="006256D6"/>
    <w:rsid w:val="00632C2E"/>
    <w:rsid w:val="00635F30"/>
    <w:rsid w:val="0063710A"/>
    <w:rsid w:val="00642FCB"/>
    <w:rsid w:val="00646734"/>
    <w:rsid w:val="00652D9A"/>
    <w:rsid w:val="00654F55"/>
    <w:rsid w:val="00655D63"/>
    <w:rsid w:val="00656ED6"/>
    <w:rsid w:val="00660653"/>
    <w:rsid w:val="00661C96"/>
    <w:rsid w:val="00661F5A"/>
    <w:rsid w:val="00664341"/>
    <w:rsid w:val="00672677"/>
    <w:rsid w:val="006753A6"/>
    <w:rsid w:val="006832CD"/>
    <w:rsid w:val="00683B28"/>
    <w:rsid w:val="00683F64"/>
    <w:rsid w:val="00685667"/>
    <w:rsid w:val="00685747"/>
    <w:rsid w:val="00685D80"/>
    <w:rsid w:val="006875BE"/>
    <w:rsid w:val="006964DB"/>
    <w:rsid w:val="00696D85"/>
    <w:rsid w:val="00696E4E"/>
    <w:rsid w:val="0069795D"/>
    <w:rsid w:val="006A3DB8"/>
    <w:rsid w:val="006A5F99"/>
    <w:rsid w:val="006A6229"/>
    <w:rsid w:val="006B035C"/>
    <w:rsid w:val="006B3A06"/>
    <w:rsid w:val="006B64D9"/>
    <w:rsid w:val="006C374C"/>
    <w:rsid w:val="006C418B"/>
    <w:rsid w:val="006C5C3F"/>
    <w:rsid w:val="006D1FAB"/>
    <w:rsid w:val="006D6D6D"/>
    <w:rsid w:val="006E279D"/>
    <w:rsid w:val="006E4FE5"/>
    <w:rsid w:val="006E67F4"/>
    <w:rsid w:val="006F2514"/>
    <w:rsid w:val="006F47B0"/>
    <w:rsid w:val="00700F7F"/>
    <w:rsid w:val="00702A0B"/>
    <w:rsid w:val="00705F78"/>
    <w:rsid w:val="00712343"/>
    <w:rsid w:val="007131AD"/>
    <w:rsid w:val="00732783"/>
    <w:rsid w:val="00732DE4"/>
    <w:rsid w:val="0073695C"/>
    <w:rsid w:val="007374BB"/>
    <w:rsid w:val="007401E3"/>
    <w:rsid w:val="00744870"/>
    <w:rsid w:val="0075242A"/>
    <w:rsid w:val="00753E40"/>
    <w:rsid w:val="00755262"/>
    <w:rsid w:val="00755B0A"/>
    <w:rsid w:val="00757082"/>
    <w:rsid w:val="0076048C"/>
    <w:rsid w:val="0076438C"/>
    <w:rsid w:val="0076446A"/>
    <w:rsid w:val="0078118A"/>
    <w:rsid w:val="00790B3F"/>
    <w:rsid w:val="007919BA"/>
    <w:rsid w:val="00793AF7"/>
    <w:rsid w:val="007A1187"/>
    <w:rsid w:val="007A2B32"/>
    <w:rsid w:val="007A2B37"/>
    <w:rsid w:val="007A33E4"/>
    <w:rsid w:val="007A4F21"/>
    <w:rsid w:val="007A79A6"/>
    <w:rsid w:val="007B3985"/>
    <w:rsid w:val="007C0B4A"/>
    <w:rsid w:val="007C1C2B"/>
    <w:rsid w:val="007C5EFF"/>
    <w:rsid w:val="007C608C"/>
    <w:rsid w:val="007C6AD2"/>
    <w:rsid w:val="007D0443"/>
    <w:rsid w:val="007D0D0A"/>
    <w:rsid w:val="007D0DE0"/>
    <w:rsid w:val="007D1702"/>
    <w:rsid w:val="007E06EC"/>
    <w:rsid w:val="007F5B07"/>
    <w:rsid w:val="007F7B35"/>
    <w:rsid w:val="00800F55"/>
    <w:rsid w:val="00801900"/>
    <w:rsid w:val="008019F3"/>
    <w:rsid w:val="008021C3"/>
    <w:rsid w:val="00803560"/>
    <w:rsid w:val="00805B66"/>
    <w:rsid w:val="0081106A"/>
    <w:rsid w:val="008129A2"/>
    <w:rsid w:val="00814273"/>
    <w:rsid w:val="00824BA9"/>
    <w:rsid w:val="0082530D"/>
    <w:rsid w:val="00826EC5"/>
    <w:rsid w:val="00832A95"/>
    <w:rsid w:val="00843121"/>
    <w:rsid w:val="00847D8F"/>
    <w:rsid w:val="008635B5"/>
    <w:rsid w:val="008653B4"/>
    <w:rsid w:val="00871C43"/>
    <w:rsid w:val="008770E1"/>
    <w:rsid w:val="00877E6B"/>
    <w:rsid w:val="0088111A"/>
    <w:rsid w:val="0088304C"/>
    <w:rsid w:val="008A3144"/>
    <w:rsid w:val="008A4F04"/>
    <w:rsid w:val="008B3172"/>
    <w:rsid w:val="008B747D"/>
    <w:rsid w:val="008C09DD"/>
    <w:rsid w:val="008C1245"/>
    <w:rsid w:val="008C15FE"/>
    <w:rsid w:val="008C3500"/>
    <w:rsid w:val="008C78E1"/>
    <w:rsid w:val="008D1A1A"/>
    <w:rsid w:val="008D2F77"/>
    <w:rsid w:val="008D5A89"/>
    <w:rsid w:val="008E0795"/>
    <w:rsid w:val="008E1979"/>
    <w:rsid w:val="008E5CBB"/>
    <w:rsid w:val="008F0CAA"/>
    <w:rsid w:val="008F1AF7"/>
    <w:rsid w:val="008F2DFD"/>
    <w:rsid w:val="00905A67"/>
    <w:rsid w:val="009065E6"/>
    <w:rsid w:val="00911A09"/>
    <w:rsid w:val="00911B73"/>
    <w:rsid w:val="0091254E"/>
    <w:rsid w:val="009135E1"/>
    <w:rsid w:val="009170AD"/>
    <w:rsid w:val="00923C28"/>
    <w:rsid w:val="00923E99"/>
    <w:rsid w:val="00934A35"/>
    <w:rsid w:val="00945154"/>
    <w:rsid w:val="00951218"/>
    <w:rsid w:val="00951C99"/>
    <w:rsid w:val="0095342F"/>
    <w:rsid w:val="009605D9"/>
    <w:rsid w:val="00961754"/>
    <w:rsid w:val="00962DAF"/>
    <w:rsid w:val="009670E8"/>
    <w:rsid w:val="00970CDB"/>
    <w:rsid w:val="0097150D"/>
    <w:rsid w:val="00975952"/>
    <w:rsid w:val="00994D33"/>
    <w:rsid w:val="009964A7"/>
    <w:rsid w:val="009A04DB"/>
    <w:rsid w:val="009A0F1A"/>
    <w:rsid w:val="009A44D6"/>
    <w:rsid w:val="009A5C97"/>
    <w:rsid w:val="009A63D2"/>
    <w:rsid w:val="009A76B0"/>
    <w:rsid w:val="009A7C8C"/>
    <w:rsid w:val="009A7F55"/>
    <w:rsid w:val="009B0097"/>
    <w:rsid w:val="009B3A98"/>
    <w:rsid w:val="009B5AE5"/>
    <w:rsid w:val="009C5992"/>
    <w:rsid w:val="009D1C20"/>
    <w:rsid w:val="009D48E7"/>
    <w:rsid w:val="009D72A4"/>
    <w:rsid w:val="009E3B4F"/>
    <w:rsid w:val="009F17C6"/>
    <w:rsid w:val="009F5D8F"/>
    <w:rsid w:val="009F7F76"/>
    <w:rsid w:val="00A02416"/>
    <w:rsid w:val="00A034C2"/>
    <w:rsid w:val="00A070D5"/>
    <w:rsid w:val="00A135F4"/>
    <w:rsid w:val="00A20D28"/>
    <w:rsid w:val="00A3586A"/>
    <w:rsid w:val="00A3690A"/>
    <w:rsid w:val="00A40668"/>
    <w:rsid w:val="00A41D8C"/>
    <w:rsid w:val="00A4234A"/>
    <w:rsid w:val="00A44FD6"/>
    <w:rsid w:val="00A45A03"/>
    <w:rsid w:val="00A466F2"/>
    <w:rsid w:val="00A4748C"/>
    <w:rsid w:val="00A5211F"/>
    <w:rsid w:val="00A53F02"/>
    <w:rsid w:val="00A55031"/>
    <w:rsid w:val="00A55EF2"/>
    <w:rsid w:val="00A57C03"/>
    <w:rsid w:val="00A60876"/>
    <w:rsid w:val="00A642EE"/>
    <w:rsid w:val="00A65BC0"/>
    <w:rsid w:val="00A67C23"/>
    <w:rsid w:val="00A67F23"/>
    <w:rsid w:val="00A74AB1"/>
    <w:rsid w:val="00A81CEB"/>
    <w:rsid w:val="00A83591"/>
    <w:rsid w:val="00A87703"/>
    <w:rsid w:val="00A90F56"/>
    <w:rsid w:val="00A9172E"/>
    <w:rsid w:val="00A954D6"/>
    <w:rsid w:val="00AA0CC1"/>
    <w:rsid w:val="00AA5C57"/>
    <w:rsid w:val="00AA6CCF"/>
    <w:rsid w:val="00AA7CB8"/>
    <w:rsid w:val="00AA7D19"/>
    <w:rsid w:val="00AB0D9D"/>
    <w:rsid w:val="00AB6206"/>
    <w:rsid w:val="00AB6548"/>
    <w:rsid w:val="00AC0D35"/>
    <w:rsid w:val="00AC35DB"/>
    <w:rsid w:val="00AE580A"/>
    <w:rsid w:val="00AE6670"/>
    <w:rsid w:val="00AF3DAC"/>
    <w:rsid w:val="00AF6F51"/>
    <w:rsid w:val="00B01CB2"/>
    <w:rsid w:val="00B05EB0"/>
    <w:rsid w:val="00B101CB"/>
    <w:rsid w:val="00B14481"/>
    <w:rsid w:val="00B14752"/>
    <w:rsid w:val="00B179B3"/>
    <w:rsid w:val="00B2015D"/>
    <w:rsid w:val="00B22C3E"/>
    <w:rsid w:val="00B23338"/>
    <w:rsid w:val="00B47543"/>
    <w:rsid w:val="00B50641"/>
    <w:rsid w:val="00B508D7"/>
    <w:rsid w:val="00B50D38"/>
    <w:rsid w:val="00B53E25"/>
    <w:rsid w:val="00B6042B"/>
    <w:rsid w:val="00B6174C"/>
    <w:rsid w:val="00B650F2"/>
    <w:rsid w:val="00B710FC"/>
    <w:rsid w:val="00B71A35"/>
    <w:rsid w:val="00B731B3"/>
    <w:rsid w:val="00B75C3E"/>
    <w:rsid w:val="00B84008"/>
    <w:rsid w:val="00B85333"/>
    <w:rsid w:val="00B85F2E"/>
    <w:rsid w:val="00B87B1B"/>
    <w:rsid w:val="00B90AD0"/>
    <w:rsid w:val="00B92ED4"/>
    <w:rsid w:val="00B971BA"/>
    <w:rsid w:val="00BA09B3"/>
    <w:rsid w:val="00BA1C13"/>
    <w:rsid w:val="00BA4E1C"/>
    <w:rsid w:val="00BA7397"/>
    <w:rsid w:val="00BB03A3"/>
    <w:rsid w:val="00BB0540"/>
    <w:rsid w:val="00BB1C0F"/>
    <w:rsid w:val="00BB1E04"/>
    <w:rsid w:val="00BC7BF3"/>
    <w:rsid w:val="00BD1220"/>
    <w:rsid w:val="00BD198A"/>
    <w:rsid w:val="00BD2D2A"/>
    <w:rsid w:val="00BE1F0C"/>
    <w:rsid w:val="00BE1F2D"/>
    <w:rsid w:val="00BF04D7"/>
    <w:rsid w:val="00BF091D"/>
    <w:rsid w:val="00BF1E98"/>
    <w:rsid w:val="00BF351C"/>
    <w:rsid w:val="00BF4963"/>
    <w:rsid w:val="00BF5BBB"/>
    <w:rsid w:val="00BF5BF8"/>
    <w:rsid w:val="00BF6BAF"/>
    <w:rsid w:val="00BF77C0"/>
    <w:rsid w:val="00C018E9"/>
    <w:rsid w:val="00C05CF0"/>
    <w:rsid w:val="00C07E2A"/>
    <w:rsid w:val="00C12E50"/>
    <w:rsid w:val="00C17272"/>
    <w:rsid w:val="00C1768C"/>
    <w:rsid w:val="00C17785"/>
    <w:rsid w:val="00C2122B"/>
    <w:rsid w:val="00C22396"/>
    <w:rsid w:val="00C23C9C"/>
    <w:rsid w:val="00C2469B"/>
    <w:rsid w:val="00C24AF3"/>
    <w:rsid w:val="00C25E51"/>
    <w:rsid w:val="00C31909"/>
    <w:rsid w:val="00C3446D"/>
    <w:rsid w:val="00C43963"/>
    <w:rsid w:val="00C472DA"/>
    <w:rsid w:val="00C549AC"/>
    <w:rsid w:val="00C56D28"/>
    <w:rsid w:val="00C57D9B"/>
    <w:rsid w:val="00C654B1"/>
    <w:rsid w:val="00C65639"/>
    <w:rsid w:val="00C70B72"/>
    <w:rsid w:val="00C7458C"/>
    <w:rsid w:val="00C901B5"/>
    <w:rsid w:val="00C90C47"/>
    <w:rsid w:val="00C95716"/>
    <w:rsid w:val="00C957D3"/>
    <w:rsid w:val="00C96474"/>
    <w:rsid w:val="00C96ADB"/>
    <w:rsid w:val="00CA5470"/>
    <w:rsid w:val="00CA57D9"/>
    <w:rsid w:val="00CA60CB"/>
    <w:rsid w:val="00CA7807"/>
    <w:rsid w:val="00CB3C78"/>
    <w:rsid w:val="00CB630A"/>
    <w:rsid w:val="00CB66DA"/>
    <w:rsid w:val="00CC0841"/>
    <w:rsid w:val="00CC1687"/>
    <w:rsid w:val="00CC5785"/>
    <w:rsid w:val="00CD14BF"/>
    <w:rsid w:val="00CD242E"/>
    <w:rsid w:val="00CD2A65"/>
    <w:rsid w:val="00CD4B61"/>
    <w:rsid w:val="00CD4D3B"/>
    <w:rsid w:val="00CD5E8F"/>
    <w:rsid w:val="00CE1F4F"/>
    <w:rsid w:val="00CE22AE"/>
    <w:rsid w:val="00CE360A"/>
    <w:rsid w:val="00CF34E2"/>
    <w:rsid w:val="00CF6475"/>
    <w:rsid w:val="00D05644"/>
    <w:rsid w:val="00D14401"/>
    <w:rsid w:val="00D1627D"/>
    <w:rsid w:val="00D16433"/>
    <w:rsid w:val="00D24730"/>
    <w:rsid w:val="00D330F9"/>
    <w:rsid w:val="00D35D23"/>
    <w:rsid w:val="00D401CF"/>
    <w:rsid w:val="00D41D01"/>
    <w:rsid w:val="00D46A9C"/>
    <w:rsid w:val="00D507B1"/>
    <w:rsid w:val="00D523B6"/>
    <w:rsid w:val="00D52840"/>
    <w:rsid w:val="00D5457D"/>
    <w:rsid w:val="00D54C17"/>
    <w:rsid w:val="00D60A6A"/>
    <w:rsid w:val="00D6262B"/>
    <w:rsid w:val="00D71694"/>
    <w:rsid w:val="00D826FD"/>
    <w:rsid w:val="00D86CC0"/>
    <w:rsid w:val="00D86EE7"/>
    <w:rsid w:val="00D94856"/>
    <w:rsid w:val="00D9626D"/>
    <w:rsid w:val="00D9740E"/>
    <w:rsid w:val="00D974E8"/>
    <w:rsid w:val="00DA14C8"/>
    <w:rsid w:val="00DA2D4C"/>
    <w:rsid w:val="00DA3D9C"/>
    <w:rsid w:val="00DA5924"/>
    <w:rsid w:val="00DA6742"/>
    <w:rsid w:val="00DB0CDC"/>
    <w:rsid w:val="00DB3EC2"/>
    <w:rsid w:val="00DC6019"/>
    <w:rsid w:val="00DC7F8D"/>
    <w:rsid w:val="00DD1EEB"/>
    <w:rsid w:val="00DD3984"/>
    <w:rsid w:val="00DD4E35"/>
    <w:rsid w:val="00DD6AA2"/>
    <w:rsid w:val="00DD7E03"/>
    <w:rsid w:val="00DE0A98"/>
    <w:rsid w:val="00DE12A6"/>
    <w:rsid w:val="00DE4D71"/>
    <w:rsid w:val="00DF1CE6"/>
    <w:rsid w:val="00DF4BB6"/>
    <w:rsid w:val="00DF7D23"/>
    <w:rsid w:val="00E04D9A"/>
    <w:rsid w:val="00E06486"/>
    <w:rsid w:val="00E06D09"/>
    <w:rsid w:val="00E1385E"/>
    <w:rsid w:val="00E21383"/>
    <w:rsid w:val="00E249E8"/>
    <w:rsid w:val="00E252BB"/>
    <w:rsid w:val="00E27772"/>
    <w:rsid w:val="00E27A1F"/>
    <w:rsid w:val="00E32020"/>
    <w:rsid w:val="00E3728B"/>
    <w:rsid w:val="00E374F7"/>
    <w:rsid w:val="00E400EA"/>
    <w:rsid w:val="00E4323D"/>
    <w:rsid w:val="00E44B9A"/>
    <w:rsid w:val="00E47122"/>
    <w:rsid w:val="00E47D33"/>
    <w:rsid w:val="00E5194B"/>
    <w:rsid w:val="00E52405"/>
    <w:rsid w:val="00E52901"/>
    <w:rsid w:val="00E5461B"/>
    <w:rsid w:val="00E61625"/>
    <w:rsid w:val="00E61B11"/>
    <w:rsid w:val="00E833D2"/>
    <w:rsid w:val="00E84BFB"/>
    <w:rsid w:val="00E946FA"/>
    <w:rsid w:val="00E9724E"/>
    <w:rsid w:val="00E97B3E"/>
    <w:rsid w:val="00EA799D"/>
    <w:rsid w:val="00EB1782"/>
    <w:rsid w:val="00EB2A25"/>
    <w:rsid w:val="00EB4484"/>
    <w:rsid w:val="00EB5FB6"/>
    <w:rsid w:val="00EC33D9"/>
    <w:rsid w:val="00ED0A2D"/>
    <w:rsid w:val="00ED2B7A"/>
    <w:rsid w:val="00ED4AE8"/>
    <w:rsid w:val="00ED58EB"/>
    <w:rsid w:val="00ED5AC2"/>
    <w:rsid w:val="00ED79CD"/>
    <w:rsid w:val="00EE1CC3"/>
    <w:rsid w:val="00EE344F"/>
    <w:rsid w:val="00EE4CA7"/>
    <w:rsid w:val="00EF1A2D"/>
    <w:rsid w:val="00EF4DA9"/>
    <w:rsid w:val="00EF53A0"/>
    <w:rsid w:val="00EF7926"/>
    <w:rsid w:val="00F00B92"/>
    <w:rsid w:val="00F00F03"/>
    <w:rsid w:val="00F042B1"/>
    <w:rsid w:val="00F06DBF"/>
    <w:rsid w:val="00F07591"/>
    <w:rsid w:val="00F10701"/>
    <w:rsid w:val="00F10F96"/>
    <w:rsid w:val="00F114BE"/>
    <w:rsid w:val="00F14DA4"/>
    <w:rsid w:val="00F17D95"/>
    <w:rsid w:val="00F20CFE"/>
    <w:rsid w:val="00F2372F"/>
    <w:rsid w:val="00F24BA7"/>
    <w:rsid w:val="00F257F6"/>
    <w:rsid w:val="00F26485"/>
    <w:rsid w:val="00F30645"/>
    <w:rsid w:val="00F30D54"/>
    <w:rsid w:val="00F3140E"/>
    <w:rsid w:val="00F3178F"/>
    <w:rsid w:val="00F3224B"/>
    <w:rsid w:val="00F3394C"/>
    <w:rsid w:val="00F409D9"/>
    <w:rsid w:val="00F41CAB"/>
    <w:rsid w:val="00F42CBA"/>
    <w:rsid w:val="00F45CD2"/>
    <w:rsid w:val="00F47A56"/>
    <w:rsid w:val="00F530AD"/>
    <w:rsid w:val="00F536AA"/>
    <w:rsid w:val="00F6043C"/>
    <w:rsid w:val="00F6225D"/>
    <w:rsid w:val="00F63225"/>
    <w:rsid w:val="00F633B6"/>
    <w:rsid w:val="00F63CF9"/>
    <w:rsid w:val="00F673EC"/>
    <w:rsid w:val="00F71B08"/>
    <w:rsid w:val="00F7594A"/>
    <w:rsid w:val="00F764EF"/>
    <w:rsid w:val="00F84BBE"/>
    <w:rsid w:val="00F86C72"/>
    <w:rsid w:val="00F93A37"/>
    <w:rsid w:val="00FA006C"/>
    <w:rsid w:val="00FA0247"/>
    <w:rsid w:val="00FA0DA5"/>
    <w:rsid w:val="00FA0DE2"/>
    <w:rsid w:val="00FA3700"/>
    <w:rsid w:val="00FB1FD8"/>
    <w:rsid w:val="00FB7C17"/>
    <w:rsid w:val="00FC1376"/>
    <w:rsid w:val="00FC7278"/>
    <w:rsid w:val="00FC7EED"/>
    <w:rsid w:val="00FD36F8"/>
    <w:rsid w:val="00FD63FA"/>
    <w:rsid w:val="00FD64BC"/>
    <w:rsid w:val="00FE1D4F"/>
    <w:rsid w:val="00FE4C46"/>
    <w:rsid w:val="00FF0036"/>
    <w:rsid w:val="00FF348E"/>
    <w:rsid w:val="00FF40C8"/>
    <w:rsid w:val="00FF5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4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5">
    <w:name w:val="heading 5"/>
    <w:basedOn w:val="Normal"/>
    <w:link w:val="Ttulo5Car"/>
    <w:uiPriority w:val="9"/>
    <w:qFormat/>
    <w:rsid w:val="00F10701"/>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05516D"/>
    <w:rPr>
      <w:sz w:val="16"/>
      <w:szCs w:val="16"/>
    </w:rPr>
  </w:style>
  <w:style w:type="paragraph" w:styleId="Textocomentario">
    <w:name w:val="annotation text"/>
    <w:basedOn w:val="Normal"/>
    <w:link w:val="TextocomentarioCar"/>
    <w:semiHidden/>
    <w:rsid w:val="0005516D"/>
    <w:rPr>
      <w:sz w:val="20"/>
      <w:szCs w:val="20"/>
    </w:rPr>
  </w:style>
  <w:style w:type="paragraph" w:styleId="Asuntodelcomentario">
    <w:name w:val="annotation subject"/>
    <w:basedOn w:val="Textocomentario"/>
    <w:next w:val="Textocomentario"/>
    <w:semiHidden/>
    <w:rsid w:val="0005516D"/>
    <w:rPr>
      <w:b/>
      <w:bCs/>
    </w:rPr>
  </w:style>
  <w:style w:type="paragraph" w:styleId="Textodeglobo">
    <w:name w:val="Balloon Text"/>
    <w:basedOn w:val="Normal"/>
    <w:semiHidden/>
    <w:rsid w:val="0005516D"/>
    <w:rPr>
      <w:rFonts w:ascii="Tahoma" w:hAnsi="Tahoma" w:cs="Tahoma"/>
      <w:sz w:val="16"/>
      <w:szCs w:val="16"/>
    </w:rPr>
  </w:style>
  <w:style w:type="table" w:styleId="Tablaconcuadrcula">
    <w:name w:val="Table Grid"/>
    <w:basedOn w:val="Tablanormal"/>
    <w:rsid w:val="0073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C7EED"/>
    <w:pPr>
      <w:tabs>
        <w:tab w:val="center" w:pos="4252"/>
        <w:tab w:val="right" w:pos="8504"/>
      </w:tabs>
    </w:pPr>
  </w:style>
  <w:style w:type="character" w:customStyle="1" w:styleId="EncabezadoCar">
    <w:name w:val="Encabezado Car"/>
    <w:link w:val="Encabezado"/>
    <w:rsid w:val="00FC7EED"/>
    <w:rPr>
      <w:sz w:val="24"/>
      <w:szCs w:val="24"/>
    </w:rPr>
  </w:style>
  <w:style w:type="paragraph" w:styleId="Piedepgina">
    <w:name w:val="footer"/>
    <w:basedOn w:val="Normal"/>
    <w:link w:val="PiedepginaCar"/>
    <w:rsid w:val="00FC7EED"/>
    <w:pPr>
      <w:tabs>
        <w:tab w:val="center" w:pos="4252"/>
        <w:tab w:val="right" w:pos="8504"/>
      </w:tabs>
    </w:pPr>
  </w:style>
  <w:style w:type="character" w:customStyle="1" w:styleId="PiedepginaCar">
    <w:name w:val="Pie de página Car"/>
    <w:link w:val="Piedepgina"/>
    <w:rsid w:val="00FC7EED"/>
    <w:rPr>
      <w:sz w:val="24"/>
      <w:szCs w:val="24"/>
    </w:rPr>
  </w:style>
  <w:style w:type="paragraph" w:customStyle="1" w:styleId="parrafo">
    <w:name w:val="parrafo"/>
    <w:basedOn w:val="Normal"/>
    <w:rsid w:val="00F10701"/>
    <w:pPr>
      <w:spacing w:before="100" w:beforeAutospacing="1" w:after="100" w:afterAutospacing="1"/>
    </w:pPr>
  </w:style>
  <w:style w:type="character" w:customStyle="1" w:styleId="Ttulo5Car">
    <w:name w:val="Título 5 Car"/>
    <w:link w:val="Ttulo5"/>
    <w:uiPriority w:val="9"/>
    <w:rsid w:val="00F10701"/>
    <w:rPr>
      <w:b/>
      <w:bCs/>
    </w:rPr>
  </w:style>
  <w:style w:type="character" w:customStyle="1" w:styleId="TextocomentarioCar">
    <w:name w:val="Texto comentario Car"/>
    <w:link w:val="Textocomentario"/>
    <w:semiHidden/>
    <w:rsid w:val="00D1627D"/>
  </w:style>
  <w:style w:type="paragraph" w:customStyle="1" w:styleId="ANORMAL">
    <w:name w:val="A.NORMAL"/>
    <w:link w:val="ANORMALCar"/>
    <w:rsid w:val="009A63D2"/>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9A63D2"/>
    <w:rPr>
      <w:rFonts w:ascii="Arial" w:hAnsi="Arial"/>
      <w:sz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5">
    <w:name w:val="heading 5"/>
    <w:basedOn w:val="Normal"/>
    <w:link w:val="Ttulo5Car"/>
    <w:uiPriority w:val="9"/>
    <w:qFormat/>
    <w:rsid w:val="00F10701"/>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05516D"/>
    <w:rPr>
      <w:sz w:val="16"/>
      <w:szCs w:val="16"/>
    </w:rPr>
  </w:style>
  <w:style w:type="paragraph" w:styleId="Textocomentario">
    <w:name w:val="annotation text"/>
    <w:basedOn w:val="Normal"/>
    <w:link w:val="TextocomentarioCar"/>
    <w:semiHidden/>
    <w:rsid w:val="0005516D"/>
    <w:rPr>
      <w:sz w:val="20"/>
      <w:szCs w:val="20"/>
    </w:rPr>
  </w:style>
  <w:style w:type="paragraph" w:styleId="Asuntodelcomentario">
    <w:name w:val="annotation subject"/>
    <w:basedOn w:val="Textocomentario"/>
    <w:next w:val="Textocomentario"/>
    <w:semiHidden/>
    <w:rsid w:val="0005516D"/>
    <w:rPr>
      <w:b/>
      <w:bCs/>
    </w:rPr>
  </w:style>
  <w:style w:type="paragraph" w:styleId="Textodeglobo">
    <w:name w:val="Balloon Text"/>
    <w:basedOn w:val="Normal"/>
    <w:semiHidden/>
    <w:rsid w:val="0005516D"/>
    <w:rPr>
      <w:rFonts w:ascii="Tahoma" w:hAnsi="Tahoma" w:cs="Tahoma"/>
      <w:sz w:val="16"/>
      <w:szCs w:val="16"/>
    </w:rPr>
  </w:style>
  <w:style w:type="table" w:styleId="Tablaconcuadrcula">
    <w:name w:val="Table Grid"/>
    <w:basedOn w:val="Tablanormal"/>
    <w:rsid w:val="0073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FC7EED"/>
    <w:pPr>
      <w:tabs>
        <w:tab w:val="center" w:pos="4252"/>
        <w:tab w:val="right" w:pos="8504"/>
      </w:tabs>
    </w:pPr>
  </w:style>
  <w:style w:type="character" w:customStyle="1" w:styleId="EncabezadoCar">
    <w:name w:val="Encabezado Car"/>
    <w:link w:val="Encabezado"/>
    <w:rsid w:val="00FC7EED"/>
    <w:rPr>
      <w:sz w:val="24"/>
      <w:szCs w:val="24"/>
    </w:rPr>
  </w:style>
  <w:style w:type="paragraph" w:styleId="Piedepgina">
    <w:name w:val="footer"/>
    <w:basedOn w:val="Normal"/>
    <w:link w:val="PiedepginaCar"/>
    <w:rsid w:val="00FC7EED"/>
    <w:pPr>
      <w:tabs>
        <w:tab w:val="center" w:pos="4252"/>
        <w:tab w:val="right" w:pos="8504"/>
      </w:tabs>
    </w:pPr>
  </w:style>
  <w:style w:type="character" w:customStyle="1" w:styleId="PiedepginaCar">
    <w:name w:val="Pie de página Car"/>
    <w:link w:val="Piedepgina"/>
    <w:rsid w:val="00FC7EED"/>
    <w:rPr>
      <w:sz w:val="24"/>
      <w:szCs w:val="24"/>
    </w:rPr>
  </w:style>
  <w:style w:type="paragraph" w:customStyle="1" w:styleId="parrafo">
    <w:name w:val="parrafo"/>
    <w:basedOn w:val="Normal"/>
    <w:rsid w:val="00F10701"/>
    <w:pPr>
      <w:spacing w:before="100" w:beforeAutospacing="1" w:after="100" w:afterAutospacing="1"/>
    </w:pPr>
  </w:style>
  <w:style w:type="character" w:customStyle="1" w:styleId="Ttulo5Car">
    <w:name w:val="Título 5 Car"/>
    <w:link w:val="Ttulo5"/>
    <w:uiPriority w:val="9"/>
    <w:rsid w:val="00F10701"/>
    <w:rPr>
      <w:b/>
      <w:bCs/>
    </w:rPr>
  </w:style>
  <w:style w:type="character" w:customStyle="1" w:styleId="TextocomentarioCar">
    <w:name w:val="Texto comentario Car"/>
    <w:link w:val="Textocomentario"/>
    <w:semiHidden/>
    <w:rsid w:val="00D1627D"/>
  </w:style>
  <w:style w:type="paragraph" w:customStyle="1" w:styleId="ANORMAL">
    <w:name w:val="A.NORMAL"/>
    <w:link w:val="ANORMALCar"/>
    <w:rsid w:val="009A63D2"/>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rsid w:val="009A63D2"/>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66373">
      <w:bodyDiv w:val="1"/>
      <w:marLeft w:val="0"/>
      <w:marRight w:val="0"/>
      <w:marTop w:val="0"/>
      <w:marBottom w:val="0"/>
      <w:divBdr>
        <w:top w:val="none" w:sz="0" w:space="0" w:color="auto"/>
        <w:left w:val="none" w:sz="0" w:space="0" w:color="auto"/>
        <w:bottom w:val="none" w:sz="0" w:space="0" w:color="auto"/>
        <w:right w:val="none" w:sz="0" w:space="0" w:color="auto"/>
      </w:divBdr>
    </w:div>
    <w:div w:id="1218710543">
      <w:bodyDiv w:val="1"/>
      <w:marLeft w:val="0"/>
      <w:marRight w:val="0"/>
      <w:marTop w:val="0"/>
      <w:marBottom w:val="0"/>
      <w:divBdr>
        <w:top w:val="none" w:sz="0" w:space="0" w:color="auto"/>
        <w:left w:val="none" w:sz="0" w:space="0" w:color="auto"/>
        <w:bottom w:val="none" w:sz="0" w:space="0" w:color="auto"/>
        <w:right w:val="none" w:sz="0" w:space="0" w:color="auto"/>
      </w:divBdr>
    </w:div>
    <w:div w:id="18901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929-1D26-4AA5-8915-866D3AEDAF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8F93D3-40EC-4701-9D7C-8845E7DE00CA}">
  <ds:schemaRefs>
    <ds:schemaRef ds:uri="http://schemas.microsoft.com/sharepoint/v3/contenttype/forms"/>
  </ds:schemaRefs>
</ds:datastoreItem>
</file>

<file path=customXml/itemProps3.xml><?xml version="1.0" encoding="utf-8"?>
<ds:datastoreItem xmlns:ds="http://schemas.openxmlformats.org/officeDocument/2006/customXml" ds:itemID="{50B81283-F873-47FC-BC9C-21933B46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6A7ECE-B914-421D-B084-3A7424BF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81</Pages>
  <Words>18409</Words>
  <Characters>136480</Characters>
  <Application>Microsoft Office Word</Application>
  <DocSecurity>0</DocSecurity>
  <Lines>1137</Lines>
  <Paragraphs>309</Paragraphs>
  <ScaleCrop>false</ScaleCrop>
  <HeadingPairs>
    <vt:vector size="2" baseType="variant">
      <vt:variant>
        <vt:lpstr>Título</vt:lpstr>
      </vt:variant>
      <vt:variant>
        <vt:i4>1</vt:i4>
      </vt:variant>
    </vt:vector>
  </HeadingPairs>
  <TitlesOfParts>
    <vt:vector size="1" baseType="lpstr">
      <vt:lpstr>TÍTULO IV</vt:lpstr>
    </vt:vector>
  </TitlesOfParts>
  <Company>Gobierno de Navarra</Company>
  <LinksUpToDate>false</LinksUpToDate>
  <CharactersWithSpaces>154580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IV</dc:title>
  <dc:creator>x067592</dc:creator>
  <cp:lastModifiedBy>Aranaz, Carlota</cp:lastModifiedBy>
  <cp:revision>22</cp:revision>
  <cp:lastPrinted>2020-11-11T11:16:00Z</cp:lastPrinted>
  <dcterms:created xsi:type="dcterms:W3CDTF">2020-11-25T12:05:00Z</dcterms:created>
  <dcterms:modified xsi:type="dcterms:W3CDTF">2020-11-26T14:25:00Z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0x010100ADD42AD21ECBF14F8D01347050816082</vt:lpwstr>
  </property>
</Properties>
</file>