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peticiones de los autónomos disconformes con la eliminación de los módulos para 2021, formulada por el Ilmo. Sr. D.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Esparza Abaurrea, portavoz del Grupo Parlamentario de navarra suma (NA+), al amparo de lo establecido en el Reglamento de la Cámara, realiza la siguiente pregunta de máxima actualidad dirigida a la Presidenta del Gobierno de Navarra para su contestación en el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¿Va a escuchar las peticiones que le han hecho los autónomos navarros, mostrando su disconformidad con la eliminación de los módulos para 2021?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11 de enero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