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gaurkotasun handiko galdera, COVID-19aren aurkako Nafarroako txertatze-estrategiari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gaurkotasun handiko galdera hau aurkezten du, Osasuneko kontseilariak urtarrilaren 14ko Parlamentuaren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ehun urteotako pandemiarik handienean murgildurik gaude, eta zientzialarien eta mundu osoko estatuen ahalegin askoren ondoren lortu da Covid-19rako lehen txertoa onestea, Comirnaty txertoa. Espainiako Gobernuak guztira 11.850 dosi helarazi dizkio Nafarroako Foru Komunitateari, abenduaren 27an abiatu zen txertatze-kanpainari ekiteko.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ari da Nafarroako Foru Komunitatea kudeatzen Covid-19ari aurre egiteko txertatze-estrategia?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