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64" w:rsidRDefault="00C03864" w:rsidP="00FB5F59">
      <w:pPr>
        <w:spacing w:line="360" w:lineRule="auto"/>
        <w:rPr>
          <w:rFonts w:ascii="Arial" w:hAnsi="Arial" w:cs="Arial"/>
          <w:b/>
        </w:rPr>
      </w:pPr>
    </w:p>
    <w:p w:rsidR="00C03864" w:rsidRDefault="00C03864" w:rsidP="0050323B">
      <w:pPr>
        <w:pStyle w:val="Default"/>
        <w:jc w:val="both"/>
        <w:rPr>
          <w:rFonts w:ascii="Calibri" w:hAnsi="Calibri"/>
        </w:rPr>
      </w:pPr>
    </w:p>
    <w:p w:rsidR="00DD01F5" w:rsidRDefault="00DD01F5" w:rsidP="00DA3CB2">
      <w:pPr>
        <w:pStyle w:val="Default"/>
        <w:ind w:left="-993"/>
        <w:jc w:val="both"/>
        <w:rPr>
          <w:rFonts w:ascii="Calibri" w:hAnsi="Calibri"/>
        </w:rPr>
      </w:pPr>
    </w:p>
    <w:p w:rsidR="00C03864" w:rsidRDefault="00EB72C6" w:rsidP="00CC0652">
      <w:pPr>
        <w:pStyle w:val="Default"/>
        <w:spacing w:line="360" w:lineRule="auto"/>
        <w:ind w:left="-993"/>
        <w:jc w:val="both"/>
        <w:rPr>
          <w:rFonts w:ascii="Calibri" w:hAnsi="Calibri"/>
        </w:rPr>
      </w:pPr>
      <w:r w:rsidRPr="00047B9A">
        <w:rPr>
          <w:rFonts w:ascii="Calibri" w:hAnsi="Calibri"/>
        </w:rPr>
        <w:t>E</w:t>
      </w:r>
      <w:r w:rsidR="00F15A34" w:rsidRPr="00047B9A">
        <w:rPr>
          <w:rFonts w:ascii="Calibri" w:hAnsi="Calibri"/>
        </w:rPr>
        <w:t xml:space="preserve">n </w:t>
      </w:r>
      <w:r w:rsidR="00916137" w:rsidRPr="00047B9A">
        <w:rPr>
          <w:rFonts w:ascii="Calibri" w:hAnsi="Calibri"/>
        </w:rPr>
        <w:t>rela</w:t>
      </w:r>
      <w:r w:rsidR="003D0E76">
        <w:rPr>
          <w:rFonts w:ascii="Calibri" w:hAnsi="Calibri"/>
        </w:rPr>
        <w:t>ción con</w:t>
      </w:r>
      <w:r w:rsidR="004B107D" w:rsidRPr="00047B9A">
        <w:rPr>
          <w:rFonts w:ascii="Calibri" w:hAnsi="Calibri"/>
        </w:rPr>
        <w:t xml:space="preserve"> la </w:t>
      </w:r>
      <w:r w:rsidR="00C03864">
        <w:rPr>
          <w:rFonts w:ascii="Calibri" w:hAnsi="Calibri"/>
        </w:rPr>
        <w:t>pregunta</w:t>
      </w:r>
      <w:r w:rsidR="00C03864" w:rsidRPr="00047B9A">
        <w:rPr>
          <w:rFonts w:ascii="Calibri" w:hAnsi="Calibri"/>
        </w:rPr>
        <w:t xml:space="preserve"> </w:t>
      </w:r>
      <w:r w:rsidR="00C03864">
        <w:rPr>
          <w:rFonts w:ascii="Calibri" w:hAnsi="Calibri"/>
        </w:rPr>
        <w:t>e</w:t>
      </w:r>
      <w:r w:rsidR="00C03864" w:rsidRPr="00047B9A">
        <w:rPr>
          <w:rFonts w:ascii="Calibri" w:hAnsi="Calibri"/>
        </w:rPr>
        <w:t xml:space="preserve">scrita </w:t>
      </w:r>
      <w:r w:rsidR="004B107D" w:rsidRPr="00047B9A">
        <w:rPr>
          <w:rFonts w:ascii="Calibri" w:hAnsi="Calibri"/>
        </w:rPr>
        <w:t>(</w:t>
      </w:r>
      <w:r w:rsidR="00E540D8" w:rsidRPr="00047B9A">
        <w:rPr>
          <w:rFonts w:ascii="Calibri" w:hAnsi="Calibri"/>
        </w:rPr>
        <w:t>PE</w:t>
      </w:r>
      <w:r w:rsidR="006B3948" w:rsidRPr="00047B9A">
        <w:rPr>
          <w:rFonts w:ascii="Calibri" w:hAnsi="Calibri"/>
        </w:rPr>
        <w:t>S</w:t>
      </w:r>
      <w:r w:rsidR="004B107D" w:rsidRPr="00047B9A">
        <w:rPr>
          <w:rFonts w:ascii="Calibri" w:hAnsi="Calibri"/>
        </w:rPr>
        <w:t>-</w:t>
      </w:r>
      <w:r w:rsidR="001C1A73" w:rsidRPr="00047B9A">
        <w:rPr>
          <w:rFonts w:ascii="Calibri" w:hAnsi="Calibri"/>
        </w:rPr>
        <w:t>0</w:t>
      </w:r>
      <w:r w:rsidR="00CC0652">
        <w:rPr>
          <w:rFonts w:ascii="Calibri" w:hAnsi="Calibri"/>
        </w:rPr>
        <w:t>0139</w:t>
      </w:r>
      <w:r w:rsidR="00916137" w:rsidRPr="00047B9A">
        <w:rPr>
          <w:rFonts w:ascii="Calibri" w:hAnsi="Calibri"/>
        </w:rPr>
        <w:t>)</w:t>
      </w:r>
      <w:r w:rsidR="003D0E76">
        <w:rPr>
          <w:rFonts w:ascii="Calibri" w:hAnsi="Calibri"/>
        </w:rPr>
        <w:t xml:space="preserve"> </w:t>
      </w:r>
      <w:r w:rsidR="00CC0652">
        <w:rPr>
          <w:rFonts w:ascii="Calibri" w:hAnsi="Calibri"/>
        </w:rPr>
        <w:t>realizada</w:t>
      </w:r>
      <w:r w:rsidR="00916137" w:rsidRPr="00047B9A">
        <w:rPr>
          <w:rFonts w:ascii="Calibri" w:hAnsi="Calibri"/>
        </w:rPr>
        <w:t xml:space="preserve"> por </w:t>
      </w:r>
      <w:r w:rsidR="00CC0652">
        <w:rPr>
          <w:rFonts w:ascii="Calibri" w:hAnsi="Calibri"/>
        </w:rPr>
        <w:t>el</w:t>
      </w:r>
      <w:r w:rsidR="003D0E76">
        <w:rPr>
          <w:rFonts w:ascii="Calibri" w:hAnsi="Calibri"/>
        </w:rPr>
        <w:t xml:space="preserve"> </w:t>
      </w:r>
      <w:r w:rsidR="001C1A73" w:rsidRPr="00047B9A">
        <w:rPr>
          <w:rFonts w:ascii="Calibri" w:hAnsi="Calibri"/>
        </w:rPr>
        <w:t>Ilm</w:t>
      </w:r>
      <w:r w:rsidR="00CC0652">
        <w:rPr>
          <w:rFonts w:ascii="Calibri" w:hAnsi="Calibri"/>
        </w:rPr>
        <w:t>o</w:t>
      </w:r>
      <w:r w:rsidR="003D0E76">
        <w:rPr>
          <w:rFonts w:ascii="Calibri" w:hAnsi="Calibri"/>
        </w:rPr>
        <w:t>.</w:t>
      </w:r>
      <w:r w:rsidR="00CC0652">
        <w:rPr>
          <w:rFonts w:ascii="Calibri" w:hAnsi="Calibri"/>
        </w:rPr>
        <w:t xml:space="preserve"> Sr</w:t>
      </w:r>
      <w:r w:rsidR="003D0E76">
        <w:rPr>
          <w:rFonts w:ascii="Calibri" w:hAnsi="Calibri"/>
        </w:rPr>
        <w:t>.</w:t>
      </w:r>
      <w:r w:rsidR="001C1A73" w:rsidRPr="00047B9A">
        <w:rPr>
          <w:rFonts w:ascii="Calibri" w:hAnsi="Calibri"/>
        </w:rPr>
        <w:t xml:space="preserve"> D</w:t>
      </w:r>
      <w:r w:rsidR="003D0E76">
        <w:rPr>
          <w:rFonts w:ascii="Calibri" w:hAnsi="Calibri"/>
        </w:rPr>
        <w:t>.</w:t>
      </w:r>
      <w:r w:rsidR="001C1A73" w:rsidRPr="00047B9A">
        <w:rPr>
          <w:rFonts w:ascii="Calibri" w:hAnsi="Calibri"/>
        </w:rPr>
        <w:t xml:space="preserve"> </w:t>
      </w:r>
      <w:r w:rsidR="00CC0652">
        <w:rPr>
          <w:rFonts w:ascii="Calibri" w:hAnsi="Calibri"/>
        </w:rPr>
        <w:t xml:space="preserve">Adolfo </w:t>
      </w:r>
      <w:proofErr w:type="spellStart"/>
      <w:r w:rsidR="00CC0652">
        <w:rPr>
          <w:rFonts w:ascii="Calibri" w:hAnsi="Calibri"/>
        </w:rPr>
        <w:t>Araiz</w:t>
      </w:r>
      <w:proofErr w:type="spellEnd"/>
      <w:r w:rsidR="00CC0652">
        <w:rPr>
          <w:rFonts w:ascii="Calibri" w:hAnsi="Calibri"/>
        </w:rPr>
        <w:t xml:space="preserve"> </w:t>
      </w:r>
      <w:proofErr w:type="spellStart"/>
      <w:r w:rsidR="00CC0652">
        <w:rPr>
          <w:rFonts w:ascii="Calibri" w:hAnsi="Calibri"/>
        </w:rPr>
        <w:t>Flamarique</w:t>
      </w:r>
      <w:proofErr w:type="spellEnd"/>
      <w:r w:rsidR="00811023" w:rsidRPr="00047B9A">
        <w:rPr>
          <w:rFonts w:ascii="Calibri" w:hAnsi="Calibri"/>
        </w:rPr>
        <w:t xml:space="preserve">, </w:t>
      </w:r>
      <w:r w:rsidR="003D0E76">
        <w:rPr>
          <w:rFonts w:ascii="Calibri" w:hAnsi="Calibri"/>
        </w:rPr>
        <w:t>P</w:t>
      </w:r>
      <w:r w:rsidR="0033390A" w:rsidRPr="00047B9A">
        <w:rPr>
          <w:rFonts w:ascii="Calibri" w:hAnsi="Calibri"/>
        </w:rPr>
        <w:t>arlamentaria</w:t>
      </w:r>
      <w:r w:rsidR="00F15A34" w:rsidRPr="00047B9A">
        <w:rPr>
          <w:rFonts w:ascii="Calibri" w:hAnsi="Calibri"/>
        </w:rPr>
        <w:t xml:space="preserve"> </w:t>
      </w:r>
      <w:r w:rsidR="003D0E76">
        <w:rPr>
          <w:rFonts w:ascii="Calibri" w:hAnsi="Calibri"/>
        </w:rPr>
        <w:t>F</w:t>
      </w:r>
      <w:r w:rsidR="00F15A34" w:rsidRPr="00047B9A">
        <w:rPr>
          <w:rFonts w:ascii="Calibri" w:hAnsi="Calibri"/>
        </w:rPr>
        <w:t xml:space="preserve">oral </w:t>
      </w:r>
      <w:r w:rsidR="00C03864">
        <w:rPr>
          <w:rFonts w:ascii="Calibri" w:hAnsi="Calibri"/>
        </w:rPr>
        <w:t>adscrito</w:t>
      </w:r>
      <w:r w:rsidRPr="00047B9A">
        <w:rPr>
          <w:rFonts w:ascii="Calibri" w:hAnsi="Calibri"/>
        </w:rPr>
        <w:t xml:space="preserve"> al </w:t>
      </w:r>
      <w:r w:rsidR="003D0E76">
        <w:rPr>
          <w:rFonts w:ascii="Calibri" w:hAnsi="Calibri"/>
        </w:rPr>
        <w:t>G</w:t>
      </w:r>
      <w:r w:rsidR="00D26212" w:rsidRPr="00047B9A">
        <w:rPr>
          <w:rFonts w:ascii="Calibri" w:hAnsi="Calibri"/>
        </w:rPr>
        <w:t xml:space="preserve">rupo </w:t>
      </w:r>
      <w:r w:rsidR="003D0E76">
        <w:rPr>
          <w:rFonts w:ascii="Calibri" w:hAnsi="Calibri"/>
        </w:rPr>
        <w:t>P</w:t>
      </w:r>
      <w:r w:rsidRPr="00047B9A">
        <w:rPr>
          <w:rFonts w:ascii="Calibri" w:hAnsi="Calibri"/>
        </w:rPr>
        <w:t xml:space="preserve">arlamentario </w:t>
      </w:r>
      <w:r w:rsidR="00CC0652">
        <w:rPr>
          <w:rFonts w:ascii="Calibri" w:hAnsi="Calibri"/>
        </w:rPr>
        <w:t>de EH Bildu Nafarroa</w:t>
      </w:r>
      <w:r w:rsidR="002177DF" w:rsidRPr="00047B9A">
        <w:rPr>
          <w:rFonts w:ascii="Calibri" w:hAnsi="Calibri"/>
        </w:rPr>
        <w:t xml:space="preserve">, </w:t>
      </w:r>
      <w:r w:rsidR="004B107D" w:rsidRPr="00047B9A">
        <w:rPr>
          <w:rFonts w:ascii="Calibri" w:hAnsi="Calibri"/>
        </w:rPr>
        <w:t>en la que se solicita al Gobierno de Navarra la siguiente información</w:t>
      </w:r>
      <w:r w:rsidR="00F15A34" w:rsidRPr="00047B9A">
        <w:rPr>
          <w:rFonts w:ascii="Calibri" w:hAnsi="Calibri"/>
        </w:rPr>
        <w:t>:</w:t>
      </w:r>
    </w:p>
    <w:p w:rsidR="00C03864" w:rsidRDefault="00CC0652" w:rsidP="00CC0652">
      <w:pPr>
        <w:pStyle w:val="Default"/>
        <w:spacing w:line="360" w:lineRule="auto"/>
        <w:ind w:left="-993"/>
        <w:jc w:val="both"/>
        <w:rPr>
          <w:rFonts w:ascii="Calibri" w:hAnsi="Calibri"/>
          <w:b/>
        </w:rPr>
      </w:pPr>
      <w:r w:rsidRPr="00CC0652">
        <w:rPr>
          <w:rFonts w:ascii="Calibri" w:hAnsi="Calibri"/>
          <w:b/>
        </w:rPr>
        <w:t xml:space="preserve">¿Qué opinión le merece al Gobierno que en una Convocatoria de Personal de un ayuntamiento de la zona no </w:t>
      </w:r>
      <w:proofErr w:type="spellStart"/>
      <w:r w:rsidRPr="00CC0652">
        <w:rPr>
          <w:rFonts w:ascii="Calibri" w:hAnsi="Calibri"/>
          <w:b/>
        </w:rPr>
        <w:t>vascófona</w:t>
      </w:r>
      <w:proofErr w:type="spellEnd"/>
      <w:r w:rsidRPr="00CC0652">
        <w:rPr>
          <w:rFonts w:ascii="Calibri" w:hAnsi="Calibri"/>
          <w:b/>
        </w:rPr>
        <w:t xml:space="preserve"> se valore como mérito el </w:t>
      </w:r>
      <w:r w:rsidRPr="00CC0652">
        <w:rPr>
          <w:rFonts w:ascii="Calibri" w:hAnsi="Calibri"/>
          <w:b/>
          <w:i/>
        </w:rPr>
        <w:t>“El conocimiento del francés, inglés o alemán, como idiomas oficiales de la Unión Europea”</w:t>
      </w:r>
      <w:r w:rsidRPr="00CC0652">
        <w:rPr>
          <w:rFonts w:ascii="Calibri" w:hAnsi="Calibri"/>
          <w:b/>
        </w:rPr>
        <w:t xml:space="preserve"> y, sin embargo, no se valore como mérito el conocimiento de la </w:t>
      </w:r>
      <w:r w:rsidR="00C03864">
        <w:rPr>
          <w:rFonts w:ascii="Calibri" w:hAnsi="Calibri"/>
          <w:b/>
        </w:rPr>
        <w:t xml:space="preserve">otra lengua propia de Navarra, </w:t>
      </w:r>
      <w:r w:rsidRPr="00CC0652">
        <w:rPr>
          <w:rFonts w:ascii="Calibri" w:hAnsi="Calibri"/>
          <w:b/>
        </w:rPr>
        <w:t>el euskara?</w:t>
      </w:r>
    </w:p>
    <w:p w:rsidR="00C03864" w:rsidRDefault="00C03864" w:rsidP="00CC0652">
      <w:pPr>
        <w:pStyle w:val="Default"/>
        <w:spacing w:line="360" w:lineRule="auto"/>
        <w:ind w:left="-993"/>
        <w:jc w:val="both"/>
        <w:rPr>
          <w:rFonts w:ascii="Calibri" w:hAnsi="Calibri"/>
        </w:rPr>
      </w:pPr>
      <w:r>
        <w:rPr>
          <w:rFonts w:ascii="Calibri" w:hAnsi="Calibri"/>
        </w:rPr>
        <w:t>Desde el principio de mutua</w:t>
      </w:r>
      <w:r w:rsidR="00CC0652" w:rsidRPr="00CC0652">
        <w:rPr>
          <w:rFonts w:ascii="Calibri" w:hAnsi="Calibri"/>
        </w:rPr>
        <w:t xml:space="preserve"> lealtad institucional, el Gobierno de Navarra no se posiciona respecto a las decisiones tomadas por otras instituciones públicas en ejercicio de sus competencias propias. </w:t>
      </w:r>
    </w:p>
    <w:p w:rsidR="00C03864" w:rsidRDefault="00CC0652" w:rsidP="00CC0652">
      <w:pPr>
        <w:pStyle w:val="Default"/>
        <w:spacing w:line="360" w:lineRule="auto"/>
        <w:ind w:left="-993"/>
        <w:jc w:val="both"/>
        <w:rPr>
          <w:rFonts w:ascii="Calibri" w:hAnsi="Calibri"/>
        </w:rPr>
      </w:pPr>
      <w:r w:rsidRPr="00CC0652">
        <w:rPr>
          <w:rFonts w:ascii="Calibri" w:hAnsi="Calibri"/>
        </w:rPr>
        <w:t>El Gobierno de Navarra no tiene pensado recurrir la resolución señalada al no tener un deber de control de la legalidad expreso en un acto administrativo en el cual no es parte del mismo y que es fruto del ejercicio de las competencias propias de una entidad local.</w:t>
      </w:r>
    </w:p>
    <w:p w:rsidR="00C03864" w:rsidRDefault="00CC0652" w:rsidP="00CC0652">
      <w:pPr>
        <w:pStyle w:val="Default"/>
        <w:spacing w:line="360" w:lineRule="auto"/>
        <w:ind w:left="-993"/>
        <w:jc w:val="both"/>
        <w:rPr>
          <w:rFonts w:ascii="Calibri" w:hAnsi="Calibri"/>
        </w:rPr>
      </w:pPr>
      <w:r w:rsidRPr="00CC0652">
        <w:rPr>
          <w:rFonts w:ascii="Calibri" w:hAnsi="Calibri"/>
        </w:rPr>
        <w:t>El Gobierno de Navarra está trabajando en una modificación del Decreto Foral 103/2017</w:t>
      </w:r>
      <w:r w:rsidR="00C03864">
        <w:rPr>
          <w:rFonts w:ascii="Calibri" w:hAnsi="Calibri"/>
        </w:rPr>
        <w:t>,</w:t>
      </w:r>
      <w:r w:rsidRPr="00CC0652">
        <w:rPr>
          <w:rFonts w:ascii="Calibri" w:hAnsi="Calibri"/>
        </w:rPr>
        <w:t xml:space="preserve"> por el que se regula el uso del euskera en las Administraciones Públicas de Navarra</w:t>
      </w:r>
      <w:r w:rsidR="00C03864">
        <w:rPr>
          <w:rFonts w:ascii="Calibri" w:hAnsi="Calibri"/>
        </w:rPr>
        <w:t>,</w:t>
      </w:r>
      <w:bookmarkStart w:id="0" w:name="_GoBack"/>
      <w:bookmarkEnd w:id="0"/>
      <w:r w:rsidRPr="00CC0652">
        <w:rPr>
          <w:rFonts w:ascii="Calibri" w:hAnsi="Calibri"/>
        </w:rPr>
        <w:t xml:space="preserve"> encaminada a plantear una fórmula normativa que ofrezca la máxima garantía jurídica y que, además, cuente con el mayor consenso social, político y sindical respetando la realidad sociolingüística de Navarra y su zonificación.</w:t>
      </w:r>
    </w:p>
    <w:p w:rsidR="00C03864" w:rsidRDefault="00292A07" w:rsidP="00DD01F5">
      <w:pPr>
        <w:spacing w:line="360" w:lineRule="auto"/>
        <w:ind w:left="-993"/>
        <w:jc w:val="both"/>
        <w:rPr>
          <w:rFonts w:ascii="Calibri" w:hAnsi="Calibri"/>
        </w:rPr>
      </w:pPr>
      <w:r w:rsidRPr="00047B9A">
        <w:rPr>
          <w:rFonts w:ascii="Calibri" w:hAnsi="Calibri"/>
        </w:rPr>
        <w:t>Es cuanto tengo el honor de informar en cumplimiento de lo dispuesto en el artículo 1</w:t>
      </w:r>
      <w:r w:rsidR="0001324E">
        <w:rPr>
          <w:rFonts w:ascii="Calibri" w:hAnsi="Calibri"/>
        </w:rPr>
        <w:t>9</w:t>
      </w:r>
      <w:r w:rsidRPr="00047B9A">
        <w:rPr>
          <w:rFonts w:ascii="Calibri" w:hAnsi="Calibri"/>
        </w:rPr>
        <w:t>4 del Reglamento del Parlamento de Navarra.</w:t>
      </w:r>
    </w:p>
    <w:p w:rsidR="001C1A73" w:rsidRPr="00047B9A" w:rsidRDefault="001C1A73" w:rsidP="00DA3CB2">
      <w:pPr>
        <w:ind w:left="-993"/>
        <w:jc w:val="center"/>
        <w:rPr>
          <w:rFonts w:ascii="Calibri" w:hAnsi="Calibri"/>
        </w:rPr>
      </w:pPr>
      <w:r w:rsidRPr="00047B9A">
        <w:rPr>
          <w:rFonts w:ascii="Calibri" w:hAnsi="Calibri"/>
        </w:rPr>
        <w:t>Pamplona-</w:t>
      </w:r>
      <w:proofErr w:type="spellStart"/>
      <w:r w:rsidRPr="00047B9A">
        <w:rPr>
          <w:rFonts w:ascii="Calibri" w:hAnsi="Calibri"/>
        </w:rPr>
        <w:t>Iruñea</w:t>
      </w:r>
      <w:proofErr w:type="spellEnd"/>
      <w:r w:rsidRPr="00047B9A">
        <w:rPr>
          <w:rFonts w:ascii="Calibri" w:hAnsi="Calibri"/>
        </w:rPr>
        <w:t xml:space="preserve">, </w:t>
      </w:r>
      <w:r w:rsidR="006222A2">
        <w:rPr>
          <w:rFonts w:ascii="Calibri" w:hAnsi="Calibri"/>
        </w:rPr>
        <w:t>1</w:t>
      </w:r>
      <w:r w:rsidR="003565F3">
        <w:rPr>
          <w:rFonts w:ascii="Calibri" w:hAnsi="Calibri"/>
        </w:rPr>
        <w:t>4</w:t>
      </w:r>
      <w:r w:rsidR="007B3C56">
        <w:rPr>
          <w:rFonts w:ascii="Calibri" w:hAnsi="Calibri"/>
        </w:rPr>
        <w:t xml:space="preserve"> de </w:t>
      </w:r>
      <w:r w:rsidR="006222A2">
        <w:rPr>
          <w:rFonts w:ascii="Calibri" w:hAnsi="Calibri"/>
        </w:rPr>
        <w:t>agosto</w:t>
      </w:r>
      <w:r w:rsidR="007B3C56">
        <w:rPr>
          <w:rFonts w:ascii="Calibri" w:hAnsi="Calibri"/>
        </w:rPr>
        <w:t xml:space="preserve"> de 2020</w:t>
      </w:r>
    </w:p>
    <w:p w:rsidR="00C03864" w:rsidRDefault="00C03864" w:rsidP="00DA3CB2">
      <w:pPr>
        <w:ind w:left="-993"/>
        <w:jc w:val="center"/>
        <w:rPr>
          <w:rFonts w:ascii="Calibri" w:hAnsi="Calibri"/>
        </w:rPr>
      </w:pPr>
      <w:r w:rsidRPr="00047B9A">
        <w:rPr>
          <w:rFonts w:ascii="Calibri" w:hAnsi="Calibri"/>
        </w:rPr>
        <w:t>El Consejero de Presidencia, Igual</w:t>
      </w:r>
      <w:r>
        <w:rPr>
          <w:rFonts w:ascii="Calibri" w:hAnsi="Calibri"/>
        </w:rPr>
        <w:t xml:space="preserve">dad, Función Pública e Interior: </w:t>
      </w:r>
      <w:r w:rsidR="001C1A73" w:rsidRPr="008D568B">
        <w:rPr>
          <w:rFonts w:ascii="Calibri" w:hAnsi="Calibri"/>
        </w:rPr>
        <w:t xml:space="preserve">Javier </w:t>
      </w:r>
      <w:proofErr w:type="spellStart"/>
      <w:r w:rsidR="001C1A73" w:rsidRPr="008D568B">
        <w:rPr>
          <w:rFonts w:ascii="Calibri" w:hAnsi="Calibri"/>
        </w:rPr>
        <w:t>Remírez</w:t>
      </w:r>
      <w:proofErr w:type="spellEnd"/>
      <w:r w:rsidR="001C1A73" w:rsidRPr="008D568B">
        <w:rPr>
          <w:rFonts w:ascii="Calibri" w:hAnsi="Calibri"/>
        </w:rPr>
        <w:t xml:space="preserve"> </w:t>
      </w:r>
      <w:proofErr w:type="spellStart"/>
      <w:r w:rsidR="001C1A73" w:rsidRPr="008D568B">
        <w:rPr>
          <w:rFonts w:ascii="Calibri" w:hAnsi="Calibri"/>
        </w:rPr>
        <w:t>Apesteguía</w:t>
      </w:r>
      <w:proofErr w:type="spellEnd"/>
    </w:p>
    <w:p w:rsidR="00BA015D" w:rsidRPr="00BA015D" w:rsidRDefault="00BA015D" w:rsidP="00DA3CB2">
      <w:pPr>
        <w:spacing w:line="360" w:lineRule="auto"/>
        <w:ind w:left="-993"/>
        <w:jc w:val="both"/>
        <w:rPr>
          <w:rFonts w:ascii="Arial" w:hAnsi="Arial" w:cs="Arial"/>
        </w:rPr>
      </w:pPr>
    </w:p>
    <w:sectPr w:rsidR="00BA015D" w:rsidRPr="00BA015D"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CB" w:rsidRDefault="00B001CB" w:rsidP="000B134F">
      <w:r>
        <w:separator/>
      </w:r>
    </w:p>
  </w:endnote>
  <w:endnote w:type="continuationSeparator" w:id="0">
    <w:p w:rsidR="00B001CB" w:rsidRDefault="00B001CB"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CB" w:rsidRDefault="00B001CB" w:rsidP="000B134F">
      <w:r>
        <w:separator/>
      </w:r>
    </w:p>
  </w:footnote>
  <w:footnote w:type="continuationSeparator" w:id="0">
    <w:p w:rsidR="00B001CB" w:rsidRDefault="00B001CB"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F0656B"/>
    <w:multiLevelType w:val="hybridMultilevel"/>
    <w:tmpl w:val="946C89C0"/>
    <w:lvl w:ilvl="0" w:tplc="33D620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5B90478"/>
    <w:multiLevelType w:val="hybridMultilevel"/>
    <w:tmpl w:val="EAFC7016"/>
    <w:lvl w:ilvl="0" w:tplc="A64664A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657505CA"/>
    <w:multiLevelType w:val="hybridMultilevel"/>
    <w:tmpl w:val="A84CD976"/>
    <w:lvl w:ilvl="0" w:tplc="A2A41FB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8"/>
  </w:num>
  <w:num w:numId="6">
    <w:abstractNumId w:val="12"/>
  </w:num>
  <w:num w:numId="7">
    <w:abstractNumId w:val="2"/>
  </w:num>
  <w:num w:numId="8">
    <w:abstractNumId w:val="10"/>
  </w:num>
  <w:num w:numId="9">
    <w:abstractNumId w:val="7"/>
  </w:num>
  <w:num w:numId="10">
    <w:abstractNumId w:val="13"/>
  </w:num>
  <w:num w:numId="11">
    <w:abstractNumId w:val="0"/>
  </w:num>
  <w:num w:numId="12">
    <w:abstractNumId w:val="14"/>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324E"/>
    <w:rsid w:val="0001759F"/>
    <w:rsid w:val="000316AF"/>
    <w:rsid w:val="0003454B"/>
    <w:rsid w:val="00047B9A"/>
    <w:rsid w:val="0005378A"/>
    <w:rsid w:val="000876D4"/>
    <w:rsid w:val="000B134F"/>
    <w:rsid w:val="000D5295"/>
    <w:rsid w:val="000E7EF2"/>
    <w:rsid w:val="000F12C9"/>
    <w:rsid w:val="00126429"/>
    <w:rsid w:val="001C1A73"/>
    <w:rsid w:val="001D6AF6"/>
    <w:rsid w:val="001E25DC"/>
    <w:rsid w:val="002004B0"/>
    <w:rsid w:val="00216CFB"/>
    <w:rsid w:val="002177DF"/>
    <w:rsid w:val="00245B54"/>
    <w:rsid w:val="00292A07"/>
    <w:rsid w:val="002B29A4"/>
    <w:rsid w:val="003041DD"/>
    <w:rsid w:val="00322D33"/>
    <w:rsid w:val="0033390A"/>
    <w:rsid w:val="00355DE5"/>
    <w:rsid w:val="003565F3"/>
    <w:rsid w:val="00373DE7"/>
    <w:rsid w:val="003814B0"/>
    <w:rsid w:val="003877E8"/>
    <w:rsid w:val="003A7EB6"/>
    <w:rsid w:val="003C17B3"/>
    <w:rsid w:val="003D0E76"/>
    <w:rsid w:val="00455182"/>
    <w:rsid w:val="004B107D"/>
    <w:rsid w:val="004D5FF0"/>
    <w:rsid w:val="004D6D95"/>
    <w:rsid w:val="0050323B"/>
    <w:rsid w:val="00541F19"/>
    <w:rsid w:val="005435D3"/>
    <w:rsid w:val="005831A0"/>
    <w:rsid w:val="006135E1"/>
    <w:rsid w:val="006222A2"/>
    <w:rsid w:val="00661FE2"/>
    <w:rsid w:val="006666BB"/>
    <w:rsid w:val="00690D6B"/>
    <w:rsid w:val="006B0616"/>
    <w:rsid w:val="006B2DD1"/>
    <w:rsid w:val="006B3948"/>
    <w:rsid w:val="006E4AD4"/>
    <w:rsid w:val="00722161"/>
    <w:rsid w:val="00756BB1"/>
    <w:rsid w:val="00765141"/>
    <w:rsid w:val="007817BA"/>
    <w:rsid w:val="007902A0"/>
    <w:rsid w:val="007B14CA"/>
    <w:rsid w:val="007B3C56"/>
    <w:rsid w:val="007D36B2"/>
    <w:rsid w:val="007D43FD"/>
    <w:rsid w:val="007D485C"/>
    <w:rsid w:val="007F3D90"/>
    <w:rsid w:val="00811023"/>
    <w:rsid w:val="008206B0"/>
    <w:rsid w:val="00823E6B"/>
    <w:rsid w:val="00831810"/>
    <w:rsid w:val="008471A9"/>
    <w:rsid w:val="00847F4C"/>
    <w:rsid w:val="00850F1E"/>
    <w:rsid w:val="008B35E6"/>
    <w:rsid w:val="008D568B"/>
    <w:rsid w:val="008D6C7F"/>
    <w:rsid w:val="00906935"/>
    <w:rsid w:val="00916137"/>
    <w:rsid w:val="0092624E"/>
    <w:rsid w:val="009440CF"/>
    <w:rsid w:val="00946014"/>
    <w:rsid w:val="0096065E"/>
    <w:rsid w:val="00981F80"/>
    <w:rsid w:val="009E24D4"/>
    <w:rsid w:val="009E4607"/>
    <w:rsid w:val="00A220B1"/>
    <w:rsid w:val="00A32052"/>
    <w:rsid w:val="00A44753"/>
    <w:rsid w:val="00A60CFD"/>
    <w:rsid w:val="00A87ECA"/>
    <w:rsid w:val="00AD52D8"/>
    <w:rsid w:val="00AE0C4D"/>
    <w:rsid w:val="00B001CB"/>
    <w:rsid w:val="00B27FCD"/>
    <w:rsid w:val="00B445FE"/>
    <w:rsid w:val="00B72778"/>
    <w:rsid w:val="00B90DAD"/>
    <w:rsid w:val="00BA015D"/>
    <w:rsid w:val="00BA0228"/>
    <w:rsid w:val="00BB1DD8"/>
    <w:rsid w:val="00BC35D6"/>
    <w:rsid w:val="00BD6121"/>
    <w:rsid w:val="00C0289A"/>
    <w:rsid w:val="00C03864"/>
    <w:rsid w:val="00C349D2"/>
    <w:rsid w:val="00C46BC9"/>
    <w:rsid w:val="00C46C8A"/>
    <w:rsid w:val="00C65F52"/>
    <w:rsid w:val="00C7155A"/>
    <w:rsid w:val="00C86F88"/>
    <w:rsid w:val="00CA3EC7"/>
    <w:rsid w:val="00CB5DD5"/>
    <w:rsid w:val="00CC0652"/>
    <w:rsid w:val="00CC1292"/>
    <w:rsid w:val="00CD01FF"/>
    <w:rsid w:val="00CF7CA4"/>
    <w:rsid w:val="00D1535B"/>
    <w:rsid w:val="00D26212"/>
    <w:rsid w:val="00D30D7D"/>
    <w:rsid w:val="00D77542"/>
    <w:rsid w:val="00D95CF3"/>
    <w:rsid w:val="00DA3CB2"/>
    <w:rsid w:val="00DB0557"/>
    <w:rsid w:val="00DB6712"/>
    <w:rsid w:val="00DC0205"/>
    <w:rsid w:val="00DC7DA5"/>
    <w:rsid w:val="00DD01F5"/>
    <w:rsid w:val="00E540D8"/>
    <w:rsid w:val="00E740DE"/>
    <w:rsid w:val="00EA4A6D"/>
    <w:rsid w:val="00EB72C6"/>
    <w:rsid w:val="00ED08AF"/>
    <w:rsid w:val="00EE7FBE"/>
    <w:rsid w:val="00EF0D89"/>
    <w:rsid w:val="00F102E1"/>
    <w:rsid w:val="00F11125"/>
    <w:rsid w:val="00F15A34"/>
    <w:rsid w:val="00F2130F"/>
    <w:rsid w:val="00F3339F"/>
    <w:rsid w:val="00F82F26"/>
    <w:rsid w:val="00F86AF9"/>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322D33"/>
    <w:rPr>
      <w:color w:val="0000FF"/>
      <w:u w:val="single"/>
    </w:rPr>
  </w:style>
  <w:style w:type="paragraph" w:customStyle="1" w:styleId="foral-f-parrafo-c">
    <w:name w:val="foral-f-parrafo-c"/>
    <w:basedOn w:val="Normal"/>
    <w:rsid w:val="00322D33"/>
    <w:pPr>
      <w:spacing w:after="150"/>
    </w:pPr>
    <w:rPr>
      <w:rFonts w:eastAsia="Calibri"/>
    </w:rPr>
  </w:style>
  <w:style w:type="paragraph" w:styleId="Prrafodelista">
    <w:name w:val="List Paragraph"/>
    <w:basedOn w:val="Normal"/>
    <w:uiPriority w:val="34"/>
    <w:qFormat/>
    <w:rsid w:val="00CC065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C06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322D33"/>
    <w:rPr>
      <w:color w:val="0000FF"/>
      <w:u w:val="single"/>
    </w:rPr>
  </w:style>
  <w:style w:type="paragraph" w:customStyle="1" w:styleId="foral-f-parrafo-c">
    <w:name w:val="foral-f-parrafo-c"/>
    <w:basedOn w:val="Normal"/>
    <w:rsid w:val="00322D33"/>
    <w:pPr>
      <w:spacing w:after="150"/>
    </w:pPr>
    <w:rPr>
      <w:rFonts w:eastAsia="Calibri"/>
    </w:rPr>
  </w:style>
  <w:style w:type="paragraph" w:styleId="Prrafodelista">
    <w:name w:val="List Paragraph"/>
    <w:basedOn w:val="Normal"/>
    <w:uiPriority w:val="34"/>
    <w:qFormat/>
    <w:rsid w:val="00CC065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C06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28748">
      <w:bodyDiv w:val="1"/>
      <w:marLeft w:val="0"/>
      <w:marRight w:val="0"/>
      <w:marTop w:val="0"/>
      <w:marBottom w:val="0"/>
      <w:divBdr>
        <w:top w:val="none" w:sz="0" w:space="0" w:color="auto"/>
        <w:left w:val="none" w:sz="0" w:space="0" w:color="auto"/>
        <w:bottom w:val="none" w:sz="0" w:space="0" w:color="auto"/>
        <w:right w:val="none" w:sz="0" w:space="0" w:color="auto"/>
      </w:divBdr>
    </w:div>
    <w:div w:id="11126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DCA5-7DB0-4B0E-B5C1-B2718CC8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2019-10-01T12:10:00Z</cp:lastPrinted>
  <dcterms:created xsi:type="dcterms:W3CDTF">2020-08-18T07:41:00Z</dcterms:created>
  <dcterms:modified xsi:type="dcterms:W3CDTF">2020-08-21T08:16:00Z</dcterms:modified>
  <cp:contentStatus/>
</cp:coreProperties>
</file>