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50" w:rsidRPr="00AF65FF" w:rsidRDefault="001935C7" w:rsidP="00633EB6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AF65FF">
        <w:rPr>
          <w:rFonts w:ascii="Arial" w:hAnsi="Arial" w:cs="Arial"/>
        </w:rPr>
        <w:t>La Consejera del Departamento de Ec</w:t>
      </w:r>
      <w:r w:rsidR="00C57950" w:rsidRPr="00AF65FF">
        <w:rPr>
          <w:rFonts w:ascii="Arial" w:hAnsi="Arial" w:cs="Arial"/>
        </w:rPr>
        <w:t>onomia y Hacienda, en relación con</w:t>
      </w:r>
      <w:r w:rsidRPr="00AF65FF">
        <w:rPr>
          <w:rFonts w:ascii="Arial" w:hAnsi="Arial" w:cs="Arial"/>
        </w:rPr>
        <w:t xml:space="preserve"> la </w:t>
      </w:r>
      <w:r w:rsidRPr="00AF65FF">
        <w:rPr>
          <w:rFonts w:ascii="Arial" w:hAnsi="Arial" w:cs="Arial"/>
          <w:bCs/>
        </w:rPr>
        <w:t>pregunta para su respuesta por escrito</w:t>
      </w:r>
      <w:r w:rsidRPr="00AF65FF">
        <w:rPr>
          <w:rFonts w:ascii="Arial" w:hAnsi="Arial" w:cs="Arial"/>
        </w:rPr>
        <w:t xml:space="preserve"> por D. Iñaki Iriarte Lopez, parlamentario foral adscrito al Grupo Parlamentario Navarra Suma, registrada con número de salida del Parlamento de Navarra 5974, de 19 de octubre de 2020, (10-20/PES-00255), relativa a determinados datos sociolingüísticos, tiene el honor de adjuntarle la contestación emitida por el Director del Instituto de </w:t>
      </w:r>
      <w:r w:rsidR="00C57950" w:rsidRPr="00AF65FF">
        <w:rPr>
          <w:rFonts w:ascii="Arial" w:hAnsi="Arial" w:cs="Arial"/>
        </w:rPr>
        <w:t>Estadística</w:t>
      </w:r>
      <w:r w:rsidRPr="00AF65FF">
        <w:rPr>
          <w:rFonts w:ascii="Arial" w:hAnsi="Arial" w:cs="Arial"/>
        </w:rPr>
        <w:t xml:space="preserve"> de Navarra.</w:t>
      </w:r>
    </w:p>
    <w:p w:rsidR="00C57950" w:rsidRPr="00AF65FF" w:rsidRDefault="001935C7" w:rsidP="00633EB6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AF65FF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:rsidR="00C57950" w:rsidRPr="00AF65FF" w:rsidRDefault="001935C7" w:rsidP="00633EB6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AF65FF">
        <w:rPr>
          <w:rFonts w:ascii="Arial" w:hAnsi="Arial" w:cs="Arial"/>
        </w:rPr>
        <w:t>Pamplona, 16 de noviembre de 2020</w:t>
      </w:r>
    </w:p>
    <w:p w:rsidR="00AF65FF" w:rsidRPr="00633EB6" w:rsidRDefault="001935C7" w:rsidP="00633EB6">
      <w:pPr>
        <w:tabs>
          <w:tab w:val="left" w:pos="142"/>
        </w:tabs>
        <w:spacing w:line="360" w:lineRule="auto"/>
        <w:jc w:val="center"/>
        <w:rPr>
          <w:rFonts w:ascii="Arial" w:hAnsi="Arial" w:cs="Arial"/>
        </w:rPr>
      </w:pPr>
      <w:r w:rsidRPr="00AF65FF">
        <w:rPr>
          <w:rFonts w:ascii="Arial" w:hAnsi="Arial" w:cs="Arial"/>
        </w:rPr>
        <w:t xml:space="preserve">La Consejera de </w:t>
      </w:r>
      <w:r w:rsidR="00C57950" w:rsidRPr="00AF65FF">
        <w:rPr>
          <w:rFonts w:ascii="Arial" w:hAnsi="Arial" w:cs="Arial"/>
        </w:rPr>
        <w:t>Economía</w:t>
      </w:r>
      <w:r w:rsidRPr="00AF65FF">
        <w:rPr>
          <w:rFonts w:ascii="Arial" w:hAnsi="Arial" w:cs="Arial"/>
        </w:rPr>
        <w:t xml:space="preserve"> y Hacienda</w:t>
      </w:r>
      <w:r w:rsidR="00C57950" w:rsidRPr="00AF65FF">
        <w:rPr>
          <w:rFonts w:ascii="Arial" w:hAnsi="Arial" w:cs="Arial"/>
        </w:rPr>
        <w:t xml:space="preserve">: </w:t>
      </w:r>
      <w:proofErr w:type="spellStart"/>
      <w:r w:rsidRPr="00AF65FF">
        <w:rPr>
          <w:rFonts w:ascii="Arial" w:hAnsi="Arial" w:cs="Arial"/>
        </w:rPr>
        <w:t>Elma</w:t>
      </w:r>
      <w:proofErr w:type="spellEnd"/>
      <w:r w:rsidRPr="00AF65FF">
        <w:rPr>
          <w:rFonts w:ascii="Arial" w:hAnsi="Arial" w:cs="Arial"/>
        </w:rPr>
        <w:t xml:space="preserve"> Saiz Delgado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before="56" w:line="274" w:lineRule="auto"/>
        <w:ind w:left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spacing w:val="-1"/>
          <w:lang w:val="es-ES_tradnl"/>
        </w:rPr>
        <w:t>En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relación</w:t>
      </w:r>
      <w:r w:rsidRPr="00AF65FF">
        <w:rPr>
          <w:rFonts w:ascii="Arial" w:hAnsi="Arial" w:cs="Arial"/>
          <w:spacing w:val="6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con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la</w:t>
      </w:r>
      <w:r w:rsidRPr="00AF65FF">
        <w:rPr>
          <w:rFonts w:ascii="Arial" w:hAnsi="Arial" w:cs="Arial"/>
          <w:spacing w:val="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pregunta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parlamentaria</w:t>
      </w:r>
      <w:r w:rsidRPr="00AF65FF">
        <w:rPr>
          <w:rFonts w:ascii="Arial" w:hAnsi="Arial" w:cs="Arial"/>
          <w:spacing w:val="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PES</w:t>
      </w:r>
      <w:r>
        <w:rPr>
          <w:rFonts w:ascii="Arial" w:hAnsi="Arial" w:cs="Arial"/>
          <w:spacing w:val="7"/>
          <w:lang w:val="es-ES_tradnl"/>
        </w:rPr>
        <w:t>-</w:t>
      </w:r>
      <w:r w:rsidRPr="00AF65FF">
        <w:rPr>
          <w:rFonts w:ascii="Arial" w:hAnsi="Arial" w:cs="Arial"/>
          <w:spacing w:val="-1"/>
          <w:lang w:val="es-ES_tradnl"/>
        </w:rPr>
        <w:t>00255</w:t>
      </w:r>
      <w:r>
        <w:rPr>
          <w:rFonts w:ascii="Arial" w:hAnsi="Arial" w:cs="Arial"/>
          <w:spacing w:val="-1"/>
          <w:lang w:val="es-ES_tradnl"/>
        </w:rPr>
        <w:t>,</w:t>
      </w:r>
      <w:r w:rsidRPr="00AF65FF">
        <w:rPr>
          <w:rFonts w:ascii="Arial" w:hAnsi="Arial" w:cs="Arial"/>
          <w:spacing w:val="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formulada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por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don</w:t>
      </w:r>
      <w:r w:rsidRPr="00AF65FF">
        <w:rPr>
          <w:rFonts w:ascii="Arial" w:hAnsi="Arial" w:cs="Arial"/>
          <w:spacing w:val="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Iñaki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Iriarte</w:t>
      </w:r>
      <w:r w:rsidRPr="00AF65FF">
        <w:rPr>
          <w:rFonts w:ascii="Arial" w:hAnsi="Arial" w:cs="Arial"/>
          <w:spacing w:val="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López,</w:t>
      </w:r>
      <w:r w:rsidRPr="00AF65FF">
        <w:rPr>
          <w:rFonts w:ascii="Arial" w:hAnsi="Arial" w:cs="Arial"/>
          <w:spacing w:val="5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miembro</w:t>
      </w:r>
      <w:r w:rsidRPr="00AF65FF">
        <w:rPr>
          <w:rFonts w:ascii="Arial" w:hAnsi="Arial" w:cs="Arial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de</w:t>
      </w:r>
      <w:r w:rsidRPr="00AF65FF">
        <w:rPr>
          <w:rFonts w:ascii="Arial" w:hAnsi="Arial" w:cs="Arial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las</w:t>
      </w:r>
      <w:r w:rsidRPr="00AF65FF">
        <w:rPr>
          <w:rFonts w:ascii="Arial" w:hAnsi="Arial" w:cs="Arial"/>
          <w:spacing w:val="-10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Cortes</w:t>
      </w:r>
      <w:r w:rsidRPr="00AF65FF">
        <w:rPr>
          <w:rFonts w:ascii="Arial" w:hAnsi="Arial" w:cs="Arial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de</w:t>
      </w:r>
      <w:r w:rsidRPr="00AF65FF">
        <w:rPr>
          <w:rFonts w:ascii="Arial" w:hAnsi="Arial" w:cs="Arial"/>
          <w:spacing w:val="-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Navarra,</w:t>
      </w:r>
      <w:r w:rsidRPr="00AF65FF">
        <w:rPr>
          <w:rFonts w:ascii="Arial" w:hAnsi="Arial" w:cs="Arial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adscrito</w:t>
      </w:r>
      <w:r w:rsidRPr="00AF65FF">
        <w:rPr>
          <w:rFonts w:ascii="Arial" w:hAnsi="Arial" w:cs="Arial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al</w:t>
      </w:r>
      <w:r w:rsidRPr="00AF65FF">
        <w:rPr>
          <w:rFonts w:ascii="Arial" w:hAnsi="Arial" w:cs="Arial"/>
          <w:spacing w:val="-7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Grupo</w:t>
      </w:r>
      <w:r w:rsidRPr="00AF65FF">
        <w:rPr>
          <w:rFonts w:ascii="Arial" w:hAnsi="Arial" w:cs="Arial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Parlamentario</w:t>
      </w:r>
      <w:r w:rsidRPr="00AF65FF">
        <w:rPr>
          <w:rFonts w:ascii="Arial" w:hAnsi="Arial" w:cs="Arial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Navarra</w:t>
      </w:r>
      <w:r w:rsidRPr="00AF65FF">
        <w:rPr>
          <w:rFonts w:ascii="Arial" w:hAnsi="Arial" w:cs="Arial"/>
          <w:spacing w:val="-10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Suma,</w:t>
      </w:r>
      <w:r w:rsidRPr="00AF65FF">
        <w:rPr>
          <w:rFonts w:ascii="Arial" w:hAnsi="Arial" w:cs="Arial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se</w:t>
      </w:r>
      <w:r w:rsidRPr="00AF65FF">
        <w:rPr>
          <w:rFonts w:ascii="Arial" w:hAnsi="Arial" w:cs="Arial"/>
          <w:spacing w:val="-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informa: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lang w:val="es-ES_tradnl"/>
        </w:rPr>
        <w:t>La</w:t>
      </w:r>
      <w:r w:rsidRPr="00AF65FF">
        <w:rPr>
          <w:rFonts w:ascii="Arial" w:hAnsi="Arial" w:cs="Arial"/>
          <w:spacing w:val="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información</w:t>
      </w:r>
      <w:r w:rsidRPr="00AF65FF">
        <w:rPr>
          <w:rFonts w:ascii="Arial" w:hAnsi="Arial" w:cs="Arial"/>
          <w:spacing w:val="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remitida</w:t>
      </w:r>
      <w:r w:rsidRPr="00AF65FF">
        <w:rPr>
          <w:rFonts w:ascii="Arial" w:hAnsi="Arial" w:cs="Arial"/>
          <w:spacing w:val="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en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la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anterior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PEI</w:t>
      </w:r>
      <w:r>
        <w:rPr>
          <w:rFonts w:ascii="Arial" w:hAnsi="Arial" w:cs="Arial"/>
          <w:spacing w:val="-1"/>
          <w:lang w:val="es-ES_tradnl"/>
        </w:rPr>
        <w:t>-</w:t>
      </w:r>
      <w:r w:rsidRPr="00AF65FF">
        <w:rPr>
          <w:rFonts w:ascii="Arial" w:hAnsi="Arial" w:cs="Arial"/>
          <w:spacing w:val="-1"/>
          <w:lang w:val="es-ES_tradnl"/>
        </w:rPr>
        <w:t>559</w:t>
      </w:r>
      <w:r w:rsidRPr="00AF65FF">
        <w:rPr>
          <w:rFonts w:ascii="Arial" w:hAnsi="Arial" w:cs="Arial"/>
          <w:spacing w:val="8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es</w:t>
      </w:r>
      <w:r w:rsidRPr="00AF65FF">
        <w:rPr>
          <w:rFonts w:ascii="Arial" w:hAnsi="Arial" w:cs="Arial"/>
          <w:spacing w:val="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correcta,</w:t>
      </w:r>
      <w:r w:rsidRPr="00AF65FF">
        <w:rPr>
          <w:rFonts w:ascii="Arial" w:hAnsi="Arial" w:cs="Arial"/>
          <w:spacing w:val="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sin</w:t>
      </w:r>
      <w:r w:rsidRPr="00AF65FF">
        <w:rPr>
          <w:rFonts w:ascii="Arial" w:hAnsi="Arial" w:cs="Arial"/>
          <w:spacing w:val="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embargo,</w:t>
      </w:r>
      <w:r w:rsidRPr="00AF65FF">
        <w:rPr>
          <w:rFonts w:ascii="Arial" w:hAnsi="Arial" w:cs="Arial"/>
          <w:spacing w:val="6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el</w:t>
      </w:r>
      <w:r w:rsidRPr="00AF65FF">
        <w:rPr>
          <w:rFonts w:ascii="Arial" w:hAnsi="Arial" w:cs="Arial"/>
          <w:spacing w:val="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informe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“Datos</w:t>
      </w:r>
      <w:r w:rsidRPr="00AF65FF">
        <w:rPr>
          <w:rFonts w:ascii="Arial" w:hAnsi="Arial" w:cs="Arial"/>
          <w:spacing w:val="61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sociolingüísticos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 xml:space="preserve">de </w:t>
      </w:r>
      <w:r w:rsidRPr="00AF65FF">
        <w:rPr>
          <w:rFonts w:ascii="Arial" w:hAnsi="Arial" w:cs="Arial"/>
          <w:spacing w:val="-2"/>
          <w:lang w:val="es-ES_tradnl"/>
        </w:rPr>
        <w:t>Navarra</w:t>
      </w:r>
      <w:r w:rsidRPr="00AF65FF">
        <w:rPr>
          <w:rFonts w:ascii="Arial" w:hAnsi="Arial" w:cs="Arial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2018”</w:t>
      </w:r>
      <w:r w:rsidRPr="00AF65FF">
        <w:rPr>
          <w:rFonts w:ascii="Arial" w:hAnsi="Arial" w:cs="Arial"/>
          <w:spacing w:val="1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contiene</w:t>
      </w:r>
      <w:r w:rsidRPr="00AF65FF">
        <w:rPr>
          <w:rFonts w:ascii="Arial" w:hAnsi="Arial" w:cs="Arial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información errónea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 xml:space="preserve">en la </w:t>
      </w:r>
      <w:r w:rsidRPr="00AF65FF">
        <w:rPr>
          <w:rFonts w:ascii="Arial" w:hAnsi="Arial" w:cs="Arial"/>
          <w:spacing w:val="-1"/>
          <w:lang w:val="es-ES_tradnl"/>
        </w:rPr>
        <w:t>página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39.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spacing w:val="-1"/>
          <w:lang w:val="es-ES_tradnl"/>
        </w:rPr>
        <w:t>Ha</w:t>
      </w:r>
      <w:r w:rsidRPr="00AF65FF">
        <w:rPr>
          <w:rFonts w:ascii="Arial" w:hAnsi="Arial" w:cs="Arial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habido</w:t>
      </w:r>
      <w:r w:rsidRPr="00AF65FF">
        <w:rPr>
          <w:rFonts w:ascii="Arial" w:hAnsi="Arial" w:cs="Arial"/>
          <w:spacing w:val="1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 xml:space="preserve">un </w:t>
      </w:r>
      <w:r w:rsidRPr="00AF65FF">
        <w:rPr>
          <w:rFonts w:ascii="Arial" w:hAnsi="Arial" w:cs="Arial"/>
          <w:lang w:val="es-ES_tradnl"/>
        </w:rPr>
        <w:t>error</w:t>
      </w:r>
      <w:r w:rsidRPr="00AF65FF">
        <w:rPr>
          <w:rFonts w:ascii="Arial" w:hAnsi="Arial" w:cs="Arial"/>
          <w:spacing w:val="1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la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explotación remitida</w:t>
      </w:r>
      <w:r w:rsidRPr="00AF65FF">
        <w:rPr>
          <w:rFonts w:ascii="Arial" w:hAnsi="Arial" w:cs="Arial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por</w:t>
      </w:r>
      <w:r w:rsidRPr="00AF65FF">
        <w:rPr>
          <w:rFonts w:ascii="Arial" w:hAnsi="Arial" w:cs="Arial"/>
          <w:lang w:val="es-ES_tradnl"/>
        </w:rPr>
        <w:t xml:space="preserve"> </w:t>
      </w:r>
      <w:proofErr w:type="spellStart"/>
      <w:r w:rsidRPr="00AF65FF">
        <w:rPr>
          <w:rFonts w:ascii="Arial" w:hAnsi="Arial" w:cs="Arial"/>
          <w:spacing w:val="-1"/>
          <w:lang w:val="es-ES_tradnl"/>
        </w:rPr>
        <w:t>Nastat</w:t>
      </w:r>
      <w:proofErr w:type="spellEnd"/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 xml:space="preserve">a </w:t>
      </w:r>
      <w:r w:rsidRPr="00AF65FF">
        <w:rPr>
          <w:rFonts w:ascii="Arial" w:hAnsi="Arial" w:cs="Arial"/>
          <w:spacing w:val="-1"/>
          <w:lang w:val="es-ES_tradnl"/>
        </w:rPr>
        <w:t>Euskarabidea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 xml:space="preserve">y </w:t>
      </w:r>
      <w:r w:rsidRPr="00AF65FF">
        <w:rPr>
          <w:rFonts w:ascii="Arial" w:hAnsi="Arial" w:cs="Arial"/>
          <w:spacing w:val="-1"/>
          <w:lang w:val="es-ES_tradnl"/>
        </w:rPr>
        <w:t>afectan</w:t>
      </w:r>
      <w:r w:rsidRPr="00AF65FF">
        <w:rPr>
          <w:rFonts w:ascii="Arial" w:hAnsi="Arial" w:cs="Arial"/>
          <w:lang w:val="es-ES_tradnl"/>
        </w:rPr>
        <w:t xml:space="preserve"> a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 xml:space="preserve">la </w:t>
      </w:r>
      <w:r w:rsidRPr="00AF65FF">
        <w:rPr>
          <w:rFonts w:ascii="Arial" w:hAnsi="Arial" w:cs="Arial"/>
          <w:spacing w:val="-1"/>
          <w:lang w:val="es-ES_tradnl"/>
        </w:rPr>
        <w:t>población ‘No</w:t>
      </w:r>
      <w:r w:rsidRPr="00AF65FF">
        <w:rPr>
          <w:rFonts w:ascii="Arial" w:hAnsi="Arial" w:cs="Arial"/>
          <w:spacing w:val="6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vascohablante’.</w:t>
      </w:r>
      <w:r w:rsidRPr="00AF65FF">
        <w:rPr>
          <w:rFonts w:ascii="Arial" w:hAnsi="Arial" w:cs="Arial"/>
          <w:spacing w:val="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La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población</w:t>
      </w:r>
      <w:r w:rsidRPr="00AF65FF">
        <w:rPr>
          <w:rFonts w:ascii="Arial" w:hAnsi="Arial" w:cs="Arial"/>
          <w:spacing w:val="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de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16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o</w:t>
      </w:r>
      <w:r w:rsidRPr="00AF65FF">
        <w:rPr>
          <w:rFonts w:ascii="Arial" w:hAnsi="Arial" w:cs="Arial"/>
          <w:spacing w:val="3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más</w:t>
      </w:r>
      <w:r w:rsidRPr="00AF65FF">
        <w:rPr>
          <w:rFonts w:ascii="Arial" w:hAnsi="Arial" w:cs="Arial"/>
          <w:spacing w:val="8"/>
          <w:lang w:val="es-ES_tradnl"/>
        </w:rPr>
        <w:t xml:space="preserve"> </w:t>
      </w:r>
      <w:proofErr w:type="gramStart"/>
      <w:r w:rsidRPr="00AF65FF">
        <w:rPr>
          <w:rFonts w:ascii="Arial" w:hAnsi="Arial" w:cs="Arial"/>
          <w:spacing w:val="-1"/>
          <w:lang w:val="es-ES_tradnl"/>
        </w:rPr>
        <w:t>años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no</w:t>
      </w:r>
      <w:r w:rsidRPr="00AF65FF">
        <w:rPr>
          <w:rFonts w:ascii="Arial" w:hAnsi="Arial" w:cs="Arial"/>
          <w:spacing w:val="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vascohablante</w:t>
      </w:r>
      <w:proofErr w:type="gramEnd"/>
      <w:r w:rsidRPr="00AF65FF">
        <w:rPr>
          <w:rFonts w:ascii="Arial" w:hAnsi="Arial" w:cs="Arial"/>
          <w:spacing w:val="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que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no</w:t>
      </w:r>
      <w:r w:rsidRPr="00AF65FF">
        <w:rPr>
          <w:rFonts w:ascii="Arial" w:hAnsi="Arial" w:cs="Arial"/>
          <w:spacing w:val="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habla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inglés</w:t>
      </w:r>
      <w:r w:rsidRPr="00AF65FF">
        <w:rPr>
          <w:rFonts w:ascii="Arial" w:hAnsi="Arial" w:cs="Arial"/>
          <w:spacing w:val="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y/o</w:t>
      </w:r>
      <w:r w:rsidRPr="00AF65FF">
        <w:rPr>
          <w:rFonts w:ascii="Arial" w:hAnsi="Arial" w:cs="Arial"/>
          <w:spacing w:val="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francés</w:t>
      </w:r>
      <w:r w:rsidRPr="00AF65FF">
        <w:rPr>
          <w:rFonts w:ascii="Arial" w:hAnsi="Arial" w:cs="Arial"/>
          <w:spacing w:val="5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representa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el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23,5%</w:t>
      </w:r>
      <w:r w:rsidRPr="00AF65FF">
        <w:rPr>
          <w:rFonts w:ascii="Arial" w:hAnsi="Arial" w:cs="Arial"/>
          <w:spacing w:val="1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y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 xml:space="preserve">no </w:t>
      </w:r>
      <w:r w:rsidRPr="00AF65FF">
        <w:rPr>
          <w:rFonts w:ascii="Arial" w:hAnsi="Arial" w:cs="Arial"/>
          <w:lang w:val="es-ES_tradnl"/>
        </w:rPr>
        <w:t>el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22,8%.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spacing w:val="-1"/>
          <w:lang w:val="es-ES_tradnl"/>
        </w:rPr>
        <w:t>Conforme</w:t>
      </w:r>
      <w:r w:rsidRPr="00AF65FF">
        <w:rPr>
          <w:rFonts w:ascii="Arial" w:hAnsi="Arial" w:cs="Arial"/>
          <w:spacing w:val="20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al</w:t>
      </w:r>
      <w:r w:rsidRPr="00AF65FF">
        <w:rPr>
          <w:rFonts w:ascii="Arial" w:hAnsi="Arial" w:cs="Arial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resto</w:t>
      </w:r>
      <w:r w:rsidRPr="00AF65FF">
        <w:rPr>
          <w:rFonts w:ascii="Arial" w:hAnsi="Arial" w:cs="Arial"/>
          <w:spacing w:val="2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de</w:t>
      </w:r>
      <w:r w:rsidRPr="00AF65FF">
        <w:rPr>
          <w:rFonts w:ascii="Arial" w:hAnsi="Arial" w:cs="Arial"/>
          <w:spacing w:val="20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cruces</w:t>
      </w:r>
      <w:r w:rsidRPr="00AF65FF">
        <w:rPr>
          <w:rFonts w:ascii="Arial" w:hAnsi="Arial" w:cs="Arial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de</w:t>
      </w:r>
      <w:r w:rsidRPr="00AF65FF">
        <w:rPr>
          <w:rFonts w:ascii="Arial" w:hAnsi="Arial" w:cs="Arial"/>
          <w:spacing w:val="1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variables</w:t>
      </w:r>
      <w:r w:rsidRPr="00AF65FF">
        <w:rPr>
          <w:rFonts w:ascii="Arial" w:hAnsi="Arial" w:cs="Arial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que</w:t>
      </w:r>
      <w:r w:rsidRPr="00AF65FF">
        <w:rPr>
          <w:rFonts w:ascii="Arial" w:hAnsi="Arial" w:cs="Arial"/>
          <w:spacing w:val="20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se</w:t>
      </w:r>
      <w:r w:rsidRPr="00AF65FF">
        <w:rPr>
          <w:rFonts w:ascii="Arial" w:hAnsi="Arial" w:cs="Arial"/>
          <w:spacing w:val="20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presentan</w:t>
      </w:r>
      <w:r w:rsidRPr="00AF65FF">
        <w:rPr>
          <w:rFonts w:ascii="Arial" w:hAnsi="Arial" w:cs="Arial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en</w:t>
      </w:r>
      <w:r w:rsidRPr="00AF65FF">
        <w:rPr>
          <w:rFonts w:ascii="Arial" w:hAnsi="Arial" w:cs="Arial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el</w:t>
      </w:r>
      <w:r w:rsidRPr="00AF65FF">
        <w:rPr>
          <w:rFonts w:ascii="Arial" w:hAnsi="Arial" w:cs="Arial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citado</w:t>
      </w:r>
      <w:r w:rsidRPr="00AF65FF">
        <w:rPr>
          <w:rFonts w:ascii="Arial" w:hAnsi="Arial" w:cs="Arial"/>
          <w:spacing w:val="20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informe</w:t>
      </w:r>
      <w:r w:rsidRPr="00AF65FF">
        <w:rPr>
          <w:rFonts w:ascii="Arial" w:hAnsi="Arial" w:cs="Arial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la</w:t>
      </w:r>
      <w:r w:rsidRPr="00AF65FF">
        <w:rPr>
          <w:rFonts w:ascii="Arial" w:hAnsi="Arial" w:cs="Arial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información</w:t>
      </w:r>
      <w:r w:rsidRPr="00AF65FF">
        <w:rPr>
          <w:rFonts w:ascii="Arial" w:hAnsi="Arial" w:cs="Arial"/>
          <w:spacing w:val="4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correcta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es la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siguiente.</w:t>
      </w:r>
    </w:p>
    <w:p w:rsidR="00AF65FF" w:rsidRPr="00AF65FF" w:rsidRDefault="00AF65FF" w:rsidP="00633EB6">
      <w:pPr>
        <w:tabs>
          <w:tab w:val="left" w:pos="142"/>
        </w:tabs>
        <w:jc w:val="both"/>
        <w:rPr>
          <w:rFonts w:ascii="Arial" w:eastAsia="Calibri" w:hAnsi="Arial" w:cs="Arial"/>
          <w:lang w:val="es-ES_tradnl"/>
        </w:rPr>
      </w:pPr>
      <w:r w:rsidRPr="00AF65FF">
        <w:rPr>
          <w:rFonts w:ascii="Arial" w:hAnsi="Arial" w:cs="Arial"/>
          <w:lang w:val="es-ES_tradnl"/>
        </w:rPr>
        <w:t>Población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no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vascohablante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de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16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o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más</w:t>
      </w:r>
      <w:r w:rsidRPr="00AF65FF">
        <w:rPr>
          <w:rFonts w:ascii="Arial" w:hAnsi="Arial" w:cs="Arial"/>
          <w:spacing w:val="-6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años</w:t>
      </w:r>
      <w:r w:rsidRPr="00AF65FF">
        <w:rPr>
          <w:rFonts w:ascii="Arial" w:hAnsi="Arial" w:cs="Arial"/>
          <w:spacing w:val="-6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según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si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habla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inglés</w:t>
      </w:r>
      <w:r w:rsidRPr="00AF65FF">
        <w:rPr>
          <w:rFonts w:ascii="Arial" w:hAnsi="Arial" w:cs="Arial"/>
          <w:spacing w:val="-6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y/o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francés</w:t>
      </w:r>
      <w:r w:rsidRPr="00AF65FF">
        <w:rPr>
          <w:rFonts w:ascii="Arial" w:hAnsi="Arial" w:cs="Arial"/>
          <w:spacing w:val="-6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por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grupos</w:t>
      </w:r>
      <w:r w:rsidRPr="00AF65FF">
        <w:rPr>
          <w:rFonts w:ascii="Arial" w:hAnsi="Arial" w:cs="Arial"/>
          <w:spacing w:val="-6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de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edad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y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sexo</w:t>
      </w:r>
      <w:r w:rsidR="00E118C6">
        <w:rPr>
          <w:rFonts w:ascii="Arial" w:hAnsi="Arial" w:cs="Arial"/>
          <w:spacing w:val="-2"/>
          <w:lang w:val="es-ES_tradnl"/>
        </w:rPr>
        <w:t>.</w:t>
      </w:r>
    </w:p>
    <w:tbl>
      <w:tblPr>
        <w:tblStyle w:val="TableNormal"/>
        <w:tblW w:w="0" w:type="auto"/>
        <w:tblInd w:w="474" w:type="dxa"/>
        <w:tblLayout w:type="fixed"/>
        <w:tblLook w:val="01E0" w:firstRow="1" w:lastRow="1" w:firstColumn="1" w:lastColumn="1" w:noHBand="0" w:noVBand="0"/>
      </w:tblPr>
      <w:tblGrid>
        <w:gridCol w:w="1368"/>
        <w:gridCol w:w="1325"/>
        <w:gridCol w:w="620"/>
        <w:gridCol w:w="1443"/>
        <w:gridCol w:w="600"/>
        <w:gridCol w:w="1637"/>
        <w:gridCol w:w="605"/>
      </w:tblGrid>
      <w:tr w:rsidR="00AF65FF" w:rsidRPr="00AF65FF" w:rsidTr="00633EB6">
        <w:trPr>
          <w:trHeight w:hRule="exact" w:val="626"/>
        </w:trPr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before="3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Total</w:t>
            </w:r>
            <w:r w:rsidRPr="00AF65FF">
              <w:rPr>
                <w:rFonts w:ascii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población</w:t>
            </w:r>
          </w:p>
        </w:tc>
        <w:tc>
          <w:tcPr>
            <w:tcW w:w="2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Habla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 xml:space="preserve">inglés 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y/o</w:t>
            </w:r>
            <w:r w:rsidRPr="00AF65FF">
              <w:rPr>
                <w:rFonts w:ascii="Arial" w:hAnsi="Arial" w:cs="Arial"/>
                <w:spacing w:val="29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francés</w:t>
            </w:r>
          </w:p>
        </w:tc>
        <w:tc>
          <w:tcPr>
            <w:tcW w:w="2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No</w:t>
            </w:r>
            <w:r w:rsidRPr="00AF65FF">
              <w:rPr>
                <w:rFonts w:ascii="Arial" w:hAnsi="Arial" w:cs="Arial"/>
                <w:spacing w:val="1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habla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ni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inglés ni</w:t>
            </w:r>
            <w:r w:rsidRPr="00AF65FF">
              <w:rPr>
                <w:rFonts w:ascii="Arial" w:hAnsi="Arial" w:cs="Arial"/>
                <w:spacing w:val="27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francés</w:t>
            </w:r>
          </w:p>
        </w:tc>
      </w:tr>
      <w:tr w:rsidR="00AF65FF" w:rsidRPr="00AF65FF" w:rsidTr="00633EB6">
        <w:trPr>
          <w:trHeight w:hRule="exact" w:val="343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before="10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Absolutos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before="10"/>
              <w:jc w:val="center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before="10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Absolutos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before="10"/>
              <w:jc w:val="center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before="10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Absolutos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before="10"/>
              <w:jc w:val="center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%</w:t>
            </w:r>
          </w:p>
        </w:tc>
      </w:tr>
      <w:tr w:rsidR="00AF65FF" w:rsidRPr="00AF65FF" w:rsidTr="00633EB6">
        <w:trPr>
          <w:trHeight w:hRule="exact" w:val="32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67" w:lineRule="exact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6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418.424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6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6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98.533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6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23,5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6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319.891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6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76,5</w:t>
            </w:r>
          </w:p>
        </w:tc>
      </w:tr>
      <w:tr w:rsidR="00AF65FF" w:rsidRPr="00AF65FF" w:rsidTr="00633EB6">
        <w:trPr>
          <w:trHeight w:hRule="exact" w:val="31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67" w:lineRule="exact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Hombre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204.654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46.910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22,9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157.744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77,1</w:t>
            </w:r>
          </w:p>
        </w:tc>
      </w:tr>
      <w:tr w:rsidR="00AF65FF" w:rsidRPr="00AF65FF" w:rsidTr="00633EB6">
        <w:trPr>
          <w:trHeight w:hRule="exact" w:val="31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67" w:lineRule="exact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Mujer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213.770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51.623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24,1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162.147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75,9</w:t>
            </w:r>
          </w:p>
        </w:tc>
      </w:tr>
      <w:tr w:rsidR="00AF65FF" w:rsidRPr="00AF65FF" w:rsidTr="00633EB6">
        <w:trPr>
          <w:trHeight w:hRule="exact" w:val="31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De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16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37.080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22.497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60,7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14.583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39,3</w:t>
            </w:r>
          </w:p>
        </w:tc>
      </w:tr>
      <w:tr w:rsidR="00AF65FF" w:rsidRPr="00AF65FF" w:rsidTr="00633EB6">
        <w:trPr>
          <w:trHeight w:hRule="exact" w:val="31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67" w:lineRule="exact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De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25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34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46.923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20.945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44,6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25.977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55,4</w:t>
            </w:r>
          </w:p>
        </w:tc>
      </w:tr>
      <w:tr w:rsidR="00AF65FF" w:rsidRPr="00AF65FF" w:rsidTr="00633EB6">
        <w:trPr>
          <w:trHeight w:hRule="exact" w:val="31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67" w:lineRule="exact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De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35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49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114.520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34.707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30,3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79.813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69,7</w:t>
            </w:r>
          </w:p>
        </w:tc>
      </w:tr>
      <w:tr w:rsidR="00AF65FF" w:rsidRPr="00AF65FF" w:rsidTr="00633EB6">
        <w:trPr>
          <w:trHeight w:hRule="exact" w:val="31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67" w:lineRule="exact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De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50</w:t>
            </w:r>
            <w:r w:rsidRPr="00AF65F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 xml:space="preserve"> </w:t>
            </w: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más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219.902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20.384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9,3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pacing w:val="-1"/>
                <w:sz w:val="18"/>
                <w:szCs w:val="18"/>
                <w:lang w:val="es-ES_tradnl"/>
              </w:rPr>
              <w:t>199.518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AF65FF" w:rsidRDefault="00AF65FF" w:rsidP="00633EB6">
            <w:pPr>
              <w:pStyle w:val="TableParagraph"/>
              <w:tabs>
                <w:tab w:val="left" w:pos="142"/>
              </w:tabs>
              <w:spacing w:line="205" w:lineRule="exact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F65FF">
              <w:rPr>
                <w:rFonts w:ascii="Arial" w:hAnsi="Arial" w:cs="Arial"/>
                <w:sz w:val="18"/>
                <w:szCs w:val="18"/>
                <w:lang w:val="es-ES_tradnl"/>
              </w:rPr>
              <w:t>90,7</w:t>
            </w:r>
          </w:p>
        </w:tc>
      </w:tr>
    </w:tbl>
    <w:p w:rsidR="00AF65FF" w:rsidRPr="00AF65FF" w:rsidRDefault="00AF65FF" w:rsidP="00633EB6">
      <w:pPr>
        <w:tabs>
          <w:tab w:val="left" w:pos="142"/>
        </w:tabs>
        <w:rPr>
          <w:rFonts w:ascii="Arial" w:eastAsia="Calibri" w:hAnsi="Arial" w:cs="Arial"/>
          <w:lang w:val="es-ES_tradnl"/>
        </w:rPr>
      </w:pPr>
    </w:p>
    <w:p w:rsidR="00AF65FF" w:rsidRDefault="00AF65FF" w:rsidP="00633EB6">
      <w:pPr>
        <w:pStyle w:val="Textoindependiente"/>
        <w:tabs>
          <w:tab w:val="left" w:pos="142"/>
        </w:tabs>
        <w:spacing w:before="56" w:line="276" w:lineRule="auto"/>
        <w:ind w:left="0"/>
        <w:jc w:val="both"/>
        <w:rPr>
          <w:rFonts w:ascii="Arial" w:hAnsi="Arial" w:cs="Arial"/>
          <w:spacing w:val="-1"/>
          <w:lang w:val="es-ES_tradnl"/>
        </w:rPr>
      </w:pPr>
      <w:r w:rsidRPr="00AF65FF">
        <w:rPr>
          <w:rFonts w:ascii="Arial" w:hAnsi="Arial" w:cs="Arial"/>
          <w:spacing w:val="-1"/>
          <w:lang w:val="es-ES_tradnl"/>
        </w:rPr>
        <w:t>Respecto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a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la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comparación</w:t>
      </w:r>
      <w:r w:rsidRPr="00AF65FF">
        <w:rPr>
          <w:rFonts w:ascii="Arial" w:hAnsi="Arial" w:cs="Arial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con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los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datos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del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fichero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proofErr w:type="spellStart"/>
      <w:r w:rsidRPr="00AF65FF">
        <w:rPr>
          <w:rFonts w:ascii="Arial" w:hAnsi="Arial" w:cs="Arial"/>
          <w:spacing w:val="-1"/>
          <w:lang w:val="es-ES_tradnl"/>
        </w:rPr>
        <w:t>PE</w:t>
      </w:r>
      <w:r w:rsidR="00552E34">
        <w:rPr>
          <w:rFonts w:ascii="Arial" w:hAnsi="Arial" w:cs="Arial"/>
          <w:spacing w:val="-1"/>
          <w:lang w:val="es-ES_tradnl"/>
        </w:rPr>
        <w:t>I</w:t>
      </w:r>
      <w:r w:rsidRPr="00AF65FF">
        <w:rPr>
          <w:rFonts w:ascii="Arial" w:hAnsi="Arial" w:cs="Arial"/>
          <w:spacing w:val="-1"/>
          <w:lang w:val="es-ES_tradnl"/>
        </w:rPr>
        <w:t>559_tablas</w:t>
      </w:r>
      <w:proofErr w:type="spellEnd"/>
      <w:r w:rsidRPr="00AF65FF">
        <w:rPr>
          <w:rFonts w:ascii="Arial" w:hAnsi="Arial" w:cs="Arial"/>
          <w:spacing w:val="-1"/>
          <w:lang w:val="es-ES_tradnl"/>
        </w:rPr>
        <w:t>,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la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disparidad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se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debe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a</w:t>
      </w:r>
      <w:r w:rsidRPr="00AF65FF">
        <w:rPr>
          <w:rFonts w:ascii="Arial" w:hAnsi="Arial" w:cs="Arial"/>
          <w:spacing w:val="-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que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son</w:t>
      </w:r>
      <w:r w:rsidRPr="00AF65FF">
        <w:rPr>
          <w:rFonts w:ascii="Arial" w:hAnsi="Arial" w:cs="Arial"/>
          <w:spacing w:val="6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poblaciones</w:t>
      </w:r>
      <w:r w:rsidRPr="00AF65FF">
        <w:rPr>
          <w:rFonts w:ascii="Arial" w:hAnsi="Arial" w:cs="Arial"/>
          <w:spacing w:val="2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diferentes.</w:t>
      </w:r>
      <w:r w:rsidRPr="00AF65FF">
        <w:rPr>
          <w:rFonts w:ascii="Arial" w:hAnsi="Arial" w:cs="Arial"/>
          <w:spacing w:val="2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En</w:t>
      </w:r>
      <w:r w:rsidRPr="00AF65FF">
        <w:rPr>
          <w:rFonts w:ascii="Arial" w:hAnsi="Arial" w:cs="Arial"/>
          <w:spacing w:val="23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este</w:t>
      </w:r>
      <w:r w:rsidRPr="00AF65FF">
        <w:rPr>
          <w:rFonts w:ascii="Arial" w:hAnsi="Arial" w:cs="Arial"/>
          <w:spacing w:val="25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caso</w:t>
      </w:r>
      <w:r w:rsidRPr="00AF65FF">
        <w:rPr>
          <w:rFonts w:ascii="Arial" w:hAnsi="Arial" w:cs="Arial"/>
          <w:spacing w:val="26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se</w:t>
      </w:r>
      <w:r w:rsidRPr="00AF65FF">
        <w:rPr>
          <w:rFonts w:ascii="Arial" w:hAnsi="Arial" w:cs="Arial"/>
          <w:spacing w:val="2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ha</w:t>
      </w:r>
      <w:r w:rsidRPr="00AF65FF">
        <w:rPr>
          <w:rFonts w:ascii="Arial" w:hAnsi="Arial" w:cs="Arial"/>
          <w:spacing w:val="2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etiquetado</w:t>
      </w:r>
      <w:r w:rsidRPr="00AF65FF">
        <w:rPr>
          <w:rFonts w:ascii="Arial" w:hAnsi="Arial" w:cs="Arial"/>
          <w:spacing w:val="2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como</w:t>
      </w:r>
      <w:r w:rsidRPr="00AF65FF">
        <w:rPr>
          <w:rFonts w:ascii="Arial" w:hAnsi="Arial" w:cs="Arial"/>
          <w:spacing w:val="27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‘no</w:t>
      </w:r>
      <w:r w:rsidRPr="00AF65FF">
        <w:rPr>
          <w:rFonts w:ascii="Arial" w:hAnsi="Arial" w:cs="Arial"/>
          <w:spacing w:val="2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vascoparlante’</w:t>
      </w:r>
      <w:r w:rsidRPr="00AF65FF">
        <w:rPr>
          <w:rFonts w:ascii="Arial" w:hAnsi="Arial" w:cs="Arial"/>
          <w:spacing w:val="24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al</w:t>
      </w:r>
      <w:r w:rsidRPr="00AF65FF">
        <w:rPr>
          <w:rFonts w:ascii="Arial" w:hAnsi="Arial" w:cs="Arial"/>
          <w:spacing w:val="2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colectivo</w:t>
      </w:r>
      <w:r w:rsidRPr="00AF65FF">
        <w:rPr>
          <w:rFonts w:ascii="Arial" w:hAnsi="Arial" w:cs="Arial"/>
          <w:spacing w:val="2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de</w:t>
      </w:r>
      <w:r w:rsidRPr="00AF65FF">
        <w:rPr>
          <w:rFonts w:ascii="Arial" w:hAnsi="Arial" w:cs="Arial"/>
          <w:spacing w:val="65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personas</w:t>
      </w:r>
      <w:r w:rsidRPr="00AF65FF">
        <w:rPr>
          <w:rFonts w:ascii="Arial" w:hAnsi="Arial" w:cs="Arial"/>
          <w:spacing w:val="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que</w:t>
      </w:r>
      <w:r w:rsidRPr="00AF65FF">
        <w:rPr>
          <w:rFonts w:ascii="Arial" w:hAnsi="Arial" w:cs="Arial"/>
          <w:spacing w:val="10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no</w:t>
      </w:r>
      <w:r w:rsidRPr="00AF65FF">
        <w:rPr>
          <w:rFonts w:ascii="Arial" w:hAnsi="Arial" w:cs="Arial"/>
          <w:spacing w:val="11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habla</w:t>
      </w:r>
      <w:r w:rsidRPr="00AF65FF">
        <w:rPr>
          <w:rFonts w:ascii="Arial" w:hAnsi="Arial" w:cs="Arial"/>
          <w:spacing w:val="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‘bien’</w:t>
      </w:r>
      <w:r w:rsidRPr="00AF65FF">
        <w:rPr>
          <w:rFonts w:ascii="Arial" w:hAnsi="Arial" w:cs="Arial"/>
          <w:spacing w:val="10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o</w:t>
      </w:r>
      <w:r w:rsidRPr="00AF65FF">
        <w:rPr>
          <w:rFonts w:ascii="Arial" w:hAnsi="Arial" w:cs="Arial"/>
          <w:spacing w:val="11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‘bastante</w:t>
      </w:r>
      <w:r w:rsidRPr="00AF65FF">
        <w:rPr>
          <w:rFonts w:ascii="Arial" w:hAnsi="Arial" w:cs="Arial"/>
          <w:spacing w:val="10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bien’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euskara</w:t>
      </w:r>
      <w:r w:rsidRPr="00AF65FF">
        <w:rPr>
          <w:rFonts w:ascii="Arial" w:hAnsi="Arial" w:cs="Arial"/>
          <w:spacing w:val="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atendiendo</w:t>
      </w:r>
      <w:r w:rsidRPr="00AF65FF">
        <w:rPr>
          <w:rFonts w:ascii="Arial" w:hAnsi="Arial" w:cs="Arial"/>
          <w:spacing w:val="8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a</w:t>
      </w:r>
      <w:r w:rsidRPr="00AF65FF">
        <w:rPr>
          <w:rFonts w:ascii="Arial" w:hAnsi="Arial" w:cs="Arial"/>
          <w:spacing w:val="9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la</w:t>
      </w:r>
      <w:r w:rsidRPr="00AF65FF">
        <w:rPr>
          <w:rFonts w:ascii="Arial" w:hAnsi="Arial" w:cs="Arial"/>
          <w:spacing w:val="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solicitud</w:t>
      </w:r>
      <w:r w:rsidRPr="00AF65FF">
        <w:rPr>
          <w:rFonts w:ascii="Arial" w:hAnsi="Arial" w:cs="Arial"/>
          <w:spacing w:val="6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formulada</w:t>
      </w:r>
      <w:r w:rsidRPr="00AF65FF">
        <w:rPr>
          <w:rFonts w:ascii="Arial" w:hAnsi="Arial" w:cs="Arial"/>
          <w:spacing w:val="7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en</w:t>
      </w:r>
      <w:r w:rsidRPr="00AF65FF">
        <w:rPr>
          <w:rFonts w:ascii="Arial" w:hAnsi="Arial" w:cs="Arial"/>
          <w:spacing w:val="9"/>
          <w:lang w:val="es-ES_tradnl"/>
        </w:rPr>
        <w:t xml:space="preserve"> </w:t>
      </w:r>
      <w:r w:rsidRPr="00AF65FF">
        <w:rPr>
          <w:rFonts w:ascii="Arial" w:hAnsi="Arial" w:cs="Arial"/>
          <w:spacing w:val="-2"/>
          <w:lang w:val="es-ES_tradnl"/>
        </w:rPr>
        <w:t>la</w:t>
      </w:r>
      <w:r w:rsidRPr="00AF65FF">
        <w:rPr>
          <w:rFonts w:ascii="Arial" w:hAnsi="Arial" w:cs="Arial"/>
          <w:spacing w:val="8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petición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 xml:space="preserve">y </w:t>
      </w:r>
      <w:r w:rsidRPr="00AF65FF">
        <w:rPr>
          <w:rFonts w:ascii="Arial" w:hAnsi="Arial" w:cs="Arial"/>
          <w:spacing w:val="-1"/>
          <w:lang w:val="es-ES_tradnl"/>
        </w:rPr>
        <w:t>que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copiamos</w:t>
      </w:r>
      <w:r w:rsidRPr="00AF65FF">
        <w:rPr>
          <w:rFonts w:ascii="Arial" w:hAnsi="Arial" w:cs="Arial"/>
          <w:lang w:val="es-ES_tradnl"/>
        </w:rPr>
        <w:t xml:space="preserve"> a</w:t>
      </w:r>
      <w:r w:rsidRPr="00AF65FF">
        <w:rPr>
          <w:rFonts w:ascii="Arial" w:hAnsi="Arial" w:cs="Arial"/>
          <w:spacing w:val="-4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continuación.</w:t>
      </w:r>
    </w:p>
    <w:p w:rsidR="00AF65FF" w:rsidRPr="00AF65FF" w:rsidRDefault="00AF65FF" w:rsidP="00633EB6">
      <w:pPr>
        <w:tabs>
          <w:tab w:val="left" w:pos="142"/>
        </w:tabs>
        <w:rPr>
          <w:rFonts w:ascii="Arial" w:eastAsia="Calibri" w:hAnsi="Arial" w:cs="Arial"/>
          <w:lang w:val="es-ES_tradnl"/>
        </w:rPr>
      </w:pPr>
    </w:p>
    <w:p w:rsidR="00AF65FF" w:rsidRPr="00AF65FF" w:rsidRDefault="00AF65FF" w:rsidP="00633EB6">
      <w:pPr>
        <w:tabs>
          <w:tab w:val="left" w:pos="142"/>
        </w:tabs>
        <w:spacing w:line="200" w:lineRule="atLeast"/>
        <w:rPr>
          <w:rFonts w:ascii="Arial" w:eastAsia="Calibri" w:hAnsi="Arial" w:cs="Arial"/>
          <w:lang w:val="es-ES_tradnl"/>
        </w:rPr>
      </w:pPr>
      <w:r w:rsidRPr="00AF65FF">
        <w:rPr>
          <w:rFonts w:ascii="Arial" w:eastAsia="Calibri" w:hAnsi="Arial" w:cs="Arial"/>
          <w:noProof/>
          <w:lang w:eastAsia="es-ES"/>
        </w:rPr>
        <w:lastRenderedPageBreak/>
        <w:drawing>
          <wp:inline distT="0" distB="0" distL="0" distR="0" wp14:anchorId="0C21D17D" wp14:editId="086E6AF3">
            <wp:extent cx="4368557" cy="2784348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557" cy="278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before="56" w:line="276" w:lineRule="auto"/>
        <w:ind w:left="0"/>
        <w:rPr>
          <w:rFonts w:ascii="Arial" w:hAnsi="Arial" w:cs="Arial"/>
          <w:lang w:val="es-ES_tradnl"/>
        </w:rPr>
      </w:pPr>
      <w:bookmarkStart w:id="0" w:name="_GoBack"/>
      <w:r w:rsidRPr="00AF65FF">
        <w:rPr>
          <w:rFonts w:ascii="Arial" w:hAnsi="Arial" w:cs="Arial"/>
          <w:color w:val="333333"/>
          <w:spacing w:val="-1"/>
          <w:lang w:val="es-ES_tradnl"/>
        </w:rPr>
        <w:t>Mientras</w:t>
      </w:r>
      <w:r w:rsidRPr="00AF65FF">
        <w:rPr>
          <w:rFonts w:ascii="Arial" w:hAnsi="Arial" w:cs="Arial"/>
          <w:color w:val="333333"/>
          <w:spacing w:val="45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que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en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</w:t>
      </w:r>
      <w:r w:rsidRPr="00AF65FF">
        <w:rPr>
          <w:rFonts w:ascii="Arial" w:hAnsi="Arial" w:cs="Arial"/>
          <w:color w:val="333333"/>
          <w:spacing w:val="4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metodología</w:t>
      </w:r>
      <w:r w:rsidRPr="00AF65FF">
        <w:rPr>
          <w:rFonts w:ascii="Arial" w:hAnsi="Arial" w:cs="Arial"/>
          <w:color w:val="333333"/>
          <w:spacing w:val="45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de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Euskarabidea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estas</w:t>
      </w:r>
      <w:r w:rsidRPr="00AF65FF">
        <w:rPr>
          <w:rFonts w:ascii="Arial" w:hAnsi="Arial" w:cs="Arial"/>
          <w:color w:val="333333"/>
          <w:spacing w:val="45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categorías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se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construyen</w:t>
      </w:r>
      <w:r w:rsidRPr="00AF65FF">
        <w:rPr>
          <w:rFonts w:ascii="Arial" w:hAnsi="Arial" w:cs="Arial"/>
          <w:color w:val="333333"/>
          <w:spacing w:val="45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como</w:t>
      </w:r>
      <w:r w:rsidRPr="00AF65FF">
        <w:rPr>
          <w:rFonts w:ascii="Arial" w:hAnsi="Arial" w:cs="Arial"/>
          <w:color w:val="333333"/>
          <w:spacing w:val="4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se</w:t>
      </w:r>
      <w:r w:rsidRPr="00AF65FF">
        <w:rPr>
          <w:rFonts w:ascii="Arial" w:hAnsi="Arial" w:cs="Arial"/>
          <w:color w:val="333333"/>
          <w:spacing w:val="5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muestra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 xml:space="preserve">más </w:t>
      </w:r>
      <w:r w:rsidRPr="00AF65FF">
        <w:rPr>
          <w:rFonts w:ascii="Arial" w:hAnsi="Arial" w:cs="Arial"/>
          <w:color w:val="333333"/>
          <w:spacing w:val="-1"/>
          <w:lang w:val="es-ES_tradnl"/>
        </w:rPr>
        <w:t>abajo.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before="158" w:line="276" w:lineRule="auto"/>
        <w:ind w:left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lang w:val="es-ES_tradnl"/>
        </w:rPr>
        <w:t>Lo</w:t>
      </w:r>
      <w:r w:rsidRPr="00AF65FF">
        <w:rPr>
          <w:rFonts w:ascii="Arial" w:hAnsi="Arial" w:cs="Arial"/>
          <w:color w:val="333333"/>
          <w:spacing w:val="-1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mismo</w:t>
      </w:r>
      <w:r w:rsidRPr="00AF65FF">
        <w:rPr>
          <w:rFonts w:ascii="Arial" w:hAnsi="Arial" w:cs="Arial"/>
          <w:color w:val="333333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ocurre</w:t>
      </w:r>
      <w:r w:rsidRPr="00AF65FF">
        <w:rPr>
          <w:rFonts w:ascii="Arial" w:hAnsi="Arial" w:cs="Arial"/>
          <w:color w:val="333333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con</w:t>
      </w:r>
      <w:r w:rsidRPr="00AF65FF">
        <w:rPr>
          <w:rFonts w:ascii="Arial" w:hAnsi="Arial" w:cs="Arial"/>
          <w:color w:val="333333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</w:t>
      </w:r>
      <w:r w:rsidRPr="00AF65FF">
        <w:rPr>
          <w:rFonts w:ascii="Arial" w:hAnsi="Arial" w:cs="Arial"/>
          <w:color w:val="333333"/>
          <w:spacing w:val="-10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población</w:t>
      </w:r>
      <w:r w:rsidRPr="00AF65FF">
        <w:rPr>
          <w:rFonts w:ascii="Arial" w:hAnsi="Arial" w:cs="Arial"/>
          <w:color w:val="333333"/>
          <w:spacing w:val="-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Vascoparlante,</w:t>
      </w:r>
      <w:r w:rsidRPr="00AF65FF">
        <w:rPr>
          <w:rFonts w:ascii="Arial" w:hAnsi="Arial" w:cs="Arial"/>
          <w:color w:val="333333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que</w:t>
      </w:r>
      <w:r w:rsidRPr="00AF65FF">
        <w:rPr>
          <w:rFonts w:ascii="Arial" w:hAnsi="Arial" w:cs="Arial"/>
          <w:color w:val="333333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en</w:t>
      </w:r>
      <w:r w:rsidRPr="00AF65FF">
        <w:rPr>
          <w:rFonts w:ascii="Arial" w:hAnsi="Arial" w:cs="Arial"/>
          <w:color w:val="333333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el</w:t>
      </w:r>
      <w:r w:rsidRPr="00AF65FF">
        <w:rPr>
          <w:rFonts w:ascii="Arial" w:hAnsi="Arial" w:cs="Arial"/>
          <w:color w:val="333333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fichero</w:t>
      </w:r>
      <w:r w:rsidRPr="00AF65FF">
        <w:rPr>
          <w:rFonts w:ascii="Arial" w:hAnsi="Arial" w:cs="Arial"/>
          <w:color w:val="333333"/>
          <w:spacing w:val="-8"/>
          <w:lang w:val="es-ES_tradnl"/>
        </w:rPr>
        <w:t xml:space="preserve"> </w:t>
      </w:r>
      <w:proofErr w:type="spellStart"/>
      <w:r w:rsidRPr="00AF65FF">
        <w:rPr>
          <w:rFonts w:ascii="Arial" w:hAnsi="Arial" w:cs="Arial"/>
          <w:spacing w:val="-1"/>
          <w:lang w:val="es-ES_tradnl"/>
        </w:rPr>
        <w:t>PE559_tablas</w:t>
      </w:r>
      <w:proofErr w:type="spellEnd"/>
      <w:r w:rsidRPr="00AF65FF">
        <w:rPr>
          <w:rFonts w:ascii="Arial" w:hAnsi="Arial" w:cs="Arial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está</w:t>
      </w:r>
      <w:r w:rsidRPr="00AF65FF">
        <w:rPr>
          <w:rFonts w:ascii="Arial" w:hAnsi="Arial" w:cs="Arial"/>
          <w:spacing w:val="-7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construida</w:t>
      </w:r>
      <w:r w:rsidRPr="00AF65FF">
        <w:rPr>
          <w:rFonts w:ascii="Arial" w:hAnsi="Arial" w:cs="Arial"/>
          <w:spacing w:val="49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conforme</w:t>
      </w:r>
      <w:r w:rsidRPr="00AF65FF">
        <w:rPr>
          <w:rFonts w:ascii="Arial" w:hAnsi="Arial" w:cs="Arial"/>
          <w:lang w:val="es-ES_tradnl"/>
        </w:rPr>
        <w:t xml:space="preserve"> a la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petición formulada.</w:t>
      </w:r>
    </w:p>
    <w:p w:rsidR="00AF65FF" w:rsidRPr="00AF65FF" w:rsidRDefault="00AF65FF" w:rsidP="00633EB6">
      <w:pPr>
        <w:tabs>
          <w:tab w:val="left" w:pos="142"/>
        </w:tabs>
        <w:spacing w:line="200" w:lineRule="atLeast"/>
        <w:rPr>
          <w:rFonts w:ascii="Arial" w:eastAsia="Calibri" w:hAnsi="Arial" w:cs="Arial"/>
          <w:lang w:val="es-ES_tradnl"/>
        </w:rPr>
      </w:pPr>
      <w:r w:rsidRPr="00AF65FF">
        <w:rPr>
          <w:rFonts w:ascii="Arial" w:eastAsia="Calibri" w:hAnsi="Arial" w:cs="Arial"/>
          <w:noProof/>
          <w:lang w:eastAsia="es-ES"/>
        </w:rPr>
        <w:drawing>
          <wp:inline distT="0" distB="0" distL="0" distR="0" wp14:anchorId="0F09AB25" wp14:editId="00F76D22">
            <wp:extent cx="4697276" cy="637793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276" cy="6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FF" w:rsidRPr="00AF65FF" w:rsidRDefault="00AF65FF" w:rsidP="00633EB6">
      <w:pPr>
        <w:tabs>
          <w:tab w:val="left" w:pos="142"/>
        </w:tabs>
        <w:spacing w:before="142"/>
        <w:rPr>
          <w:rFonts w:ascii="Arial" w:eastAsia="Calibri" w:hAnsi="Arial" w:cs="Arial"/>
          <w:lang w:val="es-ES_tradnl"/>
        </w:rPr>
      </w:pPr>
      <w:r w:rsidRPr="00AF65FF">
        <w:rPr>
          <w:rFonts w:ascii="Arial" w:hAnsi="Arial" w:cs="Arial"/>
          <w:b/>
          <w:color w:val="333333"/>
          <w:spacing w:val="-1"/>
          <w:lang w:val="es-ES_tradnl"/>
        </w:rPr>
        <w:t xml:space="preserve">Construcción </w:t>
      </w:r>
      <w:r w:rsidRPr="00AF65FF">
        <w:rPr>
          <w:rFonts w:ascii="Arial" w:hAnsi="Arial" w:cs="Arial"/>
          <w:b/>
          <w:color w:val="333333"/>
          <w:lang w:val="es-ES_tradnl"/>
        </w:rPr>
        <w:t>de</w:t>
      </w:r>
      <w:r w:rsidRPr="00AF65FF">
        <w:rPr>
          <w:rFonts w:ascii="Arial" w:hAnsi="Arial" w:cs="Arial"/>
          <w:b/>
          <w:color w:val="333333"/>
          <w:spacing w:val="-1"/>
          <w:lang w:val="es-ES_tradnl"/>
        </w:rPr>
        <w:t xml:space="preserve"> competencias</w:t>
      </w:r>
      <w:r w:rsidRPr="00AF65FF">
        <w:rPr>
          <w:rFonts w:ascii="Arial" w:hAnsi="Arial" w:cs="Arial"/>
          <w:b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b/>
          <w:color w:val="333333"/>
          <w:spacing w:val="-1"/>
          <w:lang w:val="es-ES_tradnl"/>
        </w:rPr>
        <w:t>lingüísticas</w:t>
      </w:r>
      <w:r w:rsidRPr="00AF65FF">
        <w:rPr>
          <w:rFonts w:ascii="Arial" w:hAnsi="Arial" w:cs="Arial"/>
          <w:b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b/>
          <w:color w:val="333333"/>
          <w:spacing w:val="-1"/>
          <w:lang w:val="es-ES_tradnl"/>
        </w:rPr>
        <w:t xml:space="preserve">en </w:t>
      </w:r>
      <w:r w:rsidRPr="00AF65FF">
        <w:rPr>
          <w:rFonts w:ascii="Arial" w:hAnsi="Arial" w:cs="Arial"/>
          <w:b/>
          <w:color w:val="333333"/>
          <w:spacing w:val="-2"/>
          <w:lang w:val="es-ES_tradnl"/>
        </w:rPr>
        <w:t>euskera: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7" w:lineRule="auto"/>
        <w:ind w:left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Se</w:t>
      </w:r>
      <w:r w:rsidRPr="00AF65FF">
        <w:rPr>
          <w:rFonts w:ascii="Arial" w:hAnsi="Arial" w:cs="Arial"/>
          <w:color w:val="333333"/>
          <w:spacing w:val="4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construye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a</w:t>
      </w:r>
      <w:r w:rsidRPr="00AF65FF">
        <w:rPr>
          <w:rFonts w:ascii="Arial" w:hAnsi="Arial" w:cs="Arial"/>
          <w:color w:val="333333"/>
          <w:spacing w:val="4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través</w:t>
      </w:r>
      <w:r w:rsidRPr="00AF65FF">
        <w:rPr>
          <w:rFonts w:ascii="Arial" w:hAnsi="Arial" w:cs="Arial"/>
          <w:color w:val="333333"/>
          <w:spacing w:val="4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de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las</w:t>
      </w:r>
      <w:r w:rsidRPr="00AF65FF">
        <w:rPr>
          <w:rFonts w:ascii="Arial" w:hAnsi="Arial" w:cs="Arial"/>
          <w:color w:val="333333"/>
          <w:spacing w:val="45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variables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“hablar”,</w:t>
      </w:r>
      <w:r w:rsidRPr="00AF65FF">
        <w:rPr>
          <w:rFonts w:ascii="Arial" w:hAnsi="Arial" w:cs="Arial"/>
          <w:color w:val="333333"/>
          <w:spacing w:val="4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“entender”</w:t>
      </w:r>
      <w:r w:rsidRPr="00AF65FF">
        <w:rPr>
          <w:rFonts w:ascii="Arial" w:hAnsi="Arial" w:cs="Arial"/>
          <w:color w:val="333333"/>
          <w:spacing w:val="4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y</w:t>
      </w:r>
      <w:r w:rsidRPr="00AF65FF">
        <w:rPr>
          <w:rFonts w:ascii="Arial" w:hAnsi="Arial" w:cs="Arial"/>
          <w:color w:val="333333"/>
          <w:spacing w:val="44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“lengua</w:t>
      </w:r>
      <w:r w:rsidRPr="00AF65FF">
        <w:rPr>
          <w:rFonts w:ascii="Arial" w:hAnsi="Arial" w:cs="Arial"/>
          <w:color w:val="333333"/>
          <w:spacing w:val="4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que</w:t>
      </w:r>
      <w:r w:rsidRPr="00AF65FF">
        <w:rPr>
          <w:rFonts w:ascii="Arial" w:hAnsi="Arial" w:cs="Arial"/>
          <w:color w:val="333333"/>
          <w:spacing w:val="4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4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con</w:t>
      </w:r>
      <w:r w:rsidRPr="00AF65FF">
        <w:rPr>
          <w:rFonts w:ascii="Arial" w:hAnsi="Arial" w:cs="Arial"/>
          <w:color w:val="333333"/>
          <w:spacing w:val="4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más</w:t>
      </w:r>
      <w:r w:rsidRPr="00AF65FF">
        <w:rPr>
          <w:rFonts w:ascii="Arial" w:hAnsi="Arial" w:cs="Arial"/>
          <w:color w:val="333333"/>
          <w:spacing w:val="7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facilidad”.</w:t>
      </w:r>
    </w:p>
    <w:p w:rsidR="00AF65FF" w:rsidRPr="00AF65FF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before="158" w:line="276" w:lineRule="auto"/>
        <w:ind w:left="0" w:firstLine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Si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euskera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‘bien’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o</w:t>
      </w:r>
      <w:r w:rsidRPr="00AF65FF">
        <w:rPr>
          <w:rFonts w:ascii="Arial" w:hAnsi="Arial" w:cs="Arial"/>
          <w:color w:val="333333"/>
          <w:spacing w:val="2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‘bastante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bien’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y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lengua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que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con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más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facilidad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es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el</w:t>
      </w:r>
      <w:r w:rsidRPr="00AF65FF">
        <w:rPr>
          <w:rFonts w:ascii="Arial" w:hAnsi="Arial" w:cs="Arial"/>
          <w:color w:val="333333"/>
          <w:spacing w:val="65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euskera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clasifica</w:t>
      </w:r>
      <w:r w:rsidRPr="00AF65FF">
        <w:rPr>
          <w:rFonts w:ascii="Arial" w:hAnsi="Arial" w:cs="Arial"/>
          <w:color w:val="333333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como</w:t>
      </w:r>
      <w:r w:rsidRPr="00AF65FF">
        <w:rPr>
          <w:rFonts w:ascii="Arial" w:hAnsi="Arial" w:cs="Arial"/>
          <w:color w:val="333333"/>
          <w:spacing w:val="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‘Euskera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Bilingüe’</w:t>
      </w:r>
    </w:p>
    <w:p w:rsidR="00AF65FF" w:rsidRPr="00AF65FF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before="158" w:line="274" w:lineRule="auto"/>
        <w:ind w:left="0" w:firstLine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Si</w:t>
      </w:r>
      <w:r w:rsidRPr="00AF65FF">
        <w:rPr>
          <w:rFonts w:ascii="Arial" w:hAnsi="Arial" w:cs="Arial"/>
          <w:color w:val="333333"/>
          <w:spacing w:val="1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1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euskera</w:t>
      </w:r>
      <w:r w:rsidRPr="00AF65FF">
        <w:rPr>
          <w:rFonts w:ascii="Arial" w:hAnsi="Arial" w:cs="Arial"/>
          <w:color w:val="333333"/>
          <w:spacing w:val="1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‘bien’</w:t>
      </w:r>
      <w:r w:rsidRPr="00AF65FF">
        <w:rPr>
          <w:rFonts w:ascii="Arial" w:hAnsi="Arial" w:cs="Arial"/>
          <w:color w:val="333333"/>
          <w:spacing w:val="15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o</w:t>
      </w:r>
      <w:r w:rsidRPr="00AF65FF">
        <w:rPr>
          <w:rFonts w:ascii="Arial" w:hAnsi="Arial" w:cs="Arial"/>
          <w:color w:val="333333"/>
          <w:spacing w:val="1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‘bastante</w:t>
      </w:r>
      <w:r w:rsidRPr="00AF65FF">
        <w:rPr>
          <w:rFonts w:ascii="Arial" w:hAnsi="Arial" w:cs="Arial"/>
          <w:color w:val="333333"/>
          <w:spacing w:val="1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bien’</w:t>
      </w:r>
      <w:r w:rsidRPr="00AF65FF">
        <w:rPr>
          <w:rFonts w:ascii="Arial" w:hAnsi="Arial" w:cs="Arial"/>
          <w:color w:val="333333"/>
          <w:spacing w:val="1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y</w:t>
      </w:r>
      <w:r w:rsidRPr="00AF65FF">
        <w:rPr>
          <w:rFonts w:ascii="Arial" w:hAnsi="Arial" w:cs="Arial"/>
          <w:color w:val="333333"/>
          <w:spacing w:val="1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las</w:t>
      </w:r>
      <w:r w:rsidRPr="00AF65FF">
        <w:rPr>
          <w:rFonts w:ascii="Arial" w:hAnsi="Arial" w:cs="Arial"/>
          <w:color w:val="333333"/>
          <w:spacing w:val="1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lenguas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que</w:t>
      </w:r>
      <w:r w:rsidRPr="00AF65FF">
        <w:rPr>
          <w:rFonts w:ascii="Arial" w:hAnsi="Arial" w:cs="Arial"/>
          <w:color w:val="333333"/>
          <w:spacing w:val="1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con</w:t>
      </w:r>
      <w:r w:rsidRPr="00AF65FF">
        <w:rPr>
          <w:rFonts w:ascii="Arial" w:hAnsi="Arial" w:cs="Arial"/>
          <w:color w:val="333333"/>
          <w:spacing w:val="16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más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facilidad</w:t>
      </w:r>
      <w:r w:rsidRPr="00AF65FF">
        <w:rPr>
          <w:rFonts w:ascii="Arial" w:hAnsi="Arial" w:cs="Arial"/>
          <w:color w:val="333333"/>
          <w:spacing w:val="1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son</w:t>
      </w:r>
      <w:r w:rsidRPr="00AF65FF">
        <w:rPr>
          <w:rFonts w:ascii="Arial" w:hAnsi="Arial" w:cs="Arial"/>
          <w:color w:val="333333"/>
          <w:spacing w:val="4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 xml:space="preserve">‘castellano </w:t>
      </w:r>
      <w:r w:rsidRPr="00AF65FF">
        <w:rPr>
          <w:rFonts w:ascii="Arial" w:hAnsi="Arial" w:cs="Arial"/>
          <w:color w:val="333333"/>
          <w:lang w:val="es-ES_tradnl"/>
        </w:rPr>
        <w:t xml:space="preserve">y </w:t>
      </w:r>
      <w:r w:rsidRPr="00AF65FF">
        <w:rPr>
          <w:rFonts w:ascii="Arial" w:hAnsi="Arial" w:cs="Arial"/>
          <w:color w:val="333333"/>
          <w:spacing w:val="-1"/>
          <w:lang w:val="es-ES_tradnl"/>
        </w:rPr>
        <w:t>euskera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por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igual’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clasifica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como</w:t>
      </w:r>
      <w:r w:rsidRPr="00AF65FF">
        <w:rPr>
          <w:rFonts w:ascii="Arial" w:hAnsi="Arial" w:cs="Arial"/>
          <w:color w:val="333333"/>
          <w:spacing w:val="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‘Equilibrio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bilingüe’</w:t>
      </w:r>
    </w:p>
    <w:p w:rsidR="00AF65FF" w:rsidRPr="00AF65FF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before="160" w:line="276" w:lineRule="auto"/>
        <w:ind w:left="0" w:firstLine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Si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euskera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‘bien’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o</w:t>
      </w:r>
      <w:r w:rsidRPr="00AF65FF">
        <w:rPr>
          <w:rFonts w:ascii="Arial" w:hAnsi="Arial" w:cs="Arial"/>
          <w:color w:val="333333"/>
          <w:spacing w:val="2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‘bastante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bien’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y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lengua</w:t>
      </w:r>
      <w:r w:rsidRPr="00AF65FF">
        <w:rPr>
          <w:rFonts w:ascii="Arial" w:hAnsi="Arial" w:cs="Arial"/>
          <w:color w:val="333333"/>
          <w:spacing w:val="1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que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con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más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facilidad</w:t>
      </w:r>
      <w:r w:rsidRPr="00AF65FF">
        <w:rPr>
          <w:rFonts w:ascii="Arial" w:hAnsi="Arial" w:cs="Arial"/>
          <w:color w:val="333333"/>
          <w:spacing w:val="2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es</w:t>
      </w:r>
      <w:r w:rsidRPr="00AF65FF">
        <w:rPr>
          <w:rFonts w:ascii="Arial" w:hAnsi="Arial" w:cs="Arial"/>
          <w:color w:val="333333"/>
          <w:spacing w:val="2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el</w:t>
      </w:r>
      <w:r w:rsidRPr="00AF65FF">
        <w:rPr>
          <w:rFonts w:ascii="Arial" w:hAnsi="Arial" w:cs="Arial"/>
          <w:color w:val="333333"/>
          <w:spacing w:val="65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‘castellano</w:t>
      </w:r>
      <w:r w:rsidRPr="00AF65FF">
        <w:rPr>
          <w:rFonts w:ascii="Arial" w:hAnsi="Arial" w:cs="Arial"/>
          <w:color w:val="333333"/>
          <w:spacing w:val="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u</w:t>
      </w:r>
      <w:r w:rsidRPr="00AF65FF">
        <w:rPr>
          <w:rFonts w:ascii="Arial" w:hAnsi="Arial" w:cs="Arial"/>
          <w:color w:val="333333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otra</w:t>
      </w:r>
      <w:r w:rsidRPr="00AF65FF">
        <w:rPr>
          <w:rFonts w:ascii="Arial" w:hAnsi="Arial" w:cs="Arial"/>
          <w:color w:val="333333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lengua’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clasifica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como</w:t>
      </w:r>
      <w:r w:rsidRPr="00AF65FF">
        <w:rPr>
          <w:rFonts w:ascii="Arial" w:hAnsi="Arial" w:cs="Arial"/>
          <w:color w:val="333333"/>
          <w:spacing w:val="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‘Erudición bilingüe’</w:t>
      </w:r>
    </w:p>
    <w:p w:rsidR="00AF65FF" w:rsidRPr="00AF65FF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before="158"/>
        <w:ind w:left="0" w:firstLine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Si habla</w:t>
      </w:r>
      <w:r w:rsidRPr="00AF65FF">
        <w:rPr>
          <w:rFonts w:ascii="Arial" w:hAnsi="Arial" w:cs="Arial"/>
          <w:color w:val="333333"/>
          <w:lang w:val="es-ES_tradnl"/>
        </w:rPr>
        <w:t xml:space="preserve"> euskera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‘algo’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clasifica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como</w:t>
      </w:r>
      <w:r w:rsidRPr="00AF65FF">
        <w:rPr>
          <w:rFonts w:ascii="Arial" w:hAnsi="Arial" w:cs="Arial"/>
          <w:color w:val="333333"/>
          <w:spacing w:val="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‘Receptor</w:t>
      </w:r>
      <w:r w:rsidRPr="00AF65FF">
        <w:rPr>
          <w:rFonts w:ascii="Arial" w:hAnsi="Arial" w:cs="Arial"/>
          <w:color w:val="333333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bilingüe’</w:t>
      </w:r>
    </w:p>
    <w:p w:rsidR="00AF65FF" w:rsidRPr="00633EB6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line="277" w:lineRule="auto"/>
        <w:ind w:left="0" w:firstLine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Si</w:t>
      </w:r>
      <w:r w:rsidRPr="00AF65FF">
        <w:rPr>
          <w:rFonts w:ascii="Arial" w:hAnsi="Arial" w:cs="Arial"/>
          <w:color w:val="333333"/>
          <w:spacing w:val="-10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-10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euskera</w:t>
      </w:r>
      <w:r w:rsidRPr="00AF65FF">
        <w:rPr>
          <w:rFonts w:ascii="Arial" w:hAnsi="Arial" w:cs="Arial"/>
          <w:color w:val="333333"/>
          <w:spacing w:val="-10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‘nada’,</w:t>
      </w:r>
      <w:r w:rsidRPr="00AF65FF">
        <w:rPr>
          <w:rFonts w:ascii="Arial" w:hAnsi="Arial" w:cs="Arial"/>
          <w:color w:val="333333"/>
          <w:spacing w:val="-1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o</w:t>
      </w:r>
      <w:r w:rsidRPr="00AF65FF">
        <w:rPr>
          <w:rFonts w:ascii="Arial" w:hAnsi="Arial" w:cs="Arial"/>
          <w:color w:val="333333"/>
          <w:spacing w:val="-1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si</w:t>
      </w:r>
      <w:r w:rsidRPr="00AF65FF">
        <w:rPr>
          <w:rFonts w:ascii="Arial" w:hAnsi="Arial" w:cs="Arial"/>
          <w:color w:val="333333"/>
          <w:spacing w:val="-1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habla</w:t>
      </w:r>
      <w:r w:rsidRPr="00AF65FF">
        <w:rPr>
          <w:rFonts w:ascii="Arial" w:hAnsi="Arial" w:cs="Arial"/>
          <w:color w:val="333333"/>
          <w:spacing w:val="-10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‘sólo</w:t>
      </w:r>
      <w:r w:rsidRPr="00AF65FF">
        <w:rPr>
          <w:rFonts w:ascii="Arial" w:hAnsi="Arial" w:cs="Arial"/>
          <w:color w:val="333333"/>
          <w:spacing w:val="-1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palabras’</w:t>
      </w:r>
      <w:r w:rsidRPr="00AF65FF">
        <w:rPr>
          <w:rFonts w:ascii="Arial" w:hAnsi="Arial" w:cs="Arial"/>
          <w:color w:val="333333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y</w:t>
      </w:r>
      <w:r w:rsidRPr="00AF65FF">
        <w:rPr>
          <w:rFonts w:ascii="Arial" w:hAnsi="Arial" w:cs="Arial"/>
          <w:color w:val="333333"/>
          <w:spacing w:val="-1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entiende</w:t>
      </w:r>
      <w:r w:rsidRPr="00AF65FF">
        <w:rPr>
          <w:rFonts w:ascii="Arial" w:hAnsi="Arial" w:cs="Arial"/>
          <w:color w:val="333333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‘algo’,</w:t>
      </w:r>
      <w:r w:rsidRPr="00AF65FF">
        <w:rPr>
          <w:rFonts w:ascii="Arial" w:hAnsi="Arial" w:cs="Arial"/>
          <w:color w:val="333333"/>
          <w:spacing w:val="-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‘sólo</w:t>
      </w:r>
      <w:r w:rsidRPr="00AF65FF">
        <w:rPr>
          <w:rFonts w:ascii="Arial" w:hAnsi="Arial" w:cs="Arial"/>
          <w:color w:val="333333"/>
          <w:spacing w:val="-8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palabras’</w:t>
      </w:r>
      <w:r w:rsidRPr="00AF65FF">
        <w:rPr>
          <w:rFonts w:ascii="Arial" w:hAnsi="Arial" w:cs="Arial"/>
          <w:color w:val="333333"/>
          <w:spacing w:val="-1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o</w:t>
      </w:r>
      <w:r w:rsidRPr="00AF65FF">
        <w:rPr>
          <w:rFonts w:ascii="Arial" w:hAnsi="Arial" w:cs="Arial"/>
          <w:color w:val="333333"/>
          <w:spacing w:val="-1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‘nada‘</w:t>
      </w:r>
      <w:r w:rsidRPr="00AF65FF">
        <w:rPr>
          <w:rFonts w:ascii="Arial" w:hAnsi="Arial" w:cs="Arial"/>
          <w:color w:val="333333"/>
          <w:spacing w:val="8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clasifica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como</w:t>
      </w:r>
      <w:r w:rsidRPr="00AF65FF">
        <w:rPr>
          <w:rFonts w:ascii="Arial" w:hAnsi="Arial" w:cs="Arial"/>
          <w:color w:val="333333"/>
          <w:spacing w:val="-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‘No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vascohablante’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before="56"/>
        <w:ind w:left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lang w:val="es-ES_tradnl"/>
        </w:rPr>
        <w:t xml:space="preserve">A </w:t>
      </w:r>
      <w:r w:rsidRPr="00AF65FF">
        <w:rPr>
          <w:rFonts w:ascii="Arial" w:hAnsi="Arial" w:cs="Arial"/>
          <w:color w:val="333333"/>
          <w:spacing w:val="-1"/>
          <w:lang w:val="es-ES_tradnl"/>
        </w:rPr>
        <w:t>partir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de</w:t>
      </w:r>
      <w:r w:rsidRPr="00AF65FF">
        <w:rPr>
          <w:rFonts w:ascii="Arial" w:hAnsi="Arial" w:cs="Arial"/>
          <w:color w:val="333333"/>
          <w:lang w:val="es-ES_tradnl"/>
        </w:rPr>
        <w:t xml:space="preserve"> las</w:t>
      </w:r>
      <w:r w:rsidRPr="00AF65FF">
        <w:rPr>
          <w:rFonts w:ascii="Arial" w:hAnsi="Arial" w:cs="Arial"/>
          <w:color w:val="333333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categorizaciones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anteriores</w:t>
      </w:r>
      <w:r w:rsidRPr="00AF65FF">
        <w:rPr>
          <w:rFonts w:ascii="Arial" w:hAnsi="Arial" w:cs="Arial"/>
          <w:color w:val="333333"/>
          <w:spacing w:val="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genera</w:t>
      </w:r>
      <w:r w:rsidRPr="00AF65FF">
        <w:rPr>
          <w:rFonts w:ascii="Arial" w:hAnsi="Arial" w:cs="Arial"/>
          <w:color w:val="333333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otra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clasificación:</w:t>
      </w:r>
    </w:p>
    <w:p w:rsidR="00AF65FF" w:rsidRPr="00AF65FF" w:rsidRDefault="00AF65FF" w:rsidP="00633EB6">
      <w:pPr>
        <w:pStyle w:val="Textoindependiente"/>
        <w:numPr>
          <w:ilvl w:val="0"/>
          <w:numId w:val="1"/>
        </w:numPr>
        <w:tabs>
          <w:tab w:val="left" w:pos="142"/>
          <w:tab w:val="left" w:pos="1562"/>
          <w:tab w:val="left" w:pos="2528"/>
          <w:tab w:val="left" w:pos="3560"/>
          <w:tab w:val="left" w:pos="4674"/>
          <w:tab w:val="left" w:pos="5649"/>
          <w:tab w:val="left" w:pos="5961"/>
          <w:tab w:val="left" w:pos="7067"/>
          <w:tab w:val="left" w:pos="8042"/>
          <w:tab w:val="left" w:pos="8954"/>
        </w:tabs>
        <w:spacing w:line="273" w:lineRule="auto"/>
        <w:ind w:left="0" w:firstLine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‘Euskera</w:t>
      </w:r>
      <w:r w:rsidR="00633EB6">
        <w:rPr>
          <w:rFonts w:ascii="Arial" w:hAnsi="Arial" w:cs="Arial"/>
          <w:color w:val="333333"/>
          <w:spacing w:val="-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bilingüe’,</w:t>
      </w:r>
      <w:r w:rsidR="00633EB6">
        <w:rPr>
          <w:rFonts w:ascii="Arial" w:hAnsi="Arial" w:cs="Arial"/>
          <w:color w:val="333333"/>
          <w:spacing w:val="-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‘Equilibrio</w:t>
      </w:r>
      <w:r w:rsidR="00633EB6">
        <w:rPr>
          <w:rFonts w:ascii="Arial" w:hAnsi="Arial" w:cs="Arial"/>
          <w:color w:val="333333"/>
          <w:spacing w:val="-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bilingüe’</w:t>
      </w:r>
      <w:r w:rsidR="00633EB6">
        <w:rPr>
          <w:rFonts w:ascii="Arial" w:hAnsi="Arial" w:cs="Arial"/>
          <w:color w:val="333333"/>
          <w:spacing w:val="-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y</w:t>
      </w:r>
      <w:r w:rsidR="00633EB6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‘Erudición</w:t>
      </w:r>
      <w:r w:rsidR="00633EB6">
        <w:rPr>
          <w:rFonts w:ascii="Arial" w:hAnsi="Arial" w:cs="Arial"/>
          <w:color w:val="333333"/>
          <w:spacing w:val="-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bilingüe</w:t>
      </w:r>
      <w:r w:rsidR="00633EB6">
        <w:rPr>
          <w:rFonts w:ascii="Arial" w:hAnsi="Arial" w:cs="Arial"/>
          <w:color w:val="333333"/>
          <w:spacing w:val="-1"/>
          <w:lang w:val="es-ES_tradnl"/>
        </w:rPr>
        <w:t xml:space="preserve">’ clasifica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como</w:t>
      </w:r>
      <w:r w:rsidRPr="00AF65FF">
        <w:rPr>
          <w:rFonts w:ascii="Arial" w:hAnsi="Arial" w:cs="Arial"/>
          <w:color w:val="333333"/>
          <w:spacing w:val="5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‘vascohablante’</w:t>
      </w:r>
    </w:p>
    <w:p w:rsidR="00AF65FF" w:rsidRPr="00AF65FF" w:rsidRDefault="00AF65FF" w:rsidP="00633EB6">
      <w:pPr>
        <w:pStyle w:val="Textoindependiente"/>
        <w:numPr>
          <w:ilvl w:val="0"/>
          <w:numId w:val="1"/>
        </w:numPr>
        <w:tabs>
          <w:tab w:val="left" w:pos="142"/>
          <w:tab w:val="left" w:pos="1562"/>
        </w:tabs>
        <w:spacing w:before="162"/>
        <w:ind w:left="0" w:firstLine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‘Receptor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bilingüe’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clasifica</w:t>
      </w:r>
      <w:r w:rsidRPr="00AF65FF">
        <w:rPr>
          <w:rFonts w:ascii="Arial" w:hAnsi="Arial" w:cs="Arial"/>
          <w:color w:val="333333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como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‘vascohablante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receptor/a’</w:t>
      </w:r>
    </w:p>
    <w:p w:rsidR="00AF65FF" w:rsidRPr="00AF65FF" w:rsidRDefault="00AF65FF" w:rsidP="00633EB6">
      <w:pPr>
        <w:pStyle w:val="Textoindependiente"/>
        <w:numPr>
          <w:ilvl w:val="0"/>
          <w:numId w:val="1"/>
        </w:numPr>
        <w:tabs>
          <w:tab w:val="left" w:pos="142"/>
          <w:tab w:val="left" w:pos="1562"/>
        </w:tabs>
        <w:spacing w:before="199"/>
        <w:ind w:left="0" w:firstLine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‘No</w:t>
      </w:r>
      <w:r w:rsidRPr="00AF65FF">
        <w:rPr>
          <w:rFonts w:ascii="Arial" w:hAnsi="Arial" w:cs="Arial"/>
          <w:color w:val="333333"/>
          <w:spacing w:val="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vascohablante’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es</w:t>
      </w:r>
      <w:r w:rsidRPr="00AF65FF">
        <w:rPr>
          <w:rFonts w:ascii="Arial" w:hAnsi="Arial" w:cs="Arial"/>
          <w:color w:val="333333"/>
          <w:spacing w:val="1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‘no</w:t>
      </w:r>
      <w:r w:rsidRPr="00AF65FF">
        <w:rPr>
          <w:rFonts w:ascii="Arial" w:hAnsi="Arial" w:cs="Arial"/>
          <w:color w:val="333333"/>
          <w:spacing w:val="-1"/>
          <w:lang w:val="es-ES_tradnl"/>
        </w:rPr>
        <w:t xml:space="preserve"> vascohablante’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6" w:lineRule="auto"/>
        <w:ind w:left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lang w:val="es-ES_tradnl"/>
        </w:rPr>
        <w:t>Le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agradecemos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apreciación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realiza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que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sin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2"/>
          <w:lang w:val="es-ES_tradnl"/>
        </w:rPr>
        <w:t>duda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mejora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calidad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de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la</w:t>
      </w:r>
      <w:r w:rsidR="00552E34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información</w:t>
      </w:r>
      <w:r w:rsidRPr="00AF65FF">
        <w:rPr>
          <w:rFonts w:ascii="Arial" w:hAnsi="Arial" w:cs="Arial"/>
          <w:color w:val="333333"/>
          <w:spacing w:val="67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estadística.</w:t>
      </w:r>
    </w:p>
    <w:p w:rsidR="00AF65FF" w:rsidRPr="00AF65FF" w:rsidRDefault="00AF65FF" w:rsidP="00633EB6">
      <w:pPr>
        <w:pStyle w:val="Textoindependiente"/>
        <w:tabs>
          <w:tab w:val="left" w:pos="142"/>
        </w:tabs>
        <w:ind w:left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spacing w:val="-1"/>
          <w:lang w:val="es-ES_tradnl"/>
        </w:rPr>
        <w:lastRenderedPageBreak/>
        <w:t>Pedimos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disculpas</w:t>
      </w:r>
      <w:r w:rsidRPr="00AF65FF">
        <w:rPr>
          <w:rFonts w:ascii="Arial" w:hAnsi="Arial" w:cs="Arial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por</w:t>
      </w:r>
      <w:r w:rsidRPr="00AF65FF">
        <w:rPr>
          <w:rFonts w:ascii="Arial" w:hAnsi="Arial" w:cs="Arial"/>
          <w:lang w:val="es-ES_tradnl"/>
        </w:rPr>
        <w:t xml:space="preserve"> el</w:t>
      </w:r>
      <w:r w:rsidRPr="00AF65FF">
        <w:rPr>
          <w:rFonts w:ascii="Arial" w:hAnsi="Arial" w:cs="Arial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error</w:t>
      </w:r>
      <w:r w:rsidRPr="00AF65FF">
        <w:rPr>
          <w:rFonts w:ascii="Arial" w:hAnsi="Arial" w:cs="Arial"/>
          <w:lang w:val="es-ES_tradnl"/>
        </w:rPr>
        <w:t xml:space="preserve"> </w:t>
      </w:r>
      <w:r w:rsidRPr="00AF65FF">
        <w:rPr>
          <w:rFonts w:ascii="Arial" w:hAnsi="Arial" w:cs="Arial"/>
          <w:spacing w:val="-1"/>
          <w:lang w:val="es-ES_tradnl"/>
        </w:rPr>
        <w:t>cometido</w:t>
      </w:r>
      <w:r w:rsidRPr="00AF65FF">
        <w:rPr>
          <w:rFonts w:ascii="Arial" w:hAnsi="Arial" w:cs="Arial"/>
          <w:spacing w:val="1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>en</w:t>
      </w:r>
      <w:r w:rsidRPr="00AF65FF">
        <w:rPr>
          <w:rFonts w:ascii="Arial" w:hAnsi="Arial" w:cs="Arial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lang w:val="es-ES_tradnl"/>
        </w:rPr>
        <w:t xml:space="preserve">la </w:t>
      </w:r>
      <w:r w:rsidRPr="00AF65FF">
        <w:rPr>
          <w:rFonts w:ascii="Arial" w:hAnsi="Arial" w:cs="Arial"/>
          <w:spacing w:val="-1"/>
          <w:lang w:val="es-ES_tradnl"/>
        </w:rPr>
        <w:t>explotación.</w:t>
      </w:r>
    </w:p>
    <w:p w:rsidR="00552E34" w:rsidRDefault="00AF65FF" w:rsidP="00633EB6">
      <w:pPr>
        <w:pStyle w:val="Textoindependiente"/>
        <w:tabs>
          <w:tab w:val="left" w:pos="142"/>
        </w:tabs>
        <w:ind w:left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Pamplona,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>16</w:t>
      </w:r>
      <w:r w:rsidRPr="00AF65FF">
        <w:rPr>
          <w:rFonts w:ascii="Arial" w:hAnsi="Arial" w:cs="Arial"/>
          <w:color w:val="333333"/>
          <w:spacing w:val="-1"/>
          <w:lang w:val="es-ES_tradnl"/>
        </w:rPr>
        <w:t xml:space="preserve"> de</w:t>
      </w:r>
      <w:r w:rsidRPr="00AF65FF">
        <w:rPr>
          <w:rFonts w:ascii="Arial" w:hAnsi="Arial" w:cs="Arial"/>
          <w:color w:val="33333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noviembre</w:t>
      </w:r>
      <w:r w:rsidRPr="00AF65FF">
        <w:rPr>
          <w:rFonts w:ascii="Arial" w:hAnsi="Arial" w:cs="Arial"/>
          <w:color w:val="333333"/>
          <w:spacing w:val="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de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2020</w:t>
      </w:r>
    </w:p>
    <w:p w:rsidR="00AF65FF" w:rsidRPr="00552E34" w:rsidRDefault="00AF65FF" w:rsidP="00633EB6">
      <w:pPr>
        <w:pStyle w:val="Textoindependiente"/>
        <w:tabs>
          <w:tab w:val="left" w:pos="142"/>
        </w:tabs>
        <w:ind w:left="0"/>
        <w:rPr>
          <w:rFonts w:ascii="Arial" w:hAnsi="Arial" w:cs="Arial"/>
          <w:lang w:val="es-ES_tradnl"/>
        </w:rPr>
      </w:pPr>
      <w:r w:rsidRPr="00AF65FF">
        <w:rPr>
          <w:rFonts w:ascii="Arial" w:hAnsi="Arial" w:cs="Arial"/>
          <w:color w:val="333333"/>
          <w:spacing w:val="-1"/>
          <w:lang w:val="es-ES_tradnl"/>
        </w:rPr>
        <w:t>El Director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del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Instituto</w:t>
      </w:r>
      <w:r w:rsidRPr="00AF65FF">
        <w:rPr>
          <w:rFonts w:ascii="Arial" w:hAnsi="Arial" w:cs="Arial"/>
          <w:color w:val="333333"/>
          <w:lang w:val="es-ES_tradnl"/>
        </w:rPr>
        <w:t xml:space="preserve"> de</w:t>
      </w:r>
      <w:r w:rsidRPr="00AF65FF">
        <w:rPr>
          <w:rFonts w:ascii="Arial" w:hAnsi="Arial" w:cs="Arial"/>
          <w:color w:val="333333"/>
          <w:spacing w:val="29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Estadística</w:t>
      </w:r>
      <w:r w:rsidRPr="00AF65FF">
        <w:rPr>
          <w:rFonts w:ascii="Arial" w:hAnsi="Arial" w:cs="Arial"/>
          <w:color w:val="333333"/>
          <w:spacing w:val="-3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lang w:val="es-ES_tradnl"/>
        </w:rPr>
        <w:t xml:space="preserve">de </w:t>
      </w:r>
      <w:r w:rsidRPr="00AF65FF">
        <w:rPr>
          <w:rFonts w:ascii="Arial" w:hAnsi="Arial" w:cs="Arial"/>
          <w:color w:val="333333"/>
          <w:spacing w:val="-1"/>
          <w:lang w:val="es-ES_tradnl"/>
        </w:rPr>
        <w:t>Navarra: Pablo</w:t>
      </w:r>
      <w:r w:rsidRPr="00AF65FF">
        <w:rPr>
          <w:rFonts w:ascii="Arial" w:hAnsi="Arial" w:cs="Arial"/>
          <w:color w:val="333333"/>
          <w:spacing w:val="-2"/>
          <w:lang w:val="es-ES_tradnl"/>
        </w:rPr>
        <w:t xml:space="preserve"> </w:t>
      </w:r>
      <w:r w:rsidRPr="00AF65FF">
        <w:rPr>
          <w:rFonts w:ascii="Arial" w:hAnsi="Arial" w:cs="Arial"/>
          <w:color w:val="333333"/>
          <w:spacing w:val="-1"/>
          <w:lang w:val="es-ES_tradnl"/>
        </w:rPr>
        <w:t>Cebrián Jiménez</w:t>
      </w:r>
    </w:p>
    <w:bookmarkEnd w:id="0"/>
    <w:p w:rsidR="00150C19" w:rsidRPr="00AF65FF" w:rsidRDefault="00150C19" w:rsidP="00633EB6">
      <w:pPr>
        <w:tabs>
          <w:tab w:val="left" w:pos="142"/>
        </w:tabs>
        <w:rPr>
          <w:rFonts w:ascii="Arial" w:hAnsi="Arial" w:cs="Arial"/>
        </w:rPr>
      </w:pPr>
    </w:p>
    <w:sectPr w:rsidR="00150C19" w:rsidRPr="00AF65FF" w:rsidSect="00633EB6">
      <w:headerReference w:type="default" r:id="rId10"/>
      <w:pgSz w:w="11906" w:h="16838"/>
      <w:pgMar w:top="1702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18C6">
      <w:pPr>
        <w:spacing w:after="0" w:line="240" w:lineRule="auto"/>
      </w:pPr>
      <w:r>
        <w:separator/>
      </w:r>
    </w:p>
  </w:endnote>
  <w:endnote w:type="continuationSeparator" w:id="0">
    <w:p w:rsidR="00000000" w:rsidRDefault="00E1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18C6">
      <w:pPr>
        <w:spacing w:after="0" w:line="240" w:lineRule="auto"/>
      </w:pPr>
      <w:r>
        <w:separator/>
      </w:r>
    </w:p>
  </w:footnote>
  <w:footnote w:type="continuationSeparator" w:id="0">
    <w:p w:rsidR="00000000" w:rsidRDefault="00E1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5C" w:rsidRDefault="00E118C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958"/>
    <w:multiLevelType w:val="hybridMultilevel"/>
    <w:tmpl w:val="3BE40B56"/>
    <w:lvl w:ilvl="0" w:tplc="29D8C656">
      <w:start w:val="1"/>
      <w:numFmt w:val="bullet"/>
      <w:lvlText w:val=""/>
      <w:lvlJc w:val="left"/>
      <w:pPr>
        <w:ind w:left="1407" w:hanging="154"/>
      </w:pPr>
      <w:rPr>
        <w:rFonts w:ascii="Symbol" w:eastAsia="Symbol" w:hAnsi="Symbol" w:hint="default"/>
        <w:color w:val="333333"/>
        <w:sz w:val="22"/>
        <w:szCs w:val="22"/>
      </w:rPr>
    </w:lvl>
    <w:lvl w:ilvl="1" w:tplc="7CD22134">
      <w:start w:val="1"/>
      <w:numFmt w:val="bullet"/>
      <w:lvlText w:val="•"/>
      <w:lvlJc w:val="left"/>
      <w:pPr>
        <w:ind w:left="2290" w:hanging="154"/>
      </w:pPr>
      <w:rPr>
        <w:rFonts w:hint="default"/>
      </w:rPr>
    </w:lvl>
    <w:lvl w:ilvl="2" w:tplc="083C1E84">
      <w:start w:val="1"/>
      <w:numFmt w:val="bullet"/>
      <w:lvlText w:val="•"/>
      <w:lvlJc w:val="left"/>
      <w:pPr>
        <w:ind w:left="3173" w:hanging="154"/>
      </w:pPr>
      <w:rPr>
        <w:rFonts w:hint="default"/>
      </w:rPr>
    </w:lvl>
    <w:lvl w:ilvl="3" w:tplc="EF7C1C84">
      <w:start w:val="1"/>
      <w:numFmt w:val="bullet"/>
      <w:lvlText w:val="•"/>
      <w:lvlJc w:val="left"/>
      <w:pPr>
        <w:ind w:left="4057" w:hanging="154"/>
      </w:pPr>
      <w:rPr>
        <w:rFonts w:hint="default"/>
      </w:rPr>
    </w:lvl>
    <w:lvl w:ilvl="4" w:tplc="64AA2F9E">
      <w:start w:val="1"/>
      <w:numFmt w:val="bullet"/>
      <w:lvlText w:val="•"/>
      <w:lvlJc w:val="left"/>
      <w:pPr>
        <w:ind w:left="4940" w:hanging="154"/>
      </w:pPr>
      <w:rPr>
        <w:rFonts w:hint="default"/>
      </w:rPr>
    </w:lvl>
    <w:lvl w:ilvl="5" w:tplc="4044F5B6">
      <w:start w:val="1"/>
      <w:numFmt w:val="bullet"/>
      <w:lvlText w:val="•"/>
      <w:lvlJc w:val="left"/>
      <w:pPr>
        <w:ind w:left="5823" w:hanging="154"/>
      </w:pPr>
      <w:rPr>
        <w:rFonts w:hint="default"/>
      </w:rPr>
    </w:lvl>
    <w:lvl w:ilvl="6" w:tplc="EF844CDE">
      <w:start w:val="1"/>
      <w:numFmt w:val="bullet"/>
      <w:lvlText w:val="•"/>
      <w:lvlJc w:val="left"/>
      <w:pPr>
        <w:ind w:left="6706" w:hanging="154"/>
      </w:pPr>
      <w:rPr>
        <w:rFonts w:hint="default"/>
      </w:rPr>
    </w:lvl>
    <w:lvl w:ilvl="7" w:tplc="518CC1C2">
      <w:start w:val="1"/>
      <w:numFmt w:val="bullet"/>
      <w:lvlText w:val="•"/>
      <w:lvlJc w:val="left"/>
      <w:pPr>
        <w:ind w:left="7589" w:hanging="154"/>
      </w:pPr>
      <w:rPr>
        <w:rFonts w:hint="default"/>
      </w:rPr>
    </w:lvl>
    <w:lvl w:ilvl="8" w:tplc="C2EC5126">
      <w:start w:val="1"/>
      <w:numFmt w:val="bullet"/>
      <w:lvlText w:val="•"/>
      <w:lvlJc w:val="left"/>
      <w:pPr>
        <w:ind w:left="8472" w:hanging="154"/>
      </w:pPr>
      <w:rPr>
        <w:rFonts w:hint="default"/>
      </w:rPr>
    </w:lvl>
  </w:abstractNum>
  <w:abstractNum w:abstractNumId="1">
    <w:nsid w:val="4D395836"/>
    <w:multiLevelType w:val="hybridMultilevel"/>
    <w:tmpl w:val="8A8C944C"/>
    <w:lvl w:ilvl="0" w:tplc="A1E8AD74">
      <w:start w:val="1"/>
      <w:numFmt w:val="bullet"/>
      <w:lvlText w:val="•"/>
      <w:lvlJc w:val="left"/>
      <w:pPr>
        <w:ind w:left="1407" w:hanging="154"/>
      </w:pPr>
      <w:rPr>
        <w:rFonts w:ascii="Calibri" w:eastAsia="Calibri" w:hAnsi="Calibri" w:hint="default"/>
        <w:color w:val="333333"/>
        <w:sz w:val="22"/>
        <w:szCs w:val="22"/>
      </w:rPr>
    </w:lvl>
    <w:lvl w:ilvl="1" w:tplc="DF3222BA">
      <w:start w:val="1"/>
      <w:numFmt w:val="bullet"/>
      <w:lvlText w:val="•"/>
      <w:lvlJc w:val="left"/>
      <w:pPr>
        <w:ind w:left="2290" w:hanging="154"/>
      </w:pPr>
      <w:rPr>
        <w:rFonts w:hint="default"/>
      </w:rPr>
    </w:lvl>
    <w:lvl w:ilvl="2" w:tplc="98E4F86E">
      <w:start w:val="1"/>
      <w:numFmt w:val="bullet"/>
      <w:lvlText w:val="•"/>
      <w:lvlJc w:val="left"/>
      <w:pPr>
        <w:ind w:left="3173" w:hanging="154"/>
      </w:pPr>
      <w:rPr>
        <w:rFonts w:hint="default"/>
      </w:rPr>
    </w:lvl>
    <w:lvl w:ilvl="3" w:tplc="58FE9AE0">
      <w:start w:val="1"/>
      <w:numFmt w:val="bullet"/>
      <w:lvlText w:val="•"/>
      <w:lvlJc w:val="left"/>
      <w:pPr>
        <w:ind w:left="4057" w:hanging="154"/>
      </w:pPr>
      <w:rPr>
        <w:rFonts w:hint="default"/>
      </w:rPr>
    </w:lvl>
    <w:lvl w:ilvl="4" w:tplc="0234C9BC">
      <w:start w:val="1"/>
      <w:numFmt w:val="bullet"/>
      <w:lvlText w:val="•"/>
      <w:lvlJc w:val="left"/>
      <w:pPr>
        <w:ind w:left="4940" w:hanging="154"/>
      </w:pPr>
      <w:rPr>
        <w:rFonts w:hint="default"/>
      </w:rPr>
    </w:lvl>
    <w:lvl w:ilvl="5" w:tplc="E3585974">
      <w:start w:val="1"/>
      <w:numFmt w:val="bullet"/>
      <w:lvlText w:val="•"/>
      <w:lvlJc w:val="left"/>
      <w:pPr>
        <w:ind w:left="5823" w:hanging="154"/>
      </w:pPr>
      <w:rPr>
        <w:rFonts w:hint="default"/>
      </w:rPr>
    </w:lvl>
    <w:lvl w:ilvl="6" w:tplc="526A3A1A">
      <w:start w:val="1"/>
      <w:numFmt w:val="bullet"/>
      <w:lvlText w:val="•"/>
      <w:lvlJc w:val="left"/>
      <w:pPr>
        <w:ind w:left="6706" w:hanging="154"/>
      </w:pPr>
      <w:rPr>
        <w:rFonts w:hint="default"/>
      </w:rPr>
    </w:lvl>
    <w:lvl w:ilvl="7" w:tplc="5450D93C">
      <w:start w:val="1"/>
      <w:numFmt w:val="bullet"/>
      <w:lvlText w:val="•"/>
      <w:lvlJc w:val="left"/>
      <w:pPr>
        <w:ind w:left="7589" w:hanging="154"/>
      </w:pPr>
      <w:rPr>
        <w:rFonts w:hint="default"/>
      </w:rPr>
    </w:lvl>
    <w:lvl w:ilvl="8" w:tplc="8BE4511E">
      <w:start w:val="1"/>
      <w:numFmt w:val="bullet"/>
      <w:lvlText w:val="•"/>
      <w:lvlJc w:val="left"/>
      <w:pPr>
        <w:ind w:left="8472" w:hanging="1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A"/>
    <w:rsid w:val="00150C19"/>
    <w:rsid w:val="001935C7"/>
    <w:rsid w:val="001E7CA8"/>
    <w:rsid w:val="00552E34"/>
    <w:rsid w:val="005556BD"/>
    <w:rsid w:val="0058590E"/>
    <w:rsid w:val="00633EB6"/>
    <w:rsid w:val="00727158"/>
    <w:rsid w:val="00AF65FF"/>
    <w:rsid w:val="00C57950"/>
    <w:rsid w:val="00C64146"/>
    <w:rsid w:val="00D6116A"/>
    <w:rsid w:val="00E118C6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9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F65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F65FF"/>
    <w:pPr>
      <w:widowControl w:val="0"/>
      <w:spacing w:after="0" w:line="240" w:lineRule="auto"/>
      <w:ind w:left="942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65FF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AF65F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9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F65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F65FF"/>
    <w:pPr>
      <w:widowControl w:val="0"/>
      <w:spacing w:after="0" w:line="240" w:lineRule="auto"/>
      <w:ind w:left="942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65FF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AF65F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X075485</dc:creator>
  <cp:lastModifiedBy>Aranaz, Carlota</cp:lastModifiedBy>
  <cp:revision>8</cp:revision>
  <dcterms:created xsi:type="dcterms:W3CDTF">2020-11-17T15:54:00Z</dcterms:created>
  <dcterms:modified xsi:type="dcterms:W3CDTF">2021-02-01T14:07:00Z</dcterms:modified>
</cp:coreProperties>
</file>