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aurkeztutako gaurkotasun handiko galdera, "45 años de evolución económica, social y empresarial de las Comunidades Autónomas en España (1975-2020)” txostenari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otsailaren 23an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kide Adolfo Araiz Flamarique jaunak gaurkotasun handiko honako galdera hau aurkezten dio Legebiltzarreko Mahaiari, izapidetu dadin eta Nafarroako Gobernuko lehendakariak ahoz erantzun dezan 2021eko otsailaren 25eko Osoko Bilkuran:</w:t>
      </w:r>
    </w:p>
    <w:p>
      <w:pPr>
        <w:pStyle w:val="0"/>
        <w:suppressAutoHyphens w:val="false"/>
        <w:rPr>
          <w:rStyle w:val="1"/>
        </w:rPr>
      </w:pPr>
      <w:r>
        <w:rPr>
          <w:rStyle w:val="1"/>
        </w:rPr>
        <w:t xml:space="preserve">Bat al zatoz lehendakariorde Remírez jaunak iragan otsailaren 17an, Merkataritza Ganberak eta Espainiako Ekonomialarien Kontseilu Nagusiak eginiko "45 años de evolución económica, social y empresarial de las Comunidades Autónomas en España (1975-2020)” txostenaren edukia ezagutu ondoren, eginiko adierazpenekin?</w:t>
      </w:r>
    </w:p>
    <w:p>
      <w:pPr>
        <w:pStyle w:val="0"/>
        <w:suppressAutoHyphens w:val="false"/>
        <w:rPr>
          <w:rStyle w:val="1"/>
        </w:rPr>
      </w:pPr>
      <w:r>
        <w:rPr>
          <w:rStyle w:val="1"/>
        </w:rPr>
        <w:t xml:space="preserve">Iruñean, 2021eko otsailaren 22an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