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Kiroleko Batzordeak, 2021eko martxoaren 9an egindako bilkuran, honako mozio hau ezetsi du: “Mozioa. Horren bidez, Nafarroako Gobernua premiatzen da bere gain har dezan Calatrava antzoki-zinemaren erreformaren kostu osoa”. Mozioa Raquel Garbayo Berdonces andreak aurkeztu zuen eta 2021ko otsailaren 16ko 21.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