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interpelazioa, osasun-azpiegituretako inbertsioen arloko politikei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Legebiltzarreko Erregelamenduan ezarritakoaren babesean, honako interpelazio hau aurkezten dio Gobernuari, Nafarroako Gobernuak osasun-azpiegituren arloko inbertsioetan legegintzaldi honetarako daukan planari buruzkoa,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Osasunaren arloko inbertsioak funtsezkoak dira osasun-laguntza kalitatezkoa, eskuragarria eta gizalegezkoa izan dadin eta pazientearen segurtasuna berma dadin. Nafarroako Gobernuak osasunaren arloko inbertsioetan darabilen politika ezagutu nahi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