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abril de 2021,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una terna de juristas para cubrir una plaza de magistrado de la Sala de lo Civil y Penal del Tribunal Superior de Justicia de Navarra hasta las 17:30 horas del próximo día 29 de abril de 2021 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