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50F" w:rsidRDefault="009573E3" w:rsidP="00E44044">
      <w:pPr>
        <w:pStyle w:val="Textoindependiente"/>
        <w:spacing w:after="0" w:line="360" w:lineRule="auto"/>
        <w:rPr>
          <w:rFonts w:cs="Arial"/>
          <w:sz w:val="22"/>
          <w:szCs w:val="22"/>
        </w:rPr>
      </w:pPr>
      <w:bookmarkStart w:id="0" w:name="_GoBack"/>
      <w:bookmarkEnd w:id="0"/>
      <w:r>
        <w:rPr>
          <w:rFonts w:cs="Arial"/>
          <w:sz w:val="22"/>
          <w:szCs w:val="22"/>
        </w:rPr>
        <w:t>La Consejera</w:t>
      </w:r>
      <w:r w:rsidR="000560E8">
        <w:rPr>
          <w:rFonts w:cs="Arial"/>
          <w:sz w:val="22"/>
          <w:szCs w:val="22"/>
        </w:rPr>
        <w:t xml:space="preserve"> de Desarrollo Rural y</w:t>
      </w:r>
      <w:r w:rsidR="00E44044">
        <w:rPr>
          <w:rFonts w:cs="Arial"/>
          <w:sz w:val="22"/>
          <w:szCs w:val="22"/>
        </w:rPr>
        <w:t xml:space="preserve"> Medio Ambiente</w:t>
      </w:r>
      <w:r w:rsidRPr="00901293">
        <w:rPr>
          <w:rFonts w:cs="Arial"/>
          <w:sz w:val="22"/>
          <w:szCs w:val="22"/>
        </w:rPr>
        <w:t xml:space="preserve">, en relación con la pregunta para su contestación por escrito formulada por </w:t>
      </w:r>
      <w:r w:rsidR="00AE2D76">
        <w:rPr>
          <w:rFonts w:cs="Arial"/>
          <w:sz w:val="22"/>
          <w:szCs w:val="22"/>
        </w:rPr>
        <w:t xml:space="preserve">el </w:t>
      </w:r>
      <w:r w:rsidR="00506F4C">
        <w:rPr>
          <w:rFonts w:cs="Arial"/>
          <w:sz w:val="22"/>
          <w:szCs w:val="22"/>
        </w:rPr>
        <w:t>Parlamentario Foral Ilustrísimo Sr. D.</w:t>
      </w:r>
      <w:r w:rsidR="00EA1BC0">
        <w:rPr>
          <w:rFonts w:cs="Arial"/>
          <w:sz w:val="22"/>
          <w:szCs w:val="22"/>
        </w:rPr>
        <w:t xml:space="preserve"> Francisco Pérez Arregui,</w:t>
      </w:r>
      <w:bookmarkStart w:id="1" w:name="Listadesplegable5"/>
      <w:r w:rsidRPr="00901293">
        <w:rPr>
          <w:rFonts w:cs="Arial"/>
          <w:sz w:val="22"/>
          <w:szCs w:val="22"/>
        </w:rPr>
        <w:t xml:space="preserve"> </w:t>
      </w:r>
      <w:bookmarkEnd w:id="1"/>
      <w:r w:rsidR="00AE2D76">
        <w:rPr>
          <w:rFonts w:cs="Arial"/>
          <w:sz w:val="22"/>
          <w:szCs w:val="22"/>
        </w:rPr>
        <w:t>adscrito</w:t>
      </w:r>
      <w:r w:rsidR="009F7AE0">
        <w:rPr>
          <w:rFonts w:cs="Arial"/>
          <w:sz w:val="22"/>
          <w:szCs w:val="22"/>
        </w:rPr>
        <w:t xml:space="preserve"> al Grupo Parlamentario</w:t>
      </w:r>
      <w:r w:rsidR="00EA1BC0">
        <w:rPr>
          <w:rFonts w:cs="Arial"/>
          <w:sz w:val="22"/>
          <w:szCs w:val="22"/>
        </w:rPr>
        <w:t xml:space="preserve"> </w:t>
      </w:r>
      <w:r w:rsidR="00EA1BC0" w:rsidRPr="00EA1BC0">
        <w:rPr>
          <w:rFonts w:cs="Arial"/>
          <w:sz w:val="22"/>
          <w:szCs w:val="22"/>
        </w:rPr>
        <w:t>Navarra Suma</w:t>
      </w:r>
      <w:r w:rsidRPr="00901293">
        <w:rPr>
          <w:rFonts w:cs="Arial"/>
          <w:sz w:val="22"/>
          <w:szCs w:val="22"/>
        </w:rPr>
        <w:t xml:space="preserve">, </w:t>
      </w:r>
      <w:r w:rsidR="00E44044" w:rsidRPr="00E44044">
        <w:rPr>
          <w:rFonts w:cs="Arial"/>
          <w:sz w:val="22"/>
          <w:szCs w:val="22"/>
        </w:rPr>
        <w:t>sobre</w:t>
      </w:r>
      <w:r w:rsidR="00EA1BC0">
        <w:rPr>
          <w:rFonts w:cs="Arial"/>
          <w:sz w:val="22"/>
          <w:szCs w:val="22"/>
        </w:rPr>
        <w:t xml:space="preserve"> el Señorío de </w:t>
      </w:r>
      <w:proofErr w:type="spellStart"/>
      <w:r w:rsidR="00EA1BC0">
        <w:rPr>
          <w:rFonts w:cs="Arial"/>
          <w:sz w:val="22"/>
          <w:szCs w:val="22"/>
        </w:rPr>
        <w:t>Urniza</w:t>
      </w:r>
      <w:proofErr w:type="spellEnd"/>
      <w:r w:rsidR="00EA1BC0">
        <w:rPr>
          <w:rFonts w:cs="Arial"/>
          <w:sz w:val="22"/>
          <w:szCs w:val="22"/>
        </w:rPr>
        <w:t xml:space="preserve"> (</w:t>
      </w:r>
      <w:r w:rsidR="00BB150F">
        <w:rPr>
          <w:rFonts w:cs="Arial"/>
          <w:sz w:val="22"/>
          <w:szCs w:val="22"/>
        </w:rPr>
        <w:t xml:space="preserve">valle </w:t>
      </w:r>
      <w:r w:rsidR="00EA1BC0">
        <w:rPr>
          <w:rFonts w:cs="Arial"/>
          <w:sz w:val="22"/>
          <w:szCs w:val="22"/>
        </w:rPr>
        <w:t>de Erro) (</w:t>
      </w:r>
      <w:r w:rsidR="00EA1BC0" w:rsidRPr="00EA1BC0">
        <w:rPr>
          <w:sz w:val="22"/>
          <w:szCs w:val="22"/>
        </w:rPr>
        <w:t>10-21-PES-00077</w:t>
      </w:r>
      <w:r w:rsidR="00EA1BC0">
        <w:t>)</w:t>
      </w:r>
      <w:r w:rsidR="00901293" w:rsidRPr="00901293">
        <w:rPr>
          <w:rFonts w:cs="Arial"/>
          <w:sz w:val="22"/>
          <w:szCs w:val="22"/>
        </w:rPr>
        <w:t>, tiene el honor de remitirle la siguiente contestación:</w:t>
      </w:r>
    </w:p>
    <w:p w:rsidR="00DB6CDF" w:rsidRPr="00DB6CDF" w:rsidRDefault="00DB6CDF" w:rsidP="00DB6CDF">
      <w:pPr>
        <w:pStyle w:val="Textoindependiente"/>
        <w:spacing w:line="360" w:lineRule="auto"/>
        <w:rPr>
          <w:rFonts w:cs="Arial"/>
          <w:sz w:val="22"/>
          <w:szCs w:val="22"/>
        </w:rPr>
      </w:pPr>
      <w:r w:rsidRPr="00DB6CDF">
        <w:rPr>
          <w:rFonts w:cs="Arial"/>
          <w:sz w:val="22"/>
          <w:szCs w:val="22"/>
        </w:rPr>
        <w:t xml:space="preserve">La finca de </w:t>
      </w:r>
      <w:proofErr w:type="spellStart"/>
      <w:r w:rsidRPr="00DB6CDF">
        <w:rPr>
          <w:rFonts w:cs="Arial"/>
          <w:sz w:val="22"/>
          <w:szCs w:val="22"/>
        </w:rPr>
        <w:t>Urniza</w:t>
      </w:r>
      <w:proofErr w:type="spellEnd"/>
      <w:r w:rsidRPr="00DB6CDF">
        <w:rPr>
          <w:rFonts w:cs="Arial"/>
          <w:sz w:val="22"/>
          <w:szCs w:val="22"/>
        </w:rPr>
        <w:t xml:space="preserve">, junto con las de </w:t>
      </w:r>
      <w:proofErr w:type="spellStart"/>
      <w:r w:rsidRPr="00DB6CDF">
        <w:rPr>
          <w:rFonts w:cs="Arial"/>
          <w:sz w:val="22"/>
          <w:szCs w:val="22"/>
        </w:rPr>
        <w:t>Larraingoa</w:t>
      </w:r>
      <w:proofErr w:type="spellEnd"/>
      <w:r w:rsidRPr="00DB6CDF">
        <w:rPr>
          <w:rFonts w:cs="Arial"/>
          <w:sz w:val="22"/>
          <w:szCs w:val="22"/>
        </w:rPr>
        <w:t xml:space="preserve">, </w:t>
      </w:r>
      <w:proofErr w:type="spellStart"/>
      <w:r w:rsidRPr="00DB6CDF">
        <w:rPr>
          <w:rFonts w:cs="Arial"/>
          <w:sz w:val="22"/>
          <w:szCs w:val="22"/>
        </w:rPr>
        <w:t>Gurbizar</w:t>
      </w:r>
      <w:proofErr w:type="spellEnd"/>
      <w:r w:rsidRPr="00DB6CDF">
        <w:rPr>
          <w:rFonts w:cs="Arial"/>
          <w:sz w:val="22"/>
          <w:szCs w:val="22"/>
        </w:rPr>
        <w:t xml:space="preserve">, </w:t>
      </w:r>
      <w:proofErr w:type="spellStart"/>
      <w:r w:rsidRPr="00DB6CDF">
        <w:rPr>
          <w:rFonts w:cs="Arial"/>
          <w:sz w:val="22"/>
          <w:szCs w:val="22"/>
        </w:rPr>
        <w:t>Oiade</w:t>
      </w:r>
      <w:proofErr w:type="spellEnd"/>
      <w:r w:rsidRPr="00DB6CDF">
        <w:rPr>
          <w:rFonts w:cs="Arial"/>
          <w:sz w:val="22"/>
          <w:szCs w:val="22"/>
        </w:rPr>
        <w:t xml:space="preserve"> y </w:t>
      </w:r>
      <w:proofErr w:type="spellStart"/>
      <w:r w:rsidRPr="00DB6CDF">
        <w:rPr>
          <w:rFonts w:cs="Arial"/>
          <w:sz w:val="22"/>
          <w:szCs w:val="22"/>
        </w:rPr>
        <w:t>Orosa</w:t>
      </w:r>
      <w:proofErr w:type="spellEnd"/>
      <w:r w:rsidRPr="00DB6CDF">
        <w:rPr>
          <w:rFonts w:cs="Arial"/>
          <w:sz w:val="22"/>
          <w:szCs w:val="22"/>
        </w:rPr>
        <w:t xml:space="preserve">, constituyen las denominadas “Fincas del Patrimonio del Valle de Erro” de una superficie total de 1.068 Ha. En la actualidad, la gestión </w:t>
      </w:r>
      <w:proofErr w:type="spellStart"/>
      <w:r w:rsidRPr="00DB6CDF">
        <w:rPr>
          <w:rFonts w:cs="Arial"/>
          <w:sz w:val="22"/>
          <w:szCs w:val="22"/>
        </w:rPr>
        <w:t>pascícola</w:t>
      </w:r>
      <w:proofErr w:type="spellEnd"/>
      <w:r w:rsidRPr="00DB6CDF">
        <w:rPr>
          <w:rFonts w:cs="Arial"/>
          <w:sz w:val="22"/>
          <w:szCs w:val="22"/>
        </w:rPr>
        <w:t xml:space="preserve"> de las mismas, est</w:t>
      </w:r>
      <w:r w:rsidR="00941B1E">
        <w:rPr>
          <w:rFonts w:cs="Arial"/>
          <w:sz w:val="22"/>
          <w:szCs w:val="22"/>
        </w:rPr>
        <w:t>á</w:t>
      </w:r>
      <w:r w:rsidRPr="00DB6CDF">
        <w:rPr>
          <w:rFonts w:cs="Arial"/>
          <w:sz w:val="22"/>
          <w:szCs w:val="22"/>
        </w:rPr>
        <w:t xml:space="preserve"> cedida al Ayuntamiento del Valle de Erro mediante Convenio. En breve se prevé ceder el aprovechamiento de la caza mayor.</w:t>
      </w:r>
    </w:p>
    <w:p w:rsidR="00DB6CDF" w:rsidRPr="00DB6CDF" w:rsidRDefault="00DB6CDF" w:rsidP="00DB6CDF">
      <w:pPr>
        <w:pStyle w:val="Textoindependiente"/>
        <w:spacing w:line="360" w:lineRule="auto"/>
        <w:rPr>
          <w:rFonts w:cs="Arial"/>
          <w:sz w:val="22"/>
          <w:szCs w:val="22"/>
        </w:rPr>
      </w:pPr>
      <w:r w:rsidRPr="00DB6CDF">
        <w:rPr>
          <w:rFonts w:cs="Arial"/>
          <w:sz w:val="22"/>
          <w:szCs w:val="22"/>
        </w:rPr>
        <w:t>Asimismo, en este momento se está redactando el Proyecto de Ordenación Forestal del conjunto de las fincas.</w:t>
      </w:r>
    </w:p>
    <w:p w:rsidR="00DB6CDF" w:rsidRDefault="00DB6CDF" w:rsidP="00DB6CDF">
      <w:pPr>
        <w:pStyle w:val="Textoindependiente"/>
        <w:spacing w:line="360" w:lineRule="auto"/>
        <w:rPr>
          <w:rFonts w:cs="Arial"/>
          <w:sz w:val="22"/>
          <w:szCs w:val="22"/>
        </w:rPr>
      </w:pPr>
      <w:r w:rsidRPr="00DB6CDF">
        <w:rPr>
          <w:rFonts w:cs="Arial"/>
          <w:sz w:val="22"/>
          <w:szCs w:val="22"/>
        </w:rPr>
        <w:t xml:space="preserve">Con respecto a la “ocupación” de la casa forestal de la finca de </w:t>
      </w:r>
      <w:proofErr w:type="spellStart"/>
      <w:r w:rsidRPr="00DB6CDF">
        <w:rPr>
          <w:rFonts w:cs="Arial"/>
          <w:sz w:val="22"/>
          <w:szCs w:val="22"/>
        </w:rPr>
        <w:t>Urniza</w:t>
      </w:r>
      <w:proofErr w:type="spellEnd"/>
      <w:r w:rsidRPr="00DB6CDF">
        <w:rPr>
          <w:rFonts w:cs="Arial"/>
          <w:sz w:val="22"/>
          <w:szCs w:val="22"/>
        </w:rPr>
        <w:t>, se traslada las principales actuaciones realizadas al respecto para su desahucio:</w:t>
      </w:r>
    </w:p>
    <w:p w:rsidR="00462307" w:rsidRPr="00462307" w:rsidRDefault="00462307" w:rsidP="00462307">
      <w:pPr>
        <w:pStyle w:val="Textoindependiente"/>
        <w:spacing w:line="360" w:lineRule="auto"/>
        <w:rPr>
          <w:rFonts w:cs="Arial"/>
          <w:sz w:val="22"/>
          <w:szCs w:val="22"/>
          <w:lang w:val="es-ES"/>
        </w:rPr>
      </w:pPr>
      <w:r w:rsidRPr="00462307">
        <w:rPr>
          <w:rFonts w:cs="Arial"/>
          <w:sz w:val="22"/>
          <w:szCs w:val="22"/>
          <w:lang w:val="es-ES"/>
        </w:rPr>
        <w:t xml:space="preserve">La Asociación Cultural la Lera, </w:t>
      </w:r>
      <w:r>
        <w:rPr>
          <w:rFonts w:cs="Arial"/>
          <w:sz w:val="22"/>
          <w:szCs w:val="22"/>
          <w:lang w:val="es-ES"/>
        </w:rPr>
        <w:t xml:space="preserve">solicitó con fecha </w:t>
      </w:r>
      <w:r w:rsidR="00B56188">
        <w:rPr>
          <w:rFonts w:cs="Arial"/>
          <w:sz w:val="22"/>
          <w:szCs w:val="22"/>
          <w:lang w:val="es-ES"/>
        </w:rPr>
        <w:t>17 de a</w:t>
      </w:r>
      <w:r w:rsidRPr="00462307">
        <w:rPr>
          <w:rFonts w:cs="Arial"/>
          <w:sz w:val="22"/>
          <w:szCs w:val="22"/>
          <w:lang w:val="es-ES"/>
        </w:rPr>
        <w:t>gosto de 2015</w:t>
      </w:r>
      <w:r>
        <w:rPr>
          <w:rFonts w:cs="Arial"/>
          <w:sz w:val="22"/>
          <w:szCs w:val="22"/>
          <w:lang w:val="es-ES"/>
        </w:rPr>
        <w:t xml:space="preserve"> </w:t>
      </w:r>
      <w:r w:rsidRPr="00462307">
        <w:rPr>
          <w:rFonts w:cs="Arial"/>
          <w:sz w:val="22"/>
          <w:szCs w:val="22"/>
          <w:lang w:val="es-ES"/>
        </w:rPr>
        <w:t xml:space="preserve">la cesión de la casa de </w:t>
      </w:r>
      <w:proofErr w:type="spellStart"/>
      <w:r w:rsidRPr="00462307">
        <w:rPr>
          <w:rFonts w:cs="Arial"/>
          <w:sz w:val="22"/>
          <w:szCs w:val="22"/>
          <w:lang w:val="es-ES"/>
        </w:rPr>
        <w:t>Urniza</w:t>
      </w:r>
      <w:proofErr w:type="spellEnd"/>
      <w:r w:rsidRPr="00462307">
        <w:rPr>
          <w:rFonts w:cs="Arial"/>
          <w:sz w:val="22"/>
          <w:szCs w:val="22"/>
          <w:lang w:val="es-ES"/>
        </w:rPr>
        <w:t>, Patrimonio Forestal</w:t>
      </w:r>
      <w:r>
        <w:rPr>
          <w:rFonts w:cs="Arial"/>
          <w:sz w:val="22"/>
          <w:szCs w:val="22"/>
          <w:lang w:val="es-ES"/>
        </w:rPr>
        <w:t xml:space="preserve"> </w:t>
      </w:r>
      <w:r w:rsidRPr="00462307">
        <w:rPr>
          <w:rFonts w:cs="Arial"/>
          <w:sz w:val="22"/>
          <w:szCs w:val="22"/>
          <w:lang w:val="es-ES"/>
        </w:rPr>
        <w:t>de Navarra, ubicada en la parcela 14 del polígono 3 de Erro, para desarrollo de</w:t>
      </w:r>
      <w:r>
        <w:rPr>
          <w:rFonts w:cs="Arial"/>
          <w:sz w:val="22"/>
          <w:szCs w:val="22"/>
          <w:lang w:val="es-ES"/>
        </w:rPr>
        <w:t xml:space="preserve"> un</w:t>
      </w:r>
      <w:r w:rsidRPr="00462307">
        <w:rPr>
          <w:rFonts w:cs="Arial"/>
          <w:sz w:val="22"/>
          <w:szCs w:val="22"/>
          <w:lang w:val="es-ES"/>
        </w:rPr>
        <w:t xml:space="preserve"> proyecto</w:t>
      </w:r>
      <w:r>
        <w:rPr>
          <w:rFonts w:cs="Arial"/>
          <w:sz w:val="22"/>
          <w:szCs w:val="22"/>
          <w:lang w:val="es-ES"/>
        </w:rPr>
        <w:t xml:space="preserve"> cultural.</w:t>
      </w:r>
    </w:p>
    <w:p w:rsidR="000560E8" w:rsidRPr="000560E8" w:rsidRDefault="00462307" w:rsidP="000560E8">
      <w:pPr>
        <w:pStyle w:val="Textoindependiente"/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es-ES"/>
        </w:rPr>
        <w:t xml:space="preserve">Por la Dirección General de Medio Ambiente </w:t>
      </w:r>
      <w:r w:rsidR="00984122">
        <w:rPr>
          <w:rFonts w:cs="Arial"/>
          <w:sz w:val="22"/>
          <w:szCs w:val="22"/>
          <w:lang w:val="es-ES"/>
        </w:rPr>
        <w:t xml:space="preserve">y Ordenación del Territorio </w:t>
      </w:r>
      <w:r>
        <w:rPr>
          <w:rFonts w:cs="Arial"/>
          <w:sz w:val="22"/>
          <w:szCs w:val="22"/>
          <w:lang w:val="es-ES"/>
        </w:rPr>
        <w:t>se constató</w:t>
      </w:r>
      <w:r w:rsidR="00B56188">
        <w:rPr>
          <w:rFonts w:cs="Arial"/>
          <w:sz w:val="22"/>
          <w:szCs w:val="22"/>
          <w:lang w:val="es-ES"/>
        </w:rPr>
        <w:t xml:space="preserve"> que </w:t>
      </w:r>
      <w:r>
        <w:rPr>
          <w:rFonts w:cs="Arial"/>
          <w:sz w:val="22"/>
          <w:szCs w:val="22"/>
          <w:lang w:val="es-ES"/>
        </w:rPr>
        <w:t xml:space="preserve">el inmueble estaba </w:t>
      </w:r>
      <w:r w:rsidR="000560E8">
        <w:rPr>
          <w:rFonts w:cs="Arial"/>
          <w:sz w:val="22"/>
          <w:szCs w:val="22"/>
          <w:lang w:val="es-ES"/>
        </w:rPr>
        <w:t xml:space="preserve">ocupado y se </w:t>
      </w:r>
      <w:r w:rsidR="00B56188">
        <w:rPr>
          <w:rFonts w:cs="Arial"/>
          <w:sz w:val="22"/>
          <w:szCs w:val="22"/>
          <w:lang w:val="es-ES"/>
        </w:rPr>
        <w:t>comprobó</w:t>
      </w:r>
      <w:r w:rsidR="000560E8">
        <w:rPr>
          <w:rFonts w:cs="Arial"/>
          <w:sz w:val="22"/>
          <w:szCs w:val="22"/>
          <w:lang w:val="es-ES"/>
        </w:rPr>
        <w:t xml:space="preserve"> </w:t>
      </w:r>
      <w:r w:rsidR="00B56188">
        <w:rPr>
          <w:rFonts w:cs="Arial"/>
          <w:sz w:val="22"/>
          <w:szCs w:val="22"/>
          <w:lang w:val="es-ES"/>
        </w:rPr>
        <w:t xml:space="preserve">que por parte del </w:t>
      </w:r>
      <w:r w:rsidRPr="00462307">
        <w:rPr>
          <w:rFonts w:cs="Arial"/>
          <w:sz w:val="22"/>
          <w:szCs w:val="22"/>
          <w:lang w:val="es-ES"/>
        </w:rPr>
        <w:t>Ayuntamiento</w:t>
      </w:r>
      <w:r w:rsidR="00984122">
        <w:rPr>
          <w:rFonts w:cs="Arial"/>
          <w:sz w:val="22"/>
          <w:szCs w:val="22"/>
          <w:lang w:val="es-ES"/>
        </w:rPr>
        <w:t xml:space="preserve"> del Valle</w:t>
      </w:r>
      <w:r w:rsidRPr="00462307">
        <w:rPr>
          <w:rFonts w:cs="Arial"/>
          <w:sz w:val="22"/>
          <w:szCs w:val="22"/>
          <w:lang w:val="es-ES"/>
        </w:rPr>
        <w:t xml:space="preserve"> de Erro </w:t>
      </w:r>
      <w:r w:rsidR="00B56188">
        <w:rPr>
          <w:rFonts w:cs="Arial"/>
          <w:sz w:val="22"/>
          <w:szCs w:val="22"/>
          <w:lang w:val="es-ES"/>
        </w:rPr>
        <w:t>se había dado de alta en el Padrón m</w:t>
      </w:r>
      <w:r w:rsidRPr="00462307">
        <w:rPr>
          <w:rFonts w:cs="Arial"/>
          <w:sz w:val="22"/>
          <w:szCs w:val="22"/>
          <w:lang w:val="es-ES"/>
        </w:rPr>
        <w:t>unicipal a F</w:t>
      </w:r>
      <w:r w:rsidR="00B56188">
        <w:rPr>
          <w:rFonts w:cs="Arial"/>
          <w:sz w:val="22"/>
          <w:szCs w:val="22"/>
          <w:lang w:val="es-ES"/>
        </w:rPr>
        <w:t xml:space="preserve">.B y a I.S en </w:t>
      </w:r>
      <w:r w:rsidR="000560E8">
        <w:rPr>
          <w:rFonts w:cs="Arial"/>
          <w:sz w:val="22"/>
          <w:szCs w:val="22"/>
          <w:lang w:val="es-ES"/>
        </w:rPr>
        <w:t xml:space="preserve">dicho inmueble, por lo que se les comunicó </w:t>
      </w:r>
      <w:r w:rsidR="000560E8" w:rsidRPr="000560E8">
        <w:rPr>
          <w:rFonts w:cs="Arial"/>
          <w:sz w:val="22"/>
          <w:szCs w:val="22"/>
        </w:rPr>
        <w:t>la situación irregular de su ocupación, instándole</w:t>
      </w:r>
      <w:r w:rsidR="000560E8">
        <w:rPr>
          <w:rFonts w:cs="Arial"/>
          <w:sz w:val="22"/>
          <w:szCs w:val="22"/>
        </w:rPr>
        <w:t xml:space="preserve">s a abandonar el bien. </w:t>
      </w:r>
    </w:p>
    <w:p w:rsidR="00462307" w:rsidRDefault="000560E8" w:rsidP="00B56188">
      <w:pPr>
        <w:pStyle w:val="Textoindependiente"/>
        <w:spacing w:line="360" w:lineRule="auto"/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</w:rPr>
        <w:t>Ante el incumpl</w:t>
      </w:r>
      <w:r w:rsidR="00BB150F">
        <w:rPr>
          <w:rFonts w:cs="Arial"/>
          <w:sz w:val="22"/>
          <w:szCs w:val="22"/>
        </w:rPr>
        <w:t xml:space="preserve">imiento de este requerimiento, </w:t>
      </w:r>
      <w:r w:rsidR="00BB150F">
        <w:rPr>
          <w:rFonts w:cs="Arial"/>
          <w:sz w:val="22"/>
          <w:szCs w:val="22"/>
          <w:lang w:val="es-ES"/>
        </w:rPr>
        <w:t>mediante</w:t>
      </w:r>
      <w:r w:rsidR="00B56188">
        <w:rPr>
          <w:rFonts w:cs="Arial"/>
          <w:sz w:val="22"/>
          <w:szCs w:val="22"/>
          <w:lang w:val="es-ES"/>
        </w:rPr>
        <w:t xml:space="preserve"> </w:t>
      </w:r>
      <w:r w:rsidR="00B56188" w:rsidRPr="00B56188">
        <w:rPr>
          <w:rFonts w:cs="Arial"/>
          <w:sz w:val="22"/>
          <w:szCs w:val="22"/>
        </w:rPr>
        <w:t>Resolución 96/2016</w:t>
      </w:r>
      <w:r w:rsidR="00B56188">
        <w:rPr>
          <w:rFonts w:cs="Arial"/>
          <w:sz w:val="22"/>
          <w:szCs w:val="22"/>
        </w:rPr>
        <w:t xml:space="preserve">, modificada por Resolución </w:t>
      </w:r>
      <w:r w:rsidR="00B56188" w:rsidRPr="00B56188">
        <w:rPr>
          <w:rFonts w:cs="Arial"/>
          <w:sz w:val="22"/>
          <w:szCs w:val="22"/>
          <w:lang w:val="es-ES"/>
        </w:rPr>
        <w:t>161/2017</w:t>
      </w:r>
      <w:r w:rsidR="00B56188">
        <w:rPr>
          <w:rFonts w:cs="Arial"/>
          <w:sz w:val="22"/>
          <w:szCs w:val="22"/>
          <w:lang w:val="es-ES"/>
        </w:rPr>
        <w:t>, de 31, de marzo de 2017, ambas de la Directora General de Medio Ambiente y Ordenación del Territorio</w:t>
      </w:r>
      <w:r>
        <w:rPr>
          <w:rFonts w:cs="Arial"/>
          <w:sz w:val="22"/>
          <w:szCs w:val="22"/>
          <w:lang w:val="es-ES"/>
        </w:rPr>
        <w:t>,</w:t>
      </w:r>
      <w:r w:rsidR="00B56188">
        <w:rPr>
          <w:rFonts w:cs="Arial"/>
          <w:sz w:val="22"/>
          <w:szCs w:val="22"/>
          <w:lang w:val="es-ES"/>
        </w:rPr>
        <w:t xml:space="preserve"> se inició expediente de </w:t>
      </w:r>
      <w:r w:rsidR="00B56188" w:rsidRPr="00B56188">
        <w:rPr>
          <w:rFonts w:cs="Arial"/>
          <w:sz w:val="22"/>
          <w:szCs w:val="22"/>
        </w:rPr>
        <w:t>desahucio administrativo</w:t>
      </w:r>
      <w:r w:rsidR="00B56188">
        <w:rPr>
          <w:rFonts w:cs="Arial"/>
          <w:sz w:val="22"/>
          <w:szCs w:val="22"/>
        </w:rPr>
        <w:t xml:space="preserve"> </w:t>
      </w:r>
      <w:r w:rsidR="00B56188" w:rsidRPr="00B56188">
        <w:rPr>
          <w:rFonts w:cs="Arial"/>
          <w:sz w:val="22"/>
          <w:szCs w:val="22"/>
        </w:rPr>
        <w:t>por ocupación de bienes de dominio público del Patrimonio Forestal de</w:t>
      </w:r>
      <w:r w:rsidR="00B56188">
        <w:rPr>
          <w:rFonts w:cs="Arial"/>
          <w:sz w:val="22"/>
          <w:szCs w:val="22"/>
        </w:rPr>
        <w:t xml:space="preserve"> </w:t>
      </w:r>
      <w:r w:rsidR="00B56188" w:rsidRPr="00B56188">
        <w:rPr>
          <w:rFonts w:cs="Arial"/>
          <w:sz w:val="22"/>
          <w:szCs w:val="22"/>
          <w:lang w:val="es-ES"/>
        </w:rPr>
        <w:t xml:space="preserve">Navarra en la casa forestal de </w:t>
      </w:r>
      <w:proofErr w:type="spellStart"/>
      <w:r w:rsidR="00B56188" w:rsidRPr="00B56188">
        <w:rPr>
          <w:rFonts w:cs="Arial"/>
          <w:sz w:val="22"/>
          <w:szCs w:val="22"/>
          <w:lang w:val="es-ES"/>
        </w:rPr>
        <w:t>Urniza</w:t>
      </w:r>
      <w:proofErr w:type="spellEnd"/>
      <w:r w:rsidR="00B56188">
        <w:rPr>
          <w:rFonts w:cs="Arial"/>
          <w:sz w:val="22"/>
          <w:szCs w:val="22"/>
          <w:lang w:val="es-ES"/>
        </w:rPr>
        <w:t xml:space="preserve"> </w:t>
      </w:r>
      <w:r w:rsidR="00462307" w:rsidRPr="00462307">
        <w:rPr>
          <w:rFonts w:cs="Arial"/>
          <w:sz w:val="22"/>
          <w:szCs w:val="22"/>
          <w:lang w:val="es-ES"/>
        </w:rPr>
        <w:t>ubicada</w:t>
      </w:r>
      <w:r w:rsidR="00B56188">
        <w:rPr>
          <w:rFonts w:cs="Arial"/>
          <w:sz w:val="22"/>
          <w:szCs w:val="22"/>
          <w:lang w:val="es-ES"/>
        </w:rPr>
        <w:t xml:space="preserve"> </w:t>
      </w:r>
      <w:r w:rsidR="00462307" w:rsidRPr="00462307">
        <w:rPr>
          <w:rFonts w:cs="Arial"/>
          <w:sz w:val="22"/>
          <w:szCs w:val="22"/>
          <w:lang w:val="es-ES"/>
        </w:rPr>
        <w:t>en la parcela 14 del polígono 3 de Erro, y cuya dirección postal es C/ Virgen del Rosario 3,</w:t>
      </w:r>
      <w:r w:rsidR="00B56188">
        <w:rPr>
          <w:rFonts w:cs="Arial"/>
          <w:sz w:val="22"/>
          <w:szCs w:val="22"/>
          <w:lang w:val="es-ES"/>
        </w:rPr>
        <w:t xml:space="preserve"> y se otorgó un plazo de 1</w:t>
      </w:r>
      <w:r w:rsidR="00462307" w:rsidRPr="00462307">
        <w:rPr>
          <w:rFonts w:cs="Arial"/>
          <w:sz w:val="22"/>
          <w:szCs w:val="22"/>
          <w:lang w:val="es-ES"/>
        </w:rPr>
        <w:t xml:space="preserve">5 días para </w:t>
      </w:r>
      <w:r w:rsidR="00B56188">
        <w:rPr>
          <w:rFonts w:cs="Arial"/>
          <w:sz w:val="22"/>
          <w:szCs w:val="22"/>
          <w:lang w:val="es-ES"/>
        </w:rPr>
        <w:t xml:space="preserve">la recuperación del bien. </w:t>
      </w:r>
    </w:p>
    <w:p w:rsidR="00DB6CDF" w:rsidRPr="00DB6CDF" w:rsidRDefault="000560E8" w:rsidP="000560E8">
      <w:pPr>
        <w:pStyle w:val="Textoindependiente"/>
        <w:spacing w:line="360" w:lineRule="auto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 xml:space="preserve">Con fecha </w:t>
      </w:r>
      <w:r w:rsidR="00DB6CDF" w:rsidRPr="00DB6CDF">
        <w:rPr>
          <w:rFonts w:cs="Arial"/>
          <w:sz w:val="22"/>
          <w:szCs w:val="22"/>
        </w:rPr>
        <w:t xml:space="preserve">19 de abril de 2017, </w:t>
      </w:r>
      <w:r>
        <w:rPr>
          <w:rFonts w:cs="Arial"/>
          <w:sz w:val="22"/>
          <w:szCs w:val="22"/>
        </w:rPr>
        <w:t xml:space="preserve">F.B presentó alegaciones en las que adujo que el plazo transcurrido desde la ocupación del bien impedía su recuperación por vía administrativa. </w:t>
      </w:r>
    </w:p>
    <w:p w:rsidR="00BB150F" w:rsidRDefault="00367D9D" w:rsidP="000560E8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Se </w:t>
      </w:r>
      <w:r w:rsidR="000560E8" w:rsidRPr="000560E8">
        <w:rPr>
          <w:rFonts w:ascii="Arial" w:hAnsi="Arial" w:cs="Arial"/>
          <w:sz w:val="22"/>
          <w:szCs w:val="22"/>
          <w:lang w:val="es-ES_tradnl"/>
        </w:rPr>
        <w:t xml:space="preserve">prevé en próximas fechas mantener una reunión </w:t>
      </w:r>
      <w:r w:rsidR="007025C4">
        <w:rPr>
          <w:rFonts w:ascii="Arial" w:hAnsi="Arial" w:cs="Arial"/>
          <w:sz w:val="22"/>
          <w:szCs w:val="22"/>
          <w:lang w:val="es-ES_tradnl"/>
        </w:rPr>
        <w:t xml:space="preserve">con el Ayuntamiento del Valle de Erro y los </w:t>
      </w:r>
      <w:r w:rsidR="000560E8" w:rsidRPr="000560E8">
        <w:rPr>
          <w:rFonts w:ascii="Arial" w:hAnsi="Arial" w:cs="Arial"/>
          <w:sz w:val="22"/>
          <w:szCs w:val="22"/>
          <w:lang w:val="es-ES_tradnl"/>
        </w:rPr>
        <w:t>diferentes Departamentos de Gobierno de Navarra a fin de encontrar una solución definitiva a esta situación.</w:t>
      </w:r>
    </w:p>
    <w:p w:rsidR="00BB150F" w:rsidRDefault="00E44044" w:rsidP="00E4404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901293">
        <w:rPr>
          <w:rFonts w:ascii="Arial" w:hAnsi="Arial" w:cs="Arial"/>
          <w:sz w:val="22"/>
          <w:szCs w:val="22"/>
        </w:rPr>
        <w:t xml:space="preserve">Pamplona, </w:t>
      </w:r>
      <w:r w:rsidR="00DB6CDF">
        <w:rPr>
          <w:rFonts w:ascii="Arial" w:hAnsi="Arial" w:cs="Arial"/>
          <w:sz w:val="22"/>
          <w:szCs w:val="22"/>
        </w:rPr>
        <w:t>12 de marzo de 2021</w:t>
      </w:r>
    </w:p>
    <w:p w:rsidR="00BB150F" w:rsidRDefault="00BB150F" w:rsidP="00E4404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cs="Arial"/>
          <w:sz w:val="22"/>
          <w:szCs w:val="22"/>
        </w:rPr>
        <w:t>La Consejera de Desarrollo Rural y Medio Ambiente:</w:t>
      </w:r>
      <w:r>
        <w:rPr>
          <w:rFonts w:ascii="Arial" w:hAnsi="Arial" w:cs="Arial"/>
          <w:sz w:val="22"/>
          <w:szCs w:val="22"/>
        </w:rPr>
        <w:t xml:space="preserve"> </w:t>
      </w:r>
      <w:r w:rsidR="00E44044">
        <w:rPr>
          <w:rFonts w:ascii="Arial" w:hAnsi="Arial" w:cs="Arial"/>
          <w:sz w:val="22"/>
          <w:szCs w:val="22"/>
        </w:rPr>
        <w:t>Itziar Gómez López</w:t>
      </w:r>
    </w:p>
    <w:p w:rsidR="00DB6CDF" w:rsidRDefault="00DB6CDF" w:rsidP="002C487D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DB6CDF" w:rsidSect="00F008A3">
      <w:headerReference w:type="default" r:id="rId12"/>
      <w:footerReference w:type="default" r:id="rId13"/>
      <w:footerReference w:type="first" r:id="rId14"/>
      <w:type w:val="continuous"/>
      <w:pgSz w:w="11906" w:h="16838" w:code="9"/>
      <w:pgMar w:top="1953" w:right="1134" w:bottom="851" w:left="1701" w:header="709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DD4" w:rsidRDefault="004E7DD4">
      <w:r>
        <w:separator/>
      </w:r>
    </w:p>
  </w:endnote>
  <w:endnote w:type="continuationSeparator" w:id="0">
    <w:p w:rsidR="004E7DD4" w:rsidRDefault="004E7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0774" w:type="dxa"/>
      <w:tblInd w:w="-13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8648"/>
      <w:gridCol w:w="2126"/>
    </w:tblGrid>
    <w:tr w:rsidR="0030333F" w:rsidRPr="00124D6B" w:rsidTr="00C75BB9">
      <w:tc>
        <w:tcPr>
          <w:tcW w:w="8648" w:type="dxa"/>
        </w:tcPr>
        <w:p w:rsidR="0030333F" w:rsidRPr="00124D6B" w:rsidRDefault="0030333F" w:rsidP="00C75BB9">
          <w:pPr>
            <w:pStyle w:val="Piedepgina"/>
            <w:tabs>
              <w:tab w:val="clear" w:pos="4252"/>
              <w:tab w:val="center" w:pos="5705"/>
            </w:tabs>
          </w:pPr>
          <w:r>
            <w:rPr>
              <w:sz w:val="12"/>
            </w:rPr>
            <w:tab/>
            <w:t xml:space="preserve">Página </w:t>
          </w:r>
          <w:r>
            <w:rPr>
              <w:sz w:val="12"/>
            </w:rPr>
            <w:fldChar w:fldCharType="begin"/>
          </w:r>
          <w:r>
            <w:rPr>
              <w:sz w:val="12"/>
            </w:rPr>
            <w:instrText xml:space="preserve"> PAGE </w:instrText>
          </w:r>
          <w:r>
            <w:rPr>
              <w:sz w:val="12"/>
            </w:rPr>
            <w:fldChar w:fldCharType="separate"/>
          </w:r>
          <w:r w:rsidR="00BB150F">
            <w:rPr>
              <w:noProof/>
              <w:sz w:val="12"/>
            </w:rPr>
            <w:t>2</w:t>
          </w:r>
          <w:r>
            <w:rPr>
              <w:sz w:val="12"/>
            </w:rPr>
            <w:fldChar w:fldCharType="end"/>
          </w:r>
          <w:r>
            <w:rPr>
              <w:sz w:val="12"/>
            </w:rPr>
            <w:t xml:space="preserve"> / </w:t>
          </w:r>
          <w:r>
            <w:rPr>
              <w:sz w:val="12"/>
            </w:rPr>
            <w:fldChar w:fldCharType="begin"/>
          </w:r>
          <w:r>
            <w:rPr>
              <w:sz w:val="12"/>
            </w:rPr>
            <w:instrText xml:space="preserve"> NUMPAGES </w:instrText>
          </w:r>
          <w:r>
            <w:rPr>
              <w:sz w:val="12"/>
            </w:rPr>
            <w:fldChar w:fldCharType="separate"/>
          </w:r>
          <w:r w:rsidR="00BB150F">
            <w:rPr>
              <w:noProof/>
              <w:sz w:val="12"/>
            </w:rPr>
            <w:t>2</w:t>
          </w:r>
          <w:r>
            <w:rPr>
              <w:sz w:val="12"/>
            </w:rPr>
            <w:fldChar w:fldCharType="end"/>
          </w:r>
        </w:p>
      </w:tc>
      <w:tc>
        <w:tcPr>
          <w:tcW w:w="2126" w:type="dxa"/>
        </w:tcPr>
        <w:p w:rsidR="0030333F" w:rsidRPr="00124D6B" w:rsidRDefault="0030333F" w:rsidP="00C75BB9">
          <w:pPr>
            <w:pStyle w:val="Piedepgina"/>
            <w:jc w:val="right"/>
            <w:rPr>
              <w:sz w:val="14"/>
              <w:szCs w:val="14"/>
            </w:rPr>
          </w:pPr>
          <w:r w:rsidRPr="00124D6B">
            <w:rPr>
              <w:sz w:val="14"/>
              <w:szCs w:val="14"/>
            </w:rPr>
            <w:t xml:space="preserve">Ic6.04.192  </w:t>
          </w:r>
          <w:proofErr w:type="spellStart"/>
          <w:r w:rsidRPr="00124D6B">
            <w:rPr>
              <w:sz w:val="14"/>
              <w:szCs w:val="14"/>
            </w:rPr>
            <w:t>rev</w:t>
          </w:r>
          <w:proofErr w:type="spellEnd"/>
          <w:r w:rsidRPr="00124D6B">
            <w:rPr>
              <w:sz w:val="14"/>
              <w:szCs w:val="14"/>
            </w:rPr>
            <w:t>: 0</w:t>
          </w:r>
        </w:p>
      </w:tc>
    </w:tr>
  </w:tbl>
  <w:p w:rsidR="0030333F" w:rsidRDefault="0030333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64C" w:rsidRPr="00124D6B" w:rsidRDefault="0051364C" w:rsidP="0051364C">
    <w:pPr>
      <w:pStyle w:val="Piedepgina"/>
      <w:rPr>
        <w:sz w:val="14"/>
        <w:szCs w:val="14"/>
      </w:rPr>
    </w:pPr>
    <w:r>
      <w:tab/>
    </w:r>
    <w:r>
      <w:rPr>
        <w:sz w:val="12"/>
      </w:rPr>
      <w:tab/>
    </w:r>
  </w:p>
  <w:p w:rsidR="0051364C" w:rsidRDefault="0051364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DD4" w:rsidRDefault="004E7DD4">
      <w:r>
        <w:separator/>
      </w:r>
    </w:p>
  </w:footnote>
  <w:footnote w:type="continuationSeparator" w:id="0">
    <w:p w:rsidR="004E7DD4" w:rsidRDefault="004E7D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Look w:val="04A0" w:firstRow="1" w:lastRow="0" w:firstColumn="1" w:lastColumn="0" w:noHBand="0" w:noVBand="1"/>
    </w:tblPr>
    <w:tblGrid>
      <w:gridCol w:w="2603"/>
      <w:gridCol w:w="515"/>
      <w:gridCol w:w="2835"/>
    </w:tblGrid>
    <w:tr w:rsidR="00E44044" w:rsidTr="003B78C2">
      <w:trPr>
        <w:jc w:val="right"/>
      </w:trPr>
      <w:tc>
        <w:tcPr>
          <w:tcW w:w="2603" w:type="dxa"/>
        </w:tcPr>
        <w:p w:rsidR="00E44044" w:rsidRDefault="00E44044" w:rsidP="0087671F">
          <w:pPr>
            <w:jc w:val="right"/>
            <w:rPr>
              <w:rFonts w:ascii="Calibri" w:eastAsia="Calibri" w:hAnsi="Calibri"/>
              <w:sz w:val="16"/>
              <w:szCs w:val="16"/>
            </w:rPr>
          </w:pPr>
        </w:p>
      </w:tc>
      <w:tc>
        <w:tcPr>
          <w:tcW w:w="515" w:type="dxa"/>
        </w:tcPr>
        <w:p w:rsidR="00E44044" w:rsidRDefault="00E44044" w:rsidP="0087671F">
          <w:pPr>
            <w:rPr>
              <w:rFonts w:ascii="Calibri" w:eastAsia="Calibri" w:hAnsi="Calibri"/>
              <w:sz w:val="16"/>
              <w:szCs w:val="16"/>
            </w:rPr>
          </w:pPr>
        </w:p>
      </w:tc>
      <w:tc>
        <w:tcPr>
          <w:tcW w:w="2835" w:type="dxa"/>
        </w:tcPr>
        <w:p w:rsidR="00E44044" w:rsidRDefault="00E44044" w:rsidP="0087671F">
          <w:pPr>
            <w:rPr>
              <w:rFonts w:ascii="Calibri" w:eastAsia="Calibri" w:hAnsi="Calibri"/>
              <w:sz w:val="16"/>
              <w:szCs w:val="16"/>
            </w:rPr>
          </w:pPr>
        </w:p>
      </w:tc>
    </w:tr>
  </w:tbl>
  <w:p w:rsidR="0041058C" w:rsidRDefault="0041058C" w:rsidP="0041058C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4B1B"/>
    <w:multiLevelType w:val="hybridMultilevel"/>
    <w:tmpl w:val="0648782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4A32F5"/>
    <w:multiLevelType w:val="hybridMultilevel"/>
    <w:tmpl w:val="D9226B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14C33"/>
    <w:multiLevelType w:val="hybridMultilevel"/>
    <w:tmpl w:val="006209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37BB9"/>
    <w:multiLevelType w:val="hybridMultilevel"/>
    <w:tmpl w:val="64EAE4A0"/>
    <w:lvl w:ilvl="0" w:tplc="6C30F9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B433BED"/>
    <w:multiLevelType w:val="hybridMultilevel"/>
    <w:tmpl w:val="824E484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434B00"/>
    <w:multiLevelType w:val="hybridMultilevel"/>
    <w:tmpl w:val="D9226B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AF393A"/>
    <w:multiLevelType w:val="hybridMultilevel"/>
    <w:tmpl w:val="E6840712"/>
    <w:lvl w:ilvl="0" w:tplc="D646D4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30020F"/>
    <w:multiLevelType w:val="hybridMultilevel"/>
    <w:tmpl w:val="EDB00502"/>
    <w:lvl w:ilvl="0" w:tplc="7B0ABB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D3A6816"/>
    <w:multiLevelType w:val="hybridMultilevel"/>
    <w:tmpl w:val="563251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B52CF0"/>
    <w:multiLevelType w:val="hybridMultilevel"/>
    <w:tmpl w:val="B644BB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75410F"/>
    <w:multiLevelType w:val="hybridMultilevel"/>
    <w:tmpl w:val="275C390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B16534"/>
    <w:multiLevelType w:val="hybridMultilevel"/>
    <w:tmpl w:val="AFB2E7F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CE5296"/>
    <w:multiLevelType w:val="hybridMultilevel"/>
    <w:tmpl w:val="3CC82C2E"/>
    <w:lvl w:ilvl="0" w:tplc="0F3488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220335"/>
    <w:multiLevelType w:val="hybridMultilevel"/>
    <w:tmpl w:val="8A348544"/>
    <w:lvl w:ilvl="0" w:tplc="0C0A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9DC3975"/>
    <w:multiLevelType w:val="hybridMultilevel"/>
    <w:tmpl w:val="F5BCEC66"/>
    <w:lvl w:ilvl="0" w:tplc="64F2F27C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1"/>
  </w:num>
  <w:num w:numId="5">
    <w:abstractNumId w:val="9"/>
  </w:num>
  <w:num w:numId="6">
    <w:abstractNumId w:val="3"/>
  </w:num>
  <w:num w:numId="7">
    <w:abstractNumId w:val="10"/>
  </w:num>
  <w:num w:numId="8">
    <w:abstractNumId w:val="0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  <w:num w:numId="12">
    <w:abstractNumId w:val="4"/>
  </w:num>
  <w:num w:numId="13">
    <w:abstractNumId w:val="14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258"/>
    <w:rsid w:val="000429E0"/>
    <w:rsid w:val="000560E8"/>
    <w:rsid w:val="000608A6"/>
    <w:rsid w:val="00072C4F"/>
    <w:rsid w:val="0008313F"/>
    <w:rsid w:val="000C4EA8"/>
    <w:rsid w:val="00162111"/>
    <w:rsid w:val="001D3AA7"/>
    <w:rsid w:val="001E2EDF"/>
    <w:rsid w:val="00207C19"/>
    <w:rsid w:val="00224D93"/>
    <w:rsid w:val="002364F6"/>
    <w:rsid w:val="0026616C"/>
    <w:rsid w:val="002A0B82"/>
    <w:rsid w:val="002A0F33"/>
    <w:rsid w:val="002A528F"/>
    <w:rsid w:val="002A7F52"/>
    <w:rsid w:val="002B0435"/>
    <w:rsid w:val="002C487D"/>
    <w:rsid w:val="002D7F3F"/>
    <w:rsid w:val="002F09BF"/>
    <w:rsid w:val="0030333F"/>
    <w:rsid w:val="00313027"/>
    <w:rsid w:val="00330BEB"/>
    <w:rsid w:val="00335D98"/>
    <w:rsid w:val="00342CFD"/>
    <w:rsid w:val="00354E75"/>
    <w:rsid w:val="00367D9D"/>
    <w:rsid w:val="0037010A"/>
    <w:rsid w:val="003B78C2"/>
    <w:rsid w:val="003F202A"/>
    <w:rsid w:val="004036F1"/>
    <w:rsid w:val="0041058C"/>
    <w:rsid w:val="00440B04"/>
    <w:rsid w:val="00453C47"/>
    <w:rsid w:val="0046104F"/>
    <w:rsid w:val="00462307"/>
    <w:rsid w:val="004E12F7"/>
    <w:rsid w:val="004E7DD4"/>
    <w:rsid w:val="004F4DAA"/>
    <w:rsid w:val="00506F4C"/>
    <w:rsid w:val="0051364C"/>
    <w:rsid w:val="00592A62"/>
    <w:rsid w:val="005D18F1"/>
    <w:rsid w:val="005D420C"/>
    <w:rsid w:val="005D4BFA"/>
    <w:rsid w:val="00612F2B"/>
    <w:rsid w:val="006309E1"/>
    <w:rsid w:val="006415DD"/>
    <w:rsid w:val="006620EA"/>
    <w:rsid w:val="00662C9C"/>
    <w:rsid w:val="006C3F95"/>
    <w:rsid w:val="006C508D"/>
    <w:rsid w:val="006D7A7E"/>
    <w:rsid w:val="006E3228"/>
    <w:rsid w:val="007025C4"/>
    <w:rsid w:val="0070568E"/>
    <w:rsid w:val="00710131"/>
    <w:rsid w:val="0073583F"/>
    <w:rsid w:val="00752DAD"/>
    <w:rsid w:val="00770B19"/>
    <w:rsid w:val="007751A2"/>
    <w:rsid w:val="007B6AB3"/>
    <w:rsid w:val="007D3B60"/>
    <w:rsid w:val="00807388"/>
    <w:rsid w:val="00842199"/>
    <w:rsid w:val="008501A8"/>
    <w:rsid w:val="00862504"/>
    <w:rsid w:val="00886558"/>
    <w:rsid w:val="008932F8"/>
    <w:rsid w:val="008E7325"/>
    <w:rsid w:val="00901293"/>
    <w:rsid w:val="009222E1"/>
    <w:rsid w:val="00941B1E"/>
    <w:rsid w:val="009573E3"/>
    <w:rsid w:val="00966998"/>
    <w:rsid w:val="00967380"/>
    <w:rsid w:val="00984122"/>
    <w:rsid w:val="0099134F"/>
    <w:rsid w:val="00997C3E"/>
    <w:rsid w:val="009A5CD5"/>
    <w:rsid w:val="009F7AE0"/>
    <w:rsid w:val="00A526BF"/>
    <w:rsid w:val="00A52CE4"/>
    <w:rsid w:val="00A572B9"/>
    <w:rsid w:val="00AA4C9C"/>
    <w:rsid w:val="00AE2D76"/>
    <w:rsid w:val="00B56188"/>
    <w:rsid w:val="00B8751E"/>
    <w:rsid w:val="00BA2B0D"/>
    <w:rsid w:val="00BA3258"/>
    <w:rsid w:val="00BB0277"/>
    <w:rsid w:val="00BB150F"/>
    <w:rsid w:val="00BD7FDC"/>
    <w:rsid w:val="00BE0C7D"/>
    <w:rsid w:val="00BE0E56"/>
    <w:rsid w:val="00BF26FD"/>
    <w:rsid w:val="00BF58BB"/>
    <w:rsid w:val="00C0086A"/>
    <w:rsid w:val="00C14281"/>
    <w:rsid w:val="00C75BB9"/>
    <w:rsid w:val="00C8136E"/>
    <w:rsid w:val="00CB51AE"/>
    <w:rsid w:val="00CE2258"/>
    <w:rsid w:val="00CE3A5E"/>
    <w:rsid w:val="00D32628"/>
    <w:rsid w:val="00D33F89"/>
    <w:rsid w:val="00D56BC4"/>
    <w:rsid w:val="00D81ABA"/>
    <w:rsid w:val="00D81E4B"/>
    <w:rsid w:val="00D92403"/>
    <w:rsid w:val="00DA210E"/>
    <w:rsid w:val="00DB6CDF"/>
    <w:rsid w:val="00DC4813"/>
    <w:rsid w:val="00DC4FB9"/>
    <w:rsid w:val="00E16985"/>
    <w:rsid w:val="00E26C65"/>
    <w:rsid w:val="00E320CB"/>
    <w:rsid w:val="00E44044"/>
    <w:rsid w:val="00E638E1"/>
    <w:rsid w:val="00E76CF6"/>
    <w:rsid w:val="00E85304"/>
    <w:rsid w:val="00E9767F"/>
    <w:rsid w:val="00EA1BC0"/>
    <w:rsid w:val="00EB02C9"/>
    <w:rsid w:val="00EC19B2"/>
    <w:rsid w:val="00EC430E"/>
    <w:rsid w:val="00EF6384"/>
    <w:rsid w:val="00F008A3"/>
    <w:rsid w:val="00F0596D"/>
    <w:rsid w:val="00F57AC4"/>
    <w:rsid w:val="00F63EC9"/>
    <w:rsid w:val="00F72A37"/>
    <w:rsid w:val="00F76EE5"/>
    <w:rsid w:val="00FA100F"/>
    <w:rsid w:val="00FB1CF7"/>
    <w:rsid w:val="00FD65B3"/>
    <w:rsid w:val="00FD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9"/>
    <w:qFormat/>
    <w:rsid w:val="00E976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901293"/>
    <w:pPr>
      <w:spacing w:after="120"/>
      <w:jc w:val="both"/>
    </w:pPr>
    <w:rPr>
      <w:rFonts w:ascii="Arial" w:hAnsi="Arial"/>
      <w:sz w:val="24"/>
      <w:lang w:val="es-ES_tradnl"/>
    </w:rPr>
  </w:style>
  <w:style w:type="table" w:styleId="Tablaconcuadrcula">
    <w:name w:val="Table Grid"/>
    <w:basedOn w:val="Tablanormal"/>
    <w:rsid w:val="0030333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qFormat/>
    <w:rsid w:val="00EB02C9"/>
    <w:rPr>
      <w:b/>
      <w:bCs/>
    </w:rPr>
  </w:style>
  <w:style w:type="paragraph" w:styleId="Prrafodelista">
    <w:name w:val="List Paragraph"/>
    <w:basedOn w:val="Normal"/>
    <w:uiPriority w:val="34"/>
    <w:qFormat/>
    <w:rsid w:val="00842199"/>
    <w:pPr>
      <w:ind w:left="708"/>
    </w:pPr>
  </w:style>
  <w:style w:type="paragraph" w:styleId="Textodeglobo">
    <w:name w:val="Balloon Text"/>
    <w:basedOn w:val="Normal"/>
    <w:link w:val="TextodegloboCar"/>
    <w:rsid w:val="008E73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E732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E7325"/>
    <w:rPr>
      <w:rFonts w:eastAsiaTheme="minorHAnsi"/>
      <w:sz w:val="24"/>
      <w:szCs w:val="24"/>
    </w:rPr>
  </w:style>
  <w:style w:type="paragraph" w:styleId="Revisin">
    <w:name w:val="Revision"/>
    <w:hidden/>
    <w:uiPriority w:val="99"/>
    <w:semiHidden/>
    <w:rsid w:val="008E7325"/>
  </w:style>
  <w:style w:type="character" w:styleId="Refdecomentario">
    <w:name w:val="annotation reference"/>
    <w:basedOn w:val="Fuentedeprrafopredeter"/>
    <w:rsid w:val="007751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751A2"/>
  </w:style>
  <w:style w:type="character" w:customStyle="1" w:styleId="TextocomentarioCar">
    <w:name w:val="Texto comentario Car"/>
    <w:basedOn w:val="Fuentedeprrafopredeter"/>
    <w:link w:val="Textocomentario"/>
    <w:rsid w:val="007751A2"/>
  </w:style>
  <w:style w:type="paragraph" w:styleId="Asuntodelcomentario">
    <w:name w:val="annotation subject"/>
    <w:basedOn w:val="Textocomentario"/>
    <w:next w:val="Textocomentario"/>
    <w:link w:val="AsuntodelcomentarioCar"/>
    <w:rsid w:val="007751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7751A2"/>
    <w:rPr>
      <w:b/>
      <w:bCs/>
    </w:rPr>
  </w:style>
  <w:style w:type="paragraph" w:customStyle="1" w:styleId="Default">
    <w:name w:val="Default"/>
    <w:rsid w:val="00DC4FB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angradetextonormal">
    <w:name w:val="Body Text Indent"/>
    <w:basedOn w:val="Normal"/>
    <w:link w:val="SangradetextonormalCar"/>
    <w:rsid w:val="0046104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46104F"/>
  </w:style>
  <w:style w:type="character" w:customStyle="1" w:styleId="Ttulo3Car">
    <w:name w:val="Título 3 Car"/>
    <w:basedOn w:val="Fuentedeprrafopredeter"/>
    <w:link w:val="Ttulo3"/>
    <w:uiPriority w:val="99"/>
    <w:rsid w:val="00E9767F"/>
    <w:rPr>
      <w:rFonts w:ascii="Arial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9"/>
    <w:qFormat/>
    <w:rsid w:val="00E976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901293"/>
    <w:pPr>
      <w:spacing w:after="120"/>
      <w:jc w:val="both"/>
    </w:pPr>
    <w:rPr>
      <w:rFonts w:ascii="Arial" w:hAnsi="Arial"/>
      <w:sz w:val="24"/>
      <w:lang w:val="es-ES_tradnl"/>
    </w:rPr>
  </w:style>
  <w:style w:type="table" w:styleId="Tablaconcuadrcula">
    <w:name w:val="Table Grid"/>
    <w:basedOn w:val="Tablanormal"/>
    <w:rsid w:val="0030333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qFormat/>
    <w:rsid w:val="00EB02C9"/>
    <w:rPr>
      <w:b/>
      <w:bCs/>
    </w:rPr>
  </w:style>
  <w:style w:type="paragraph" w:styleId="Prrafodelista">
    <w:name w:val="List Paragraph"/>
    <w:basedOn w:val="Normal"/>
    <w:uiPriority w:val="34"/>
    <w:qFormat/>
    <w:rsid w:val="00842199"/>
    <w:pPr>
      <w:ind w:left="708"/>
    </w:pPr>
  </w:style>
  <w:style w:type="paragraph" w:styleId="Textodeglobo">
    <w:name w:val="Balloon Text"/>
    <w:basedOn w:val="Normal"/>
    <w:link w:val="TextodegloboCar"/>
    <w:rsid w:val="008E73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E732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E7325"/>
    <w:rPr>
      <w:rFonts w:eastAsiaTheme="minorHAnsi"/>
      <w:sz w:val="24"/>
      <w:szCs w:val="24"/>
    </w:rPr>
  </w:style>
  <w:style w:type="paragraph" w:styleId="Revisin">
    <w:name w:val="Revision"/>
    <w:hidden/>
    <w:uiPriority w:val="99"/>
    <w:semiHidden/>
    <w:rsid w:val="008E7325"/>
  </w:style>
  <w:style w:type="character" w:styleId="Refdecomentario">
    <w:name w:val="annotation reference"/>
    <w:basedOn w:val="Fuentedeprrafopredeter"/>
    <w:rsid w:val="007751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751A2"/>
  </w:style>
  <w:style w:type="character" w:customStyle="1" w:styleId="TextocomentarioCar">
    <w:name w:val="Texto comentario Car"/>
    <w:basedOn w:val="Fuentedeprrafopredeter"/>
    <w:link w:val="Textocomentario"/>
    <w:rsid w:val="007751A2"/>
  </w:style>
  <w:style w:type="paragraph" w:styleId="Asuntodelcomentario">
    <w:name w:val="annotation subject"/>
    <w:basedOn w:val="Textocomentario"/>
    <w:next w:val="Textocomentario"/>
    <w:link w:val="AsuntodelcomentarioCar"/>
    <w:rsid w:val="007751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7751A2"/>
    <w:rPr>
      <w:b/>
      <w:bCs/>
    </w:rPr>
  </w:style>
  <w:style w:type="paragraph" w:customStyle="1" w:styleId="Default">
    <w:name w:val="Default"/>
    <w:rsid w:val="00DC4FB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angradetextonormal">
    <w:name w:val="Body Text Indent"/>
    <w:basedOn w:val="Normal"/>
    <w:link w:val="SangradetextonormalCar"/>
    <w:rsid w:val="0046104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46104F"/>
  </w:style>
  <w:style w:type="character" w:customStyle="1" w:styleId="Ttulo3Car">
    <w:name w:val="Título 3 Car"/>
    <w:basedOn w:val="Fuentedeprrafopredeter"/>
    <w:link w:val="Ttulo3"/>
    <w:uiPriority w:val="99"/>
    <w:rsid w:val="00E9767F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5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222866\Configuraci&#243;n%20local\Archivos%20temporales%20de%20Internet\OLK2C\Respuesta%20PE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C438A63E3426488F876E8C666D8542" ma:contentTypeVersion="45" ma:contentTypeDescription="Crear nuevo documento." ma:contentTypeScope="" ma:versionID="e393b1d82e0097800bacf520f290ac32">
  <xsd:schema xmlns:xsd="http://www.w3.org/2001/XMLSchema" xmlns:p="http://schemas.microsoft.com/office/2006/metadata/properties" xmlns:ns2="977994ae-212b-4247-aa7a-48b769f73074" xmlns:ns3="6de89288-a96a-4f72-81d0-e24dca16ed29" xmlns:ns4="8d8dfc88-3856-4602-b0f5-758074d81f2e" xmlns:ns5="294963d3-2b63-42b2-88cf-47d071b25ce2" targetNamespace="http://schemas.microsoft.com/office/2006/metadata/properties" ma:root="true" ma:fieldsID="32318386038feefa6354ac0bbc9490e3" ns2:_="" ns3:_="" ns4:_="" ns5:_="">
    <xsd:import namespace="977994ae-212b-4247-aa7a-48b769f73074"/>
    <xsd:import namespace="6de89288-a96a-4f72-81d0-e24dca16ed29"/>
    <xsd:import namespace="8d8dfc88-3856-4602-b0f5-758074d81f2e"/>
    <xsd:import namespace="294963d3-2b63-42b2-88cf-47d071b25ce2"/>
    <xsd:element name="properties">
      <xsd:complexType>
        <xsd:sequence>
          <xsd:element name="documentManagement">
            <xsd:complexType>
              <xsd:all>
                <xsd:element ref="ns2:Expediente" minOccurs="0"/>
                <xsd:element ref="ns3:N_x00ba__x0020_Solicitud_x0020_RI_x0020_y_x0020_DP" minOccurs="0"/>
                <xsd:element ref="ns4:Estado" minOccurs="0"/>
                <xsd:element ref="ns2:Grupo_x0020_Solicitante" minOccurs="0"/>
                <xsd:element ref="ns2:Descripción_x0020_del_x0020_Tema" minOccurs="0"/>
                <xsd:element ref="ns4:Unidada_x0020_Destinataria" minOccurs="0"/>
                <xsd:element ref="ns3:F_x002e__x0020_Entrada_x0020_SGT" minOccurs="0"/>
                <xsd:element ref="ns2:Fecha_x0020_Solicitud_x0020_Informe" minOccurs="0"/>
                <xsd:element ref="ns2:Fecha_x0020_Plazo_x0020_de_x0020_Información" minOccurs="0"/>
                <xsd:element ref="ns2:Fecha_x0020_Envío_x0020_Gabinete" minOccurs="0"/>
                <xsd:element ref="ns2:Fecha_x0020_Plazo_x0020_Respuesta" minOccurs="0"/>
                <xsd:element ref="ns4:F_x002e__x0020_Env_x00ed_o_x0020_Respuesta" minOccurs="0"/>
                <xsd:element ref="ns5:Observacione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77994ae-212b-4247-aa7a-48b769f73074" elementFormDefault="qualified">
    <xsd:import namespace="http://schemas.microsoft.com/office/2006/documentManagement/types"/>
    <xsd:element name="Expediente" ma:index="1" nillable="true" ma:displayName="Expediente" ma:internalName="Expediente">
      <xsd:simpleType>
        <xsd:restriction base="dms:Text">
          <xsd:maxLength value="255"/>
        </xsd:restriction>
      </xsd:simpleType>
    </xsd:element>
    <xsd:element name="Grupo_x0020_Solicitante" ma:index="4" nillable="true" ma:displayName="Grupo Solicitante" ma:description="NA+: Navarra Suma; Geroa Bai; EH Bildu: EH Bildu-Nafarroa; Podemos: Podemos-Ahal Dugu-Orain Bai; PSN-PSOE: Partido Socialista de Navarra; PP: Partido Popular de Navarra; I-E: Izquierda-Ezkerra; PN: Parlamento Navarra; Ninguno &#10;" ma:internalName="Grupo_x0020_Solicitant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avarra Suma:"/>
                    <xsd:enumeration value="Geroa Bai:"/>
                    <xsd:enumeration value="EH Bildu:"/>
                    <xsd:enumeration value="Podemos-Ahal Dugu-Orain Bai:"/>
                    <xsd:enumeration value="PSN-PSOE:"/>
                    <xsd:enumeration value="PP:"/>
                    <xsd:enumeration value="I-E:"/>
                    <xsd:enumeration value="PN:"/>
                    <xsd:enumeration value="Ninguno:"/>
                  </xsd:restriction>
                </xsd:simpleType>
              </xsd:element>
            </xsd:sequence>
          </xsd:extension>
        </xsd:complexContent>
      </xsd:complexType>
    </xsd:element>
    <xsd:element name="Descripción_x0020_del_x0020_Tema" ma:index="5" nillable="true" ma:displayName="Descripción del Tema" ma:internalName="Descripci_x00f3_n_x0020_del_x0020_Tema" ma:readOnly="false">
      <xsd:simpleType>
        <xsd:restriction base="dms:Note"/>
      </xsd:simpleType>
    </xsd:element>
    <xsd:element name="Fecha_x0020_Solicitud_x0020_Informe" ma:index="8" nillable="true" ma:displayName="F. Solicitud Informe" ma:description="Fecha de Solicitud de informe a Unidad destino" ma:format="DateOnly" ma:internalName="Fecha_x0020_Solicitud_x0020_Informe">
      <xsd:simpleType>
        <xsd:restriction base="dms:DateTime"/>
      </xsd:simpleType>
    </xsd:element>
    <xsd:element name="Fecha_x0020_Plazo_x0020_de_x0020_Información" ma:index="9" nillable="true" ma:displayName="F. Plazo Informe" ma:description="Fecha Plazo de Respuesta de la Unidad destino" ma:format="DateOnly" ma:internalName="Fecha_x0020_Plazo_x0020_de_x0020_Informaci_x00f3_n">
      <xsd:simpleType>
        <xsd:restriction base="dms:DateTime"/>
      </xsd:simpleType>
    </xsd:element>
    <xsd:element name="Fecha_x0020_Envío_x0020_Gabinete" ma:index="10" nillable="true" ma:displayName="F. Envío Gabinete" ma:description="Fecha de envío a Gabinete" ma:format="DateOnly" ma:internalName="Fecha_x0020_Env_x00ed_o_x0020_Gabinete">
      <xsd:simpleType>
        <xsd:restriction base="dms:DateTime"/>
      </xsd:simpleType>
    </xsd:element>
    <xsd:element name="Fecha_x0020_Plazo_x0020_Respuesta" ma:index="11" nillable="true" ma:displayName="F. Plazo Respuesta" ma:description="Fecha límite de Respuesta a Institución" ma:format="DateOnly" ma:internalName="Fecha_x0020_Plazo_x0020_Respuesta">
      <xsd:simpleType>
        <xsd:restriction base="dms:DateTime"/>
      </xsd:simpleType>
    </xsd:element>
  </xsd:schema>
  <xsd:schema xmlns:xsd="http://www.w3.org/2001/XMLSchema" xmlns:dms="http://schemas.microsoft.com/office/2006/documentManagement/types" targetNamespace="6de89288-a96a-4f72-81d0-e24dca16ed29" elementFormDefault="qualified">
    <xsd:import namespace="http://schemas.microsoft.com/office/2006/documentManagement/types"/>
    <xsd:element name="N_x00ba__x0020_Solicitud_x0020_RI_x0020_y_x0020_DP" ma:index="2" nillable="true" ma:displayName="Nº Solicitud RI y DP" ma:description="&#10;COM: Comparecencia &#10;ITP: Interpelación &#10;MOC: Moción &#10;PEI: Petición de Información &#10;PES: Pregunta Escrita &#10;PON: Ponencia &#10;POR: Pregunta Oral &#10;PRO: Proposición de Ley Foral &#10;UES: Unión Europea &#10;Q: Queja Defensor del Pueblo" ma:internalName="N_x00ba__x0020_Solicitud_x0020_RI_x0020_y_x0020_DP">
      <xsd:simpleType>
        <xsd:restriction base="dms:Text">
          <xsd:maxLength value="255"/>
        </xsd:restriction>
      </xsd:simpleType>
    </xsd:element>
    <xsd:element name="F_x002e__x0020_Entrada_x0020_SGT" ma:index="7" nillable="true" ma:displayName="F. Entrada SGT" ma:format="DateOnly" ma:internalName="F_x002e__x0020_Entrada_x0020_SGT">
      <xsd:simpleType>
        <xsd:restriction base="dms:DateTime"/>
      </xsd:simpleType>
    </xsd:element>
  </xsd:schema>
  <xsd:schema xmlns:xsd="http://www.w3.org/2001/XMLSchema" xmlns:dms="http://schemas.microsoft.com/office/2006/documentManagement/types" targetNamespace="8d8dfc88-3856-4602-b0f5-758074d81f2e" elementFormDefault="qualified">
    <xsd:import namespace="http://schemas.microsoft.com/office/2006/documentManagement/types"/>
    <xsd:element name="Estado" ma:index="3" nillable="true" ma:displayName="Estado" ma:format="Dropdown" ma:internalName="Estado">
      <xsd:simpleType>
        <xsd:restriction base="dms:Choice">
          <xsd:enumeration value="Iniciado"/>
          <xsd:enumeration value="Finalizado"/>
        </xsd:restriction>
      </xsd:simpleType>
    </xsd:element>
    <xsd:element name="Unidada_x0020_Destinataria" ma:index="6" nillable="true" ma:displayName="Unidada Destinataria" ma:description="DGDR: DG Desarrollo Rural; DGAG: DG Agricultura y Ganadería; DGMA: DG Medio Ambiente; GABINETE; SGT: Secretaría General Técnica" ma:internalName="Unidada_x0020_Destinatari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GDR"/>
                    <xsd:enumeration value="DGAG"/>
                    <xsd:enumeration value="DGMA"/>
                    <xsd:enumeration value="GABINETE"/>
                    <xsd:enumeration value="SGT"/>
                  </xsd:restriction>
                </xsd:simpleType>
              </xsd:element>
            </xsd:sequence>
          </xsd:extension>
        </xsd:complexContent>
      </xsd:complexType>
    </xsd:element>
    <xsd:element name="F_x002e__x0020_Env_x00ed_o_x0020_Respuesta" ma:index="12" nillable="true" ma:displayName="F. Envío Respuesta" ma:format="DateOnly" ma:internalName="F_x002e__x0020_Env_x00ed_o_x0020_Respuesta">
      <xsd:simpleType>
        <xsd:restriction base="dms:DateTime"/>
      </xsd:simpleType>
    </xsd:element>
  </xsd:schema>
  <xsd:schema xmlns:xsd="http://www.w3.org/2001/XMLSchema" xmlns:dms="http://schemas.microsoft.com/office/2006/documentManagement/types" targetNamespace="294963d3-2b63-42b2-88cf-47d071b25ce2" elementFormDefault="qualified">
    <xsd:import namespace="http://schemas.microsoft.com/office/2006/documentManagement/types"/>
    <xsd:element name="Observaciones" ma:index="13" nillable="true" ma:displayName="Observaciones" ma:internalName="Observacione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Tipo de contenido"/>
        <xsd:element ref="dc:title" minOccurs="0" maxOccurs="1" ma:index="1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Unidada_x0020_Destinataria xmlns="8d8dfc88-3856-4602-b0f5-758074d81f2e"/>
    <F_x002e__x0020_Env_x00ed_o_x0020_Respuesta xmlns="8d8dfc88-3856-4602-b0f5-758074d81f2e" xsi:nil="true"/>
    <N_x00ba__x0020_Solicitud_x0020_RI_x0020_y_x0020_DP xmlns="6de89288-a96a-4f72-81d0-e24dca16ed29" xsi:nil="true"/>
    <Expediente xmlns="977994ae-212b-4247-aa7a-48b769f73074" xsi:nil="true"/>
    <Fecha_x0020_Plazo_x0020_Respuesta xmlns="977994ae-212b-4247-aa7a-48b769f73074" xsi:nil="true"/>
    <Estado xmlns="8d8dfc88-3856-4602-b0f5-758074d81f2e" xsi:nil="true"/>
    <Grupo_x0020_Solicitante xmlns="977994ae-212b-4247-aa7a-48b769f73074"/>
    <F_x002e__x0020_Entrada_x0020_SGT xmlns="6de89288-a96a-4f72-81d0-e24dca16ed29" xsi:nil="true"/>
    <Observaciones xmlns="294963d3-2b63-42b2-88cf-47d071b25ce2" xsi:nil="true"/>
    <Fecha_x0020_Solicitud_x0020_Informe xmlns="977994ae-212b-4247-aa7a-48b769f73074" xsi:nil="true"/>
    <Fecha_x0020_Plazo_x0020_de_x0020_Información xmlns="977994ae-212b-4247-aa7a-48b769f73074" xsi:nil="true"/>
    <Descripción_x0020_del_x0020_Tema xmlns="977994ae-212b-4247-aa7a-48b769f73074" xsi:nil="true"/>
    <Fecha_x0020_Envío_x0020_Gabinete xmlns="977994ae-212b-4247-aa7a-48b769f7307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9BFFD-8E11-4291-B30B-6EF94B1CAF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E4172B-C8BE-4EFC-8734-AA220E1DD4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7994ae-212b-4247-aa7a-48b769f73074"/>
    <ds:schemaRef ds:uri="6de89288-a96a-4f72-81d0-e24dca16ed29"/>
    <ds:schemaRef ds:uri="8d8dfc88-3856-4602-b0f5-758074d81f2e"/>
    <ds:schemaRef ds:uri="294963d3-2b63-42b2-88cf-47d071b25ce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0629AE8-C58B-4BC8-A1C9-43667188F06B}">
  <ds:schemaRefs>
    <ds:schemaRef ds:uri="http://schemas.microsoft.com/office/2006/metadata/properties"/>
    <ds:schemaRef ds:uri="8d8dfc88-3856-4602-b0f5-758074d81f2e"/>
    <ds:schemaRef ds:uri="6de89288-a96a-4f72-81d0-e24dca16ed29"/>
    <ds:schemaRef ds:uri="977994ae-212b-4247-aa7a-48b769f73074"/>
    <ds:schemaRef ds:uri="294963d3-2b63-42b2-88cf-47d071b25ce2"/>
  </ds:schemaRefs>
</ds:datastoreItem>
</file>

<file path=customXml/itemProps4.xml><?xml version="1.0" encoding="utf-8"?>
<ds:datastoreItem xmlns:ds="http://schemas.openxmlformats.org/officeDocument/2006/customXml" ds:itemID="{E55C302C-85D9-414F-918E-3625B36C2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Respuesta PES</Template>
  <TotalTime>6</TotalTime>
  <Pages>1</Pages>
  <Words>425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N222866</dc:creator>
  <cp:lastModifiedBy>Iñaki De Santiago</cp:lastModifiedBy>
  <cp:revision>6</cp:revision>
  <cp:lastPrinted>2018-10-04T09:14:00Z</cp:lastPrinted>
  <dcterms:created xsi:type="dcterms:W3CDTF">2021-03-18T07:13:00Z</dcterms:created>
  <dcterms:modified xsi:type="dcterms:W3CDTF">2021-04-21T11:35:00Z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0x01010052C438A63E3426488F876E8C666D8542</vt:lpwstr>
  </property>
</Properties>
</file>