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insta al Gobierno de Navarra a exigir al Gobierno de España que adopte y defienda, ante la Comisión Europea y la OMC, un posicionamiento favorable del Estado español a la liberalización temporal de las patentes de las vacunas contra el covid-19, aprobada por el Pleno del Parlamento de Navarra en sesión celebrada el día 6 de mayo de 2021, cuyo texto se inserta a continuación:</w:t>
      </w:r>
    </w:p>
    <w:p>
      <w:pPr>
        <w:pStyle w:val="0"/>
        <w:suppressAutoHyphens w:val="false"/>
        <w:rPr>
          <w:rStyle w:val="1"/>
        </w:rPr>
      </w:pPr>
      <w:r>
        <w:rPr>
          <w:rStyle w:val="1"/>
        </w:rPr>
        <w:t xml:space="preserve">“El Parlamento de Navarra insta al Gobierno de Navarra a exigir al Gobierno de España que adopte y defienda, ante la Comisión Europea y la OMC, un posicionamiento favorable del Estado español a la liberalización temporal de las patentes de las vacunas contra el covid-19, permitiendo una colaboración que aumente y acelere la disponibilidad, accesibilidad y asequibilidad de las vacunas”.</w:t>
      </w:r>
    </w:p>
    <w:p>
      <w:pPr>
        <w:pStyle w:val="0"/>
        <w:suppressAutoHyphens w:val="false"/>
        <w:rPr>
          <w:rStyle w:val="1"/>
        </w:rPr>
      </w:pPr>
      <w:r>
        <w:rPr>
          <w:rStyle w:val="1"/>
        </w:rPr>
        <w:t xml:space="preserve">Pamplona, 10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