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87F" w:rsidRDefault="003707E9" w:rsidP="003707E9">
      <w:r>
        <w:t xml:space="preserve">En relación con la Pregunta Escrita (PES-00100) realizada por la Ilma. Sra. D. ª. Marta </w:t>
      </w:r>
      <w:r w:rsidR="00D84101">
        <w:t>Álvarez</w:t>
      </w:r>
      <w:bookmarkStart w:id="0" w:name="_GoBack"/>
      <w:bookmarkEnd w:id="0"/>
      <w:r>
        <w:t xml:space="preserve"> Alonso, Parlamentaria Foral adscrita al Grupo Parlamentario de Navarra Suma, en la que se solicita al Gobierno de Navarra la siguiente información:</w:t>
      </w:r>
    </w:p>
    <w:p w:rsidR="0066387F" w:rsidRDefault="003707E9" w:rsidP="003707E9">
      <w:r>
        <w:t>¿Cuál son las necesidades del puesto que han motivado la eliminación de los requisitos anteriormente establecidos para la provisión de la jefatura de sección de juego y espectáculos públicos del Departamento de Presidencia, Igualdad, Función Pública e Interior?</w:t>
      </w:r>
    </w:p>
    <w:p w:rsidR="0066387F" w:rsidRDefault="003707E9" w:rsidP="003707E9">
      <w:r>
        <w:t>Mediante Decreto Foral 112/2017, de 13 de diciembre, se modificó la plantilla orgánica de la Administración de la Comunidad Foral de Navarra y</w:t>
      </w:r>
      <w:r w:rsidR="0066387F">
        <w:t xml:space="preserve"> </w:t>
      </w:r>
      <w:r>
        <w:t>sus</w:t>
      </w:r>
      <w:r w:rsidR="0066387F">
        <w:t xml:space="preserve"> </w:t>
      </w:r>
      <w:r>
        <w:t>organismos</w:t>
      </w:r>
      <w:r w:rsidR="0066387F">
        <w:t xml:space="preserve"> </w:t>
      </w:r>
      <w:r>
        <w:t>autónomos,</w:t>
      </w:r>
      <w:r w:rsidR="0066387F">
        <w:t xml:space="preserve"> </w:t>
      </w:r>
      <w:r>
        <w:t>a fin de establecer los requisitos de las Jefaturas de Sección, Negociado y unidades asimiladas para su provisión mediante convocatoria</w:t>
      </w:r>
      <w:r w:rsidR="0066387F">
        <w:t xml:space="preserve"> </w:t>
      </w:r>
      <w:r>
        <w:t>de</w:t>
      </w:r>
      <w:r w:rsidR="0066387F">
        <w:t xml:space="preserve"> </w:t>
      </w:r>
      <w:r>
        <w:t>concurso</w:t>
      </w:r>
      <w:r w:rsidR="0066387F">
        <w:t xml:space="preserve"> </w:t>
      </w:r>
      <w:r>
        <w:t>de</w:t>
      </w:r>
      <w:r w:rsidR="0066387F">
        <w:t xml:space="preserve"> </w:t>
      </w:r>
      <w:r>
        <w:t>méritos.</w:t>
      </w:r>
    </w:p>
    <w:p w:rsidR="0066387F" w:rsidRDefault="003707E9" w:rsidP="003707E9">
      <w:r>
        <w:t>En la relación anexada al mencionado Decreto Foral la Jefatura de Sección de Juego y Espectáculos Públicos, de la Dirección General de Interior, tenía aparejados los requisitos de Nivel A-B, sin requisito específico de titulación u otros requisitos añadidos.</w:t>
      </w:r>
    </w:p>
    <w:p w:rsidR="0066387F" w:rsidRDefault="003707E9" w:rsidP="003707E9">
      <w:r>
        <w:t>Según el Artículo 60 del Decreto Foral 259/2019, de 31 de octubre, por el que se establece la estructura orgánica del Departamento de Presidencia,</w:t>
      </w:r>
      <w:r w:rsidR="0066387F">
        <w:t xml:space="preserve"> </w:t>
      </w:r>
      <w:r>
        <w:t>Igualdad,</w:t>
      </w:r>
      <w:r w:rsidR="0066387F">
        <w:t xml:space="preserve"> </w:t>
      </w:r>
      <w:r>
        <w:t>Función</w:t>
      </w:r>
      <w:r w:rsidR="0066387F">
        <w:t xml:space="preserve"> </w:t>
      </w:r>
      <w:r>
        <w:t>Pública</w:t>
      </w:r>
      <w:r w:rsidR="0066387F">
        <w:t xml:space="preserve"> </w:t>
      </w:r>
      <w:r>
        <w:t>e</w:t>
      </w:r>
      <w:r w:rsidR="0066387F">
        <w:t xml:space="preserve"> </w:t>
      </w:r>
      <w:r>
        <w:t>Interior,</w:t>
      </w:r>
      <w:r w:rsidR="0066387F">
        <w:t xml:space="preserve"> </w:t>
      </w:r>
      <w:r>
        <w:t>el</w:t>
      </w:r>
      <w:r w:rsidR="0066387F">
        <w:t xml:space="preserve"> </w:t>
      </w:r>
      <w:r>
        <w:t>ámbito material y funcional de la Sección de Juego y Espectáculos Públicos se circunscribe a las funciones previstas en el mencionado Decreto Foral con relación a la expedición de autorizaciones administrativas incluidas en el ámbito material de competencias del Servicio, así como su control e inspección, así como el</w:t>
      </w:r>
      <w:r w:rsidR="0066387F">
        <w:t xml:space="preserve"> </w:t>
      </w:r>
      <w:r>
        <w:t xml:space="preserve"> </w:t>
      </w:r>
      <w:r w:rsidR="0066387F">
        <w:t xml:space="preserve">desarrollo normativo y </w:t>
      </w:r>
      <w:r>
        <w:t>ejecución de las políticas de seguridad pública en materia de Juego, Espectáculos Públicos y Actividades Recreativas.</w:t>
      </w:r>
    </w:p>
    <w:p w:rsidR="0066387F" w:rsidRDefault="003707E9" w:rsidP="003707E9">
      <w:r>
        <w:t>Por su parte, el artículo 12 del Decreto Foral Legislativo 251/1993, de 30 de agosto, por el que se aprueba el Texto Refundido del Estatuto del Personal al</w:t>
      </w:r>
      <w:r w:rsidR="0066387F">
        <w:t xml:space="preserve"> </w:t>
      </w:r>
      <w:r>
        <w:t>servicio</w:t>
      </w:r>
      <w:r w:rsidR="0066387F">
        <w:t xml:space="preserve"> </w:t>
      </w:r>
      <w:r>
        <w:t>de</w:t>
      </w:r>
      <w:r w:rsidR="0066387F">
        <w:t xml:space="preserve"> </w:t>
      </w:r>
      <w:r>
        <w:t>las</w:t>
      </w:r>
      <w:r w:rsidR="0066387F">
        <w:t xml:space="preserve"> </w:t>
      </w:r>
      <w:r>
        <w:t>Administraciones</w:t>
      </w:r>
      <w:r w:rsidR="0066387F">
        <w:t xml:space="preserve"> </w:t>
      </w:r>
      <w:r>
        <w:t>Públicas de Navarra, dispone los siguientes niveles y tareas asignadas a cada uno de ellos:</w:t>
      </w:r>
    </w:p>
    <w:p w:rsidR="003707E9" w:rsidRDefault="003707E9" w:rsidP="003707E9">
      <w:r>
        <w:t>Nivel A: actividades directivas.</w:t>
      </w:r>
    </w:p>
    <w:p w:rsidR="003707E9" w:rsidRDefault="003707E9" w:rsidP="003707E9">
      <w:r>
        <w:t>Nivel B: actividades de colaboración y apoyo. Nivel C: tareas de ejecución.</w:t>
      </w:r>
    </w:p>
    <w:p w:rsidR="0066387F" w:rsidRDefault="003707E9" w:rsidP="003707E9">
      <w:r>
        <w:t>Nivel D: tareas auxiliares o análogas. Nivel E: tareas de asistencia subalterna.</w:t>
      </w:r>
    </w:p>
    <w:p w:rsidR="00AC63B5" w:rsidRDefault="003707E9" w:rsidP="003707E9">
      <w:r>
        <w:t>En ese marco normativo se realizó la asignación de requisitos a la Jefatura de Sección en 2017. Sin embargo, con el trascurso del tiempo se concluyó que la eliminación expresa del Nivel C no quedaba justificada teniendo en cuenta la elevada importancia que la tramitación administrativa representaba en la unidad orgánica (expedición de autorizaciones, labores de control y seguimiento). Ante esa dificultad en el funcionamiento de la Sección y tratando de ampliar la tipología de funcionarios que pudieran acceder a la misma como forma de promoción de personal, se evaluó la posibilidad de abrir el acceso a los niveles C y D. Al constituir requisito de acceso cuatro posibles niveles de los cinco existentes, en 2020 se eliminaron los requisitos, cuando quizás lo</w:t>
      </w:r>
      <w:r w:rsidR="0066387F">
        <w:t xml:space="preserve"> </w:t>
      </w:r>
      <w:r>
        <w:t>más adecuado hubiera sido adicionar niveles en lugar de eliminar la totalidad.</w:t>
      </w:r>
    </w:p>
    <w:p w:rsidR="0066387F" w:rsidRDefault="003707E9" w:rsidP="003707E9">
      <w:r>
        <w:t>Ante esa situación y teniendo en cuenta que la mencionada carga administrativa propia de la Sección se ha visto</w:t>
      </w:r>
      <w:r w:rsidR="0066387F">
        <w:t xml:space="preserve"> </w:t>
      </w:r>
      <w:r>
        <w:t>ralentizada</w:t>
      </w:r>
      <w:r w:rsidR="0066387F">
        <w:t xml:space="preserve"> </w:t>
      </w:r>
      <w:r>
        <w:t>en</w:t>
      </w:r>
      <w:r w:rsidR="0066387F">
        <w:t xml:space="preserve"> </w:t>
      </w:r>
      <w:r>
        <w:t xml:space="preserve">los años 2020 y 2021 en la medida en que se encuentra </w:t>
      </w:r>
      <w:r>
        <w:lastRenderedPageBreak/>
        <w:t>vigente una moratoria en el ámbito de la expedición de autorizaciones de explotación de locales de juego, pero</w:t>
      </w:r>
      <w:r w:rsidR="0066387F">
        <w:t xml:space="preserve"> </w:t>
      </w:r>
      <w:r>
        <w:t>presumiblemente</w:t>
      </w:r>
      <w:r w:rsidR="0066387F">
        <w:t xml:space="preserve"> </w:t>
      </w:r>
      <w:r>
        <w:t>aumentará una vez producida la modificación de la Ley Foral 16/2016, de 14 de diciembre, del Juego, se pretende redefinir los requisitos de acceso a la Sección de Juego y Espectáculos incluyendo el nivel propio de las labores de</w:t>
      </w:r>
      <w:r w:rsidR="0066387F">
        <w:t xml:space="preserve"> </w:t>
      </w:r>
      <w:r>
        <w:t>tramitación, el Nivel C, así como el Nivel D,</w:t>
      </w:r>
      <w:r w:rsidR="0066387F">
        <w:t xml:space="preserve"> </w:t>
      </w:r>
      <w:r>
        <w:t>niveles cuyas líneas divisorias son difusas en el actual funcionamiento de la Administración</w:t>
      </w:r>
      <w:r w:rsidR="0066387F">
        <w:t xml:space="preserve"> </w:t>
      </w:r>
      <w:r>
        <w:t>actual.</w:t>
      </w:r>
    </w:p>
    <w:p w:rsidR="0066387F" w:rsidRDefault="003707E9" w:rsidP="003707E9">
      <w:r>
        <w:t>Es cuanto tengo el honor de informar en</w:t>
      </w:r>
      <w:r w:rsidR="0066387F">
        <w:t xml:space="preserve"> </w:t>
      </w:r>
      <w:r>
        <w:t>cumplimiento</w:t>
      </w:r>
      <w:r w:rsidR="0066387F">
        <w:t xml:space="preserve"> </w:t>
      </w:r>
      <w:r>
        <w:t>de</w:t>
      </w:r>
      <w:r w:rsidR="0066387F">
        <w:t xml:space="preserve"> </w:t>
      </w:r>
      <w:r>
        <w:t>lo dispuesto en el artículo 194 del Reglamento del Parlamento de Navarra.</w:t>
      </w:r>
    </w:p>
    <w:p w:rsidR="0066387F" w:rsidRDefault="003707E9" w:rsidP="003707E9">
      <w:r>
        <w:t>Pamplona-</w:t>
      </w:r>
      <w:proofErr w:type="spellStart"/>
      <w:r>
        <w:t>Iruñea</w:t>
      </w:r>
      <w:proofErr w:type="spellEnd"/>
      <w:r>
        <w:t>, 20 de abril de 2021</w:t>
      </w:r>
    </w:p>
    <w:p w:rsidR="003707E9" w:rsidRDefault="0066387F" w:rsidP="003707E9">
      <w:r>
        <w:t xml:space="preserve">El Consejero de Presidencia, Igualdad, Función Pública e Interior: </w:t>
      </w:r>
      <w:r w:rsidR="003707E9">
        <w:t xml:space="preserve">Javier </w:t>
      </w:r>
      <w:proofErr w:type="spellStart"/>
      <w:r w:rsidR="003707E9">
        <w:t>Remírez</w:t>
      </w:r>
      <w:proofErr w:type="spellEnd"/>
      <w:r w:rsidR="003707E9">
        <w:t xml:space="preserve"> </w:t>
      </w:r>
      <w:proofErr w:type="spellStart"/>
      <w:r w:rsidR="003707E9">
        <w:t>Apesteguía</w:t>
      </w:r>
      <w:proofErr w:type="spellEnd"/>
    </w:p>
    <w:sectPr w:rsidR="003707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E9"/>
    <w:rsid w:val="003707E9"/>
    <w:rsid w:val="0066387F"/>
    <w:rsid w:val="00AC63B5"/>
    <w:rsid w:val="00D8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Aranaz, Carlota</dc:creator>
  <cp:lastModifiedBy>Aranaz, Carlota</cp:lastModifiedBy>
  <cp:revision>3</cp:revision>
  <dcterms:created xsi:type="dcterms:W3CDTF">2021-04-26T14:05:00Z</dcterms:created>
  <dcterms:modified xsi:type="dcterms:W3CDTF">2021-05-14T12:20:00Z</dcterms:modified>
</cp:coreProperties>
</file>