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Lecumberri Urabayen jaunak aurkezturiko mozioa, zeinaren bidez Nafarroako Gobernua premiatzen baita egin behar diren txosten eta administrazio-eginbideak azkartu ditzan, ahal den neurrian murrizte aldera Estellerriko azpiestazioa eta linea elektrikoa ezartzeko REEren proiektuaren izapideen espediente guztiak.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Javier Lecumberri Urabayen jaunak, Legebiltzarreko Erregelamenduan ezarritakoaren babesean, honako mozio hau aurkezten du, Osoko Bilkuran eztabaidatzeko. Mozioaren bidez, Nafarroako Gobernua premiatzen da, egin behar diren txosten eta administrazio-eginbideak azkartu ditzan, ahal den neurrian murrizte aldera Estellerriko azpiestazioa eta linea elektrikoa ezartzeko REEren proiektuaren izapideen espediente guztiak.</w:t>
      </w:r>
    </w:p>
    <w:p>
      <w:pPr>
        <w:pStyle w:val="0"/>
        <w:suppressAutoHyphens w:val="false"/>
        <w:rPr>
          <w:rStyle w:val="1"/>
        </w:rPr>
      </w:pPr>
      <w:r>
        <w:rPr>
          <w:rStyle w:val="1"/>
        </w:rPr>
        <w:t xml:space="preserve">Mugikortasun-azpiegiturak, hidraulikoak, datu-azpiegiturak eta energia-sorkuntza nahiz -garraiokoak garatzea funtsezkoa da lurralde-garapen kohesionatua lortzeko eta kalitatezko inbertsioak eta balio erantsi handikoak erakartzeko.</w:t>
      </w:r>
    </w:p>
    <w:p>
      <w:pPr>
        <w:pStyle w:val="0"/>
        <w:suppressAutoHyphens w:val="false"/>
        <w:rPr>
          <w:rStyle w:val="1"/>
        </w:rPr>
      </w:pPr>
      <w:r>
        <w:rPr>
          <w:rStyle w:val="1"/>
        </w:rPr>
        <w:t xml:space="preserve">Estellerriko Merindadea –azpiestazio elektrikorik ez duen Nafarroako eskualde bakarra– gabezia handia pairatzen ari da energia elektrikoko azpiegiturei dagokienez, eta horren ondorioz aldiro gertatzen dira etenak –mikroetenak deitutakoak–, kalte egiten dietenak eskualdeko herritarrei oro har eta eremuko enpresei bereziki, zenbait enpresari kalte ekonomiko handiak eragiteraino.</w:t>
      </w:r>
    </w:p>
    <w:p>
      <w:pPr>
        <w:pStyle w:val="0"/>
        <w:suppressAutoHyphens w:val="false"/>
        <w:rPr>
          <w:rStyle w:val="1"/>
        </w:rPr>
      </w:pPr>
      <w:r>
        <w:rPr>
          <w:rStyle w:val="1"/>
        </w:rPr>
        <w:t xml:space="preserve">CEN-Nafarroako Enpresa Konfederazioaren eta LASEME-Lizarrako Merindadeko Enpresen Elkartearen ordezkariek Garapen Ekonomikorako Batzordean egindako agerraldian azaldu zutenez, azpiegitura elektriko egokirik ez izateagatik –bereziki, behar adinako potentziako azpiestazio elektriko bat–, inbertsio handiak egiteko asmoa zuten enpresek alde egin dute eta ezinezkoa bihurtu da enpresa berriak eskualdean paratzea.</w:t>
      </w:r>
    </w:p>
    <w:p>
      <w:pPr>
        <w:pStyle w:val="0"/>
        <w:suppressAutoHyphens w:val="false"/>
        <w:rPr>
          <w:rStyle w:val="1"/>
        </w:rPr>
      </w:pPr>
      <w:r>
        <w:rPr>
          <w:rStyle w:val="1"/>
        </w:rPr>
        <w:t xml:space="preserve">Gainera, 90 Km-ko hedadurako linea bat denez, transformadorerik edo tarteko estaziorik gabekoa eta gehienez ere 66 kV-koa, eragotzi egiten da energia berriztagarrien sorkuntza-parkeak ezartzea eta garatzea. Gaur egungoak linea ezegonkorrak dira, eta gainera ezin dute ekoitzitako energiaren gainkarga onartu.</w:t>
      </w:r>
    </w:p>
    <w:p>
      <w:pPr>
        <w:pStyle w:val="0"/>
        <w:suppressAutoHyphens w:val="false"/>
        <w:rPr>
          <w:rStyle w:val="1"/>
        </w:rPr>
      </w:pPr>
      <w:r>
        <w:rPr>
          <w:rStyle w:val="1"/>
        </w:rPr>
        <w:t xml:space="preserve">Espainian egin beharreko azpiegituren plangintzan, zeina Ministroen Kontseiluak berretsi baitu eta REE-Red Eléctrica Españolako lehendakari Beatriz Corredorrek oraintsu Nafarroara egindako bisita batean jendaurrean azaldu baitu, REEk jada aurreikusita dauka merindaderako azpiestazio bat paratzea, 220 kV-ko potentziako sare bat. Lanak eta Nafarroako Gobernuan egin beharreko administrazio-izapidetzea azkar gauzatuko balira, 2023rako bukatuta egon liteke.</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Nafarroako Parlamentuak Nafarroako Gobernua premiatzen du, ukitutako departamentuek egin daitezkeen eta beharrezkoak diren zuzemen guztiak egin ditzaten, Estellerriko Merindadean hain beharrezkoak diren eta hainbestetan eskatu diren azpiegitura elektrikoak ezartzearren REEk planifikatutako lanak albait lasterren egitera bideratutako administrazio-izapideak nahiz txosten eta diligentzien epeak azkartzeko eta murrizteko.</w:t>
      </w:r>
    </w:p>
    <w:p>
      <w:pPr>
        <w:pStyle w:val="0"/>
        <w:suppressAutoHyphens w:val="false"/>
        <w:rPr>
          <w:rStyle w:val="1"/>
        </w:rPr>
      </w:pPr>
      <w:r>
        <w:rPr>
          <w:rStyle w:val="1"/>
        </w:rPr>
        <w:t xml:space="preserve">Iruñean, 2021eko ekainaren 18an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