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del plan lingüístico en el Departamento de Desarrollo Rural y Medio Ambiente,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 Nafarroa, al amparo de lo establecido en el artículo 188 y siguientes del Reglamento de la Cámara, solicita respuesta escrita por parte del Gobierno de Navarra a la siguiente pregunta:</w:t>
      </w:r>
    </w:p>
    <w:p>
      <w:pPr>
        <w:pStyle w:val="0"/>
        <w:suppressAutoHyphens w:val="false"/>
        <w:rPr>
          <w:rStyle w:val="1"/>
          <w:spacing w:val="0.961"/>
        </w:rPr>
      </w:pPr>
      <w:r>
        <w:rPr>
          <w:rStyle w:val="1"/>
          <w:spacing w:val="0.961"/>
        </w:rPr>
        <w:t xml:space="preserve">En la pasada legislatura, con la puesta en marcha del Plan Estratégico del Euskera, los departamentos del Gobierno de Navarra procedieron a elaborar sus planes lingüísticos. A resultas de la formación del nuevo gobierno, se estableció la nueva estructura de los departamentos de la Administración de la Comunidad Foral de Navarra, a través del Decreto Foral 22/2019, de 6 de agosto, aprobado por la Presidenta de la Comunidad Foral de Navarra. Ello motivó que se retomase la elaboración y aprobación de planes lingüísticos.</w:t>
      </w:r>
    </w:p>
    <w:p>
      <w:pPr>
        <w:pStyle w:val="0"/>
        <w:suppressAutoHyphens w:val="false"/>
        <w:rPr>
          <w:rStyle w:val="1"/>
        </w:rPr>
      </w:pPr>
      <w:r>
        <w:rPr>
          <w:rStyle w:val="1"/>
        </w:rPr>
        <w:t xml:space="preserve">El del Departamento de Desarrollo Rural y Medio Ambiente se aprobó por medio de la Orden Foral 94/2020, de 18 de junio.</w:t>
      </w:r>
    </w:p>
    <w:p>
      <w:pPr>
        <w:pStyle w:val="0"/>
        <w:suppressAutoHyphens w:val="false"/>
        <w:rPr>
          <w:rStyle w:val="1"/>
        </w:rPr>
      </w:pPr>
      <w:r>
        <w:rPr>
          <w:rStyle w:val="1"/>
        </w:rPr>
        <w:t xml:space="preserve">– ¿En qué estado de desarrollo se encuentra el plan lingüístico del Departamento de Desarrollo Rural y Medio Ambiente? ¿Cuál es el plazo de ejecución de cada una de las líneas de actuación definidas en el marco de los seis objetivos establecidos en dicho departamento?</w:t>
      </w:r>
    </w:p>
    <w:p>
      <w:pPr>
        <w:pStyle w:val="0"/>
        <w:suppressAutoHyphens w:val="false"/>
        <w:rPr>
          <w:rStyle w:val="1"/>
          <w:spacing w:val="-0.961"/>
        </w:rPr>
      </w:pPr>
      <w:r>
        <w:rPr>
          <w:rStyle w:val="1"/>
          <w:spacing w:val="-0.961"/>
        </w:rPr>
        <w:t xml:space="preserve">– ¿Se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pPr>
        <w:pStyle w:val="0"/>
        <w:suppressAutoHyphens w:val="false"/>
        <w:rPr>
          <w:rStyle w:val="1"/>
        </w:rPr>
      </w:pPr>
      <w:r>
        <w:rPr>
          <w:rStyle w:val="1"/>
        </w:rPr>
        <w:t xml:space="preserve">Pamplona, 6 de agosto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