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proyecto Navarra Music Commission, formulada por el Ilmo. Sr. D. Alberto Bonilla Zafra.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Bonilla Zafra, miembro de las Cortes de Navarra, adscrito al Grupo Parlamentario Navarra Suma (NA+), al amparo de lo dispuesto en el Reglamento de la Cámara, solicita contestación a la siguiente pregunta escrita al Departamento de Cultura y Deporte: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pueden contarnos del proyecto Navarra Music Commission, anunciado por el Departamento de Cultura y Deporte meses atrás y del que no se conoce todavía nada?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septiembre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