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Kontratu Publikoei buruzko apirilaren 13ko 2/2018 Foru Legea aldatzeko Foru Lege proposamenari aurkezturiko zuzenketak. Proposamen hori 2021eko ekainaren 10eko 77. Nafarroako Parlamentuko Aldizkari Ofizialean argitaratu zen.</w:t>
      </w:r>
    </w:p>
    <w:p>
      <w:pPr>
        <w:pStyle w:val="0"/>
        <w:suppressAutoHyphens w:val="false"/>
        <w:rPr>
          <w:rStyle w:val="1"/>
        </w:rPr>
      </w:pPr>
      <w:r>
        <w:rPr>
          <w:rStyle w:val="1"/>
        </w:rPr>
        <w:t xml:space="preserve">Iruñean, 2021eko irailaren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bakarraren zazpigarren puntua aldatzeko zuzenketa.</w:t>
      </w:r>
    </w:p>
    <w:p>
      <w:pPr>
        <w:pStyle w:val="0"/>
        <w:suppressAutoHyphens w:val="false"/>
        <w:rPr>
          <w:rStyle w:val="1"/>
        </w:rPr>
      </w:pPr>
      <w:r>
        <w:rPr>
          <w:rStyle w:val="1"/>
        </w:rPr>
        <w:t xml:space="preserve">34. artikuluko zazpigarren puntua aldatu eta honela geldituko da:</w:t>
      </w:r>
    </w:p>
    <w:p>
      <w:pPr>
        <w:pStyle w:val="0"/>
        <w:suppressAutoHyphens w:val="false"/>
        <w:rPr>
          <w:rStyle w:val="1"/>
        </w:rPr>
      </w:pPr>
      <w:r>
        <w:rPr>
          <w:rStyle w:val="1"/>
        </w:rPr>
        <w:t xml:space="preserve">«Zazpi. 16.2.c) artikuluaren bigarren paragrafoa aldatzen da. Testu hau izanen du:</w:t>
      </w:r>
    </w:p>
    <w:p>
      <w:pPr>
        <w:pStyle w:val="0"/>
        <w:suppressAutoHyphens w:val="false"/>
        <w:rPr>
          <w:rStyle w:val="1"/>
        </w:rPr>
      </w:pPr>
      <w:r>
        <w:rPr>
          <w:rStyle w:val="1"/>
        </w:rPr>
        <w:t xml:space="preserve">“c) Negozio bolumen orokorrari buruzko adierazpena, eta, hala behar denean, kontratuaren xedearen antzekoa den jarduera-arloko negozio bolumenari buruzkoa, eskueran dauden azken hiru ekitaldietakoa gehienez ere, lizitatu behar duenaren sorrera-egunaren edo jardueren hasiera-egunaren arabera, negozio bolumen horren erreferentziak eskura dauden heinean.</w:t>
      </w:r>
    </w:p>
    <w:p>
      <w:pPr>
        <w:pStyle w:val="0"/>
        <w:suppressAutoHyphens w:val="false"/>
        <w:rPr>
          <w:rStyle w:val="1"/>
        </w:rPr>
      </w:pPr>
      <w:r>
        <w:rPr>
          <w:rStyle w:val="1"/>
        </w:rPr>
        <w:t xml:space="preserve">Urteko gutxieneko negozio bolumen exigitua ez da handiagoa izanen kontratuaren balio zenbatetsia halako bat eta erdi baino, salbu eta behar bezala justifikatutako kasuetan, hala nola obren, zerbitzuen edo horniduren izaerarekin lotutako arrisku bereziekin zerikusia dutenetan. Kasu horretan, 138.3. artikuluan aipaturiko premiei buruzko txostenean adieraziko dira betekizun hori ezartzeko arrazoi nagusiak”.</w:t>
      </w:r>
    </w:p>
    <w:p>
      <w:pPr>
        <w:pStyle w:val="0"/>
        <w:suppressAutoHyphens w:val="false"/>
        <w:rPr>
          <w:rStyle w:val="1"/>
        </w:rPr>
      </w:pPr>
      <w:r>
        <w:rPr>
          <w:rStyle w:val="1"/>
        </w:rPr>
        <w:t xml:space="preserve">Zioak: Beharrezkoa da, publizitate- eta gardentasun-printzipioen mesedetan, argi geratzea non jaso behar diren kontratuaren balio zenbatetsia halako bat eta erdi baino gehiagoko kaudimena ezartzeko arrazoiak. Arrazoi horiek ez badira baldintza-agirietan jaso nahi, orain arte bezala, premiei buruzko txostenean jasotzea aurreikusi beharko da.</w:t>
      </w:r>
    </w:p>
    <w:p>
      <w:pPr>
        <w:pStyle w:val="2"/>
        <w:suppressAutoHyphens w:val="false"/>
        <w:rPr/>
      </w:pPr>
      <w:r>
        <w:rPr/>
        <w:t xml:space="preserve">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bakarraren hamaseigarren puntua aldatzeko zuzenketa.</w:t>
      </w:r>
    </w:p>
    <w:p>
      <w:pPr>
        <w:pStyle w:val="0"/>
        <w:suppressAutoHyphens w:val="false"/>
        <w:rPr>
          <w:rStyle w:val="1"/>
        </w:rPr>
      </w:pPr>
      <w:r>
        <w:rPr>
          <w:rStyle w:val="1"/>
        </w:rPr>
        <w:t xml:space="preserve">Artikulu bakarreko hamaseigarren puntua aldatu eta honela geldituko da:</w:t>
      </w:r>
    </w:p>
    <w:p>
      <w:pPr>
        <w:pStyle w:val="0"/>
        <w:suppressAutoHyphens w:val="false"/>
        <w:rPr>
          <w:rStyle w:val="1"/>
        </w:rPr>
      </w:pPr>
      <w:r>
        <w:rPr>
          <w:rStyle w:val="1"/>
        </w:rPr>
        <w:t xml:space="preserve">«Hamasei. 39.2. artikulua aldatzen da. Testu hau izanen du:</w:t>
      </w:r>
    </w:p>
    <w:p>
      <w:pPr>
        <w:pStyle w:val="0"/>
        <w:suppressAutoHyphens w:val="false"/>
        <w:rPr>
          <w:rStyle w:val="1"/>
        </w:rPr>
      </w:pPr>
      <w:r>
        <w:rPr>
          <w:rStyle w:val="1"/>
        </w:rPr>
        <w:t xml:space="preserve">Prestazio bat edo batzuk, elkarrekin zerikusia dutenak, banatuta erabili edo aprobetxatzeko modukoak badira, edo xedearen izaerak hala eskatzen badu, betiere unitate funtzional bakarra osatzen badute, zilegi izanen da halako bakoitzaren banakako kontratazioa aurreikustea, prozedura beraren barrenean sortak antolatuz».</w:t>
      </w:r>
    </w:p>
    <w:p>
      <w:pPr>
        <w:pStyle w:val="0"/>
        <w:suppressAutoHyphens w:val="false"/>
        <w:rPr>
          <w:rStyle w:val="1"/>
        </w:rPr>
      </w:pPr>
      <w:r>
        <w:rPr>
          <w:rStyle w:val="1"/>
        </w:rPr>
        <w:t xml:space="preserve">Zioak: Proposaturiko aldaketak ez du zentzurik xedeak ez badu baterako kontratazioa eskatzen duen unitate funtzionala, sortaka bada ere”.</w:t>
      </w:r>
    </w:p>
    <w:p>
      <w:pPr>
        <w:pStyle w:val="2"/>
        <w:suppressAutoHyphens w:val="false"/>
        <w:rPr/>
      </w:pPr>
      <w:r>
        <w:rPr/>
        <w:t xml:space="preserve">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bakarraren hemeretzigarren puntua kentzeko zuzenketa.</w:t>
      </w:r>
    </w:p>
    <w:p>
      <w:pPr>
        <w:pStyle w:val="0"/>
        <w:suppressAutoHyphens w:val="false"/>
        <w:rPr>
          <w:rStyle w:val="1"/>
        </w:rPr>
      </w:pPr>
      <w:r>
        <w:rPr>
          <w:rStyle w:val="1"/>
        </w:rPr>
        <w:t xml:space="preserve">Zioak: 41.4 a) puntua aldatu nahi da, halako moduz non lehiaren defentsarako agintaritzari aurretiazko txostena eskatu beharrean, kontratua sortaka ez zatitzea erabakitzen denean eta horren ondorioz lehia-murriztapena gerta daitekeenean, aurreikusten baita adjudikazioaren ondoren kontratazio-organoak hari jakinarazteko betebeharra.</w:t>
      </w:r>
    </w:p>
    <w:p>
      <w:pPr>
        <w:pStyle w:val="0"/>
        <w:suppressAutoHyphens w:val="false"/>
        <w:rPr>
          <w:rStyle w:val="1"/>
        </w:rPr>
      </w:pPr>
      <w:r>
        <w:rPr>
          <w:rStyle w:val="1"/>
        </w:rPr>
        <w:t xml:space="preserve">Lehia askea bermatzea da kontratazio publikoari buruzko arau orok jarraitu beharreko printzipio nagusia, zeina ezin baita azkartasunaren printzipioaren mendean jarri. Hori dela eta, lizitatzaileek objektiboki antzeman ezinezkoak diren eta lehiarekin zerikusia duten arrazoiak tarteko kontratua sortaka zatitzen ez den salbuespenezko kasuan, ez da egokia aurretiazko txostenaren zuhurtzia kentzea.</w:t>
      </w:r>
    </w:p>
    <w:p>
      <w:pPr>
        <w:pStyle w:val="0"/>
        <w:suppressAutoHyphens w:val="false"/>
        <w:rPr>
          <w:rStyle w:val="1"/>
        </w:rPr>
      </w:pPr>
      <w:r>
        <w:rPr>
          <w:rStyle w:val="1"/>
        </w:rPr>
        <w:t xml:space="preserve">Ondoren jakinarazteko beharrak, gainera, eragin ekonomiko oso kaltegarriak izanen ahalko lituzke adjudikazio botereentzat, lehiaren defentsarako agintaritzak gerora antzemango balu lehia murriztu, urratu edo faltsutu egin dela.</w:t>
      </w:r>
    </w:p>
    <w:p>
      <w:pPr>
        <w:pStyle w:val="2"/>
        <w:suppressAutoHyphens w:val="false"/>
        <w:rPr/>
      </w:pPr>
      <w:r>
        <w:rPr/>
        <w:t xml:space="preserve">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41.4.a) artikulua aldatzen duen 19. artikulua kentzeko zuzenketa.</w:t>
      </w:r>
    </w:p>
    <w:p>
      <w:pPr>
        <w:pStyle w:val="0"/>
        <w:suppressAutoHyphens w:val="false"/>
        <w:rPr>
          <w:rStyle w:val="1"/>
        </w:rPr>
      </w:pPr>
      <w:r>
        <w:rPr>
          <w:rStyle w:val="1"/>
        </w:rPr>
        <w:t xml:space="preserve">Zioak: 41.4.a) artikulua aldatzeko proposamena kentzea eta jatorrizko testua mantentzea proposatzen dugu.</w:t>
      </w:r>
    </w:p>
    <w:p>
      <w:pPr>
        <w:pStyle w:val="0"/>
        <w:suppressAutoHyphens w:val="false"/>
        <w:rPr>
          <w:rStyle w:val="1"/>
        </w:rPr>
      </w:pPr>
      <w:r>
        <w:rPr>
          <w:rStyle w:val="1"/>
        </w:rPr>
        <w:t xml:space="preserve">Apirilaren 2/2018 Foru Legearen berritasun bat izan zen kontratazio-organoari exigitzea kontratua sortatan banatzea, eta hala, sorta bereizien adjudikazioa lortzeko aukera ematen zaie negozio bolumen txikia izateagatik kontratu handiagoak exekutatzerik izanen ez luketen enpresei. 41.4. apartatuan, kontratuaren xedea sortatan ez banatzea justifikatzeko balio duten arrazoiak ezartzen dira, eta a) letran kontrol neurri bat ezartzen da, zeina baita lehiaren defentsarako agintaritzari aurretiazko txostena eskatzeko beharra, bermatze aldera kontratua ez banatzeko erabakia modu justifikatuan eta salbuespenezkoan erabiltzen dela.</w:t>
      </w:r>
    </w:p>
    <w:p>
      <w:pPr>
        <w:pStyle w:val="2"/>
        <w:suppressAutoHyphens w:val="false"/>
        <w:rPr/>
      </w:pPr>
      <w:r>
        <w:rPr/>
        <w:t xml:space="preserve">5.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41.4.b) artikuluaren azken paragrafoa ezabatzen duen 20. artikulua kentzeko zuzenketa.</w:t>
      </w:r>
    </w:p>
    <w:p>
      <w:pPr>
        <w:pStyle w:val="0"/>
        <w:suppressAutoHyphens w:val="false"/>
        <w:rPr>
          <w:rStyle w:val="1"/>
        </w:rPr>
      </w:pPr>
      <w:r>
        <w:rPr>
          <w:rStyle w:val="1"/>
        </w:rPr>
        <w:t xml:space="preserve">Zioak: 41.4.b) artikuluaren jatorrizko testua mantentzea proposatzen dugu.</w:t>
      </w:r>
    </w:p>
    <w:p>
      <w:pPr>
        <w:pStyle w:val="0"/>
        <w:suppressAutoHyphens w:val="false"/>
        <w:rPr>
          <w:rStyle w:val="1"/>
        </w:rPr>
      </w:pPr>
      <w:r>
        <w:rPr>
          <w:rStyle w:val="1"/>
        </w:rPr>
        <w:t xml:space="preserve">Apirilaren 2/2018 Foru Legearen berritasun bat izan zen kontratazio-organoari exigitzea kontratua sortatan banatzea, eta hala, sorta bereizien adjudikazioa lortzeko aukera ematen zaie negozio bolumen txikia izateagatik kontratu handiagoak exekutatzerik izanen ez luketen enpresei.</w:t>
      </w:r>
    </w:p>
    <w:p>
      <w:pPr>
        <w:pStyle w:val="0"/>
        <w:suppressAutoHyphens w:val="false"/>
        <w:rPr>
          <w:rStyle w:val="1"/>
        </w:rPr>
      </w:pPr>
      <w:r>
        <w:rPr>
          <w:rStyle w:val="1"/>
        </w:rPr>
        <w:t xml:space="preserve">41.4. apartatuan, kontratuaren xedea sortatan ez banatzea justifikatzeko balio duten arrazoiak ezartzen dira, eta b) letran kontrol neurri bat ezartzen da, zeina baita adjudikazio boterea 4.1.e) artikuluan aurreikusitako entitateetako bat denean, zer administrazio publikoren mendean dagoen, horri aurretiazko txostena eskatzea, bermatze aldera kontratua ez banatzeko erabakia modu justifikatuan eta salbuespenezkoan erabiltzen dela.</w:t>
      </w:r>
    </w:p>
    <w:p>
      <w:pPr>
        <w:pStyle w:val="2"/>
        <w:suppressAutoHyphens w:val="false"/>
        <w:rPr/>
      </w:pPr>
      <w:r>
        <w:rPr/>
        <w:t xml:space="preserve">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bakarraren hogeita hirugarren puntua kentzeko zuzenketa.</w:t>
      </w:r>
    </w:p>
    <w:p>
      <w:pPr>
        <w:pStyle w:val="0"/>
        <w:suppressAutoHyphens w:val="false"/>
        <w:rPr>
          <w:rStyle w:val="1"/>
        </w:rPr>
      </w:pPr>
      <w:r>
        <w:rPr>
          <w:rStyle w:val="1"/>
        </w:rPr>
        <w:t xml:space="preserve">Zioak: Baldintza-agirietan edo eskaintzan aurreikusi gabeko xedapen gehigarriak kontratuan jasotzea ahalbidetzen duen aldaketak segurtasun juridiko falta eragiten du, berdintasun-printzipioa urra dezake eta auziei atea irekitzen die.</w:t>
      </w:r>
    </w:p>
    <w:p>
      <w:pPr>
        <w:pStyle w:val="0"/>
        <w:suppressAutoHyphens w:val="false"/>
        <w:rPr>
          <w:rStyle w:val="1"/>
        </w:rPr>
      </w:pPr>
      <w:r>
        <w:rPr>
          <w:rStyle w:val="1"/>
        </w:rPr>
        <w:t xml:space="preserve">Alde batetik, aldaketak ez du argitzen nola kontrolatuko den gainerako lizitatzaileak adjudikaziodun izan ahal zitezkeela beren eskaintza edo prozedurarekiko interesa aldatuta, eta objektibatzeko zailak diren kasu sorta zabala sorrarazten du.</w:t>
      </w:r>
    </w:p>
    <w:p>
      <w:pPr>
        <w:pStyle w:val="0"/>
        <w:suppressAutoHyphens w:val="false"/>
        <w:rPr>
          <w:rStyle w:val="1"/>
        </w:rPr>
      </w:pPr>
      <w:r>
        <w:rPr>
          <w:rStyle w:val="1"/>
        </w:rPr>
        <w:t xml:space="preserve">Bestetik, erabateko deuseztasunak adjudikaziodunarengan duen eraginak beharrezkoak ez diren auziak sor ditzake, zehaztasun falta dela-eta.</w:t>
      </w:r>
    </w:p>
    <w:p>
      <w:pPr>
        <w:pStyle w:val="2"/>
        <w:suppressAutoHyphens w:val="false"/>
        <w:rPr/>
      </w:pPr>
      <w:r>
        <w:rPr/>
        <w:t xml:space="preserve">7.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Kontratu Publikoei buruzko apirilaren 13ko 2/2018 Foru Legearen 64. artikuluko seigarren apartatua aldatzen duen zuzenketa.</w:t>
      </w:r>
    </w:p>
    <w:p>
      <w:pPr>
        <w:pStyle w:val="0"/>
        <w:suppressAutoHyphens w:val="false"/>
        <w:rPr>
          <w:rStyle w:val="1"/>
        </w:rPr>
      </w:pPr>
      <w:r>
        <w:rPr>
          <w:rStyle w:val="1"/>
        </w:rPr>
        <w:t xml:space="preserve">«Adjudikazio irizpide sozialek guztizko puntuazioaren % 10eko haztapena eduki beharko dute gutxienez ere; horretarako, balioetsiko dira kontratuaren xedearekin zerikusia daukaten aferak, hala nola desgaitasuna daukaten pertsonen edo gizarte-bazterketako egoeran nahiz arriskuan dauden pertsonen laneratze eta gizarteratzea; emakumeen eta gizonen arteko berdintasuna; lanaren, familiaren eta bizitza pertsonalaren uztartzea; lan- eta soldata-baldintzen hobekuntza; profesional gazteen eta profesionalen entitate edo sozietate txikien parte-hartzea; enplegu zentro bereziekin eta laneratze enpresekin azpikontratatzea; irizpide etikoak eta kontratu-prestazioari aplikaturiko erantzukizun sozialari dagozkionak; prestazioan diharduten langileen prestakuntza, haien osasunaren babesa edo parte-hartzea; hizkuntza-irizpideak edo ildo bereko beste batzuk».</w:t>
      </w:r>
    </w:p>
    <w:p>
      <w:pPr>
        <w:pStyle w:val="0"/>
        <w:suppressAutoHyphens w:val="false"/>
        <w:rPr>
          <w:rStyle w:val="1"/>
        </w:rPr>
      </w:pPr>
      <w:r>
        <w:rPr>
          <w:rStyle w:val="1"/>
        </w:rPr>
        <w:t xml:space="preserve">Zioak: 64. artikuluaren testua argitzea proposatzen da, adjudikazio irizpideen artean espresuki jasotzeko euskarari loturikoak, hizkuntza koofiziala den aldetik, herritarren hizkuntza-eskubideak bermatze aldera.</w:t>
      </w:r>
    </w:p>
    <w:p>
      <w:pPr>
        <w:pStyle w:val="2"/>
        <w:suppressAutoHyphens w:val="false"/>
        <w:rPr/>
      </w:pPr>
      <w:r>
        <w:rPr/>
        <w:t xml:space="preserve">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bakarraren hogeita hamalaugarren puntua aldatzeko zuzenketa.</w:t>
      </w:r>
    </w:p>
    <w:p>
      <w:pPr>
        <w:pStyle w:val="0"/>
        <w:suppressAutoHyphens w:val="false"/>
        <w:rPr>
          <w:rStyle w:val="1"/>
        </w:rPr>
      </w:pPr>
      <w:r>
        <w:rPr>
          <w:rStyle w:val="1"/>
        </w:rPr>
        <w:t xml:space="preserve">Artikulu bakarraren hogeita hamalaugarren puntua aldatu eta honela geldituko da:</w:t>
      </w:r>
    </w:p>
    <w:p>
      <w:pPr>
        <w:pStyle w:val="0"/>
        <w:suppressAutoHyphens w:val="false"/>
        <w:rPr>
          <w:rStyle w:val="1"/>
        </w:rPr>
      </w:pPr>
      <w:r>
        <w:rPr>
          <w:rStyle w:val="1"/>
        </w:rPr>
        <w:t xml:space="preserve">«75. artikuluari 4. apartatua gehitzen zaio, testu honekin:</w:t>
      </w:r>
    </w:p>
    <w:p>
      <w:pPr>
        <w:pStyle w:val="0"/>
        <w:suppressAutoHyphens w:val="false"/>
        <w:rPr>
          <w:rStyle w:val="1"/>
        </w:rPr>
      </w:pPr>
      <w:r>
        <w:rPr>
          <w:rStyle w:val="1"/>
        </w:rPr>
        <w:t xml:space="preserve">“4. Espedientearen izaeragatik beragatik edo, salbuespenez, espedientearen inguruabarrengatik lehia posible ez den kasuetan, 138.4 artikuluan aurreikusitako premiei buruzko txostenean justifikatuko da zer arrazoitan funtsatzen den prozedura negoziatua, eta zer premiari erantzuten dion kontratu-adjudikazioak.</w:t>
      </w:r>
    </w:p>
    <w:p>
      <w:pPr>
        <w:pStyle w:val="0"/>
        <w:suppressAutoHyphens w:val="false"/>
        <w:rPr>
          <w:rStyle w:val="1"/>
        </w:rPr>
      </w:pPr>
      <w:r>
        <w:rPr>
          <w:rStyle w:val="1"/>
        </w:rPr>
        <w:t xml:space="preserve">Espedientean aipatu beharko dira kontratu-exekuzioaren baldintzak, bai eta adjudikazio-hartzaile den pertsonak idatziz emandako onarpena ere.</w:t>
      </w:r>
    </w:p>
    <w:p>
      <w:pPr>
        <w:pStyle w:val="0"/>
        <w:suppressAutoHyphens w:val="false"/>
        <w:rPr>
          <w:rStyle w:val="1"/>
        </w:rPr>
      </w:pPr>
      <w:r>
        <w:rPr>
          <w:rStyle w:val="1"/>
        </w:rPr>
        <w:t xml:space="preserve">Kasu horietan, eskaintza jasotzeko ez da beharrezkoa izanen kontratazio-mahaiaren parte-hartzea, ez eta Nafarroako Lizitazio Elektronikoaren Plataforma erabiltzea ere, eta prozeduraren izapidetzeak bete beharko duen formalitate bakarra da kontratazio-organoaren arauen araberako adjudikazio-egintza formal bat egitea».</w:t>
      </w:r>
    </w:p>
    <w:p>
      <w:pPr>
        <w:pStyle w:val="0"/>
        <w:suppressAutoHyphens w:val="false"/>
        <w:rPr>
          <w:rStyle w:val="1"/>
        </w:rPr>
      </w:pPr>
      <w:r>
        <w:rPr>
          <w:rStyle w:val="1"/>
        </w:rPr>
        <w:t xml:space="preserve">Zioak: Salbuespenezko prozedura bat da, berme gutxiago dituena; hori dela eta, gardentasun eta berdintasun printzipioak betetze aldera, beharrezkoa da prozedura hori baliatzeko arrazoiak txostenean jasotzea.</w:t>
      </w:r>
    </w:p>
    <w:p>
      <w:pPr>
        <w:pStyle w:val="2"/>
        <w:suppressAutoHyphens w:val="false"/>
        <w:rPr/>
      </w:pPr>
      <w:r>
        <w:rPr/>
        <w:t xml:space="preserve">9.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bakarraren hogeita hamabosgarren puntua kentzeko zuzenketa.</w:t>
      </w:r>
    </w:p>
    <w:p>
      <w:pPr>
        <w:pStyle w:val="0"/>
        <w:suppressAutoHyphens w:val="false"/>
        <w:rPr>
          <w:rStyle w:val="1"/>
        </w:rPr>
      </w:pPr>
      <w:r>
        <w:rPr>
          <w:rStyle w:val="1"/>
        </w:rPr>
        <w:t xml:space="preserve">Zioak: Puntuaren xedea da 80.2. artikuluaren bigarren paragrafoa kentzea, prozedura erraztuan gutxienez bost enpresa edo profesionalei eskaintza eskatu ezin izateko arrazoiak justifikatzeko eta gonbidatuak aukeratzeko irizpideak azaltzeko beharra kentze aldera.</w:t>
      </w:r>
    </w:p>
    <w:p>
      <w:pPr>
        <w:pStyle w:val="0"/>
        <w:suppressAutoHyphens w:val="false"/>
        <w:rPr>
          <w:rStyle w:val="1"/>
        </w:rPr>
      </w:pPr>
      <w:r>
        <w:rPr>
          <w:rStyle w:val="1"/>
        </w:rPr>
        <w:t xml:space="preserve">Nafarroako Kontseiluaren 29/2021 Irizpenak jaso bezala, lehia bermatu ezin denean komenigarria da zuhurtzia-neurriak mantentzea, kontratuaren adjudikazioan irregulartasunak saihesteko.</w:t>
      </w:r>
    </w:p>
    <w:p>
      <w:pPr>
        <w:pStyle w:val="0"/>
        <w:suppressAutoHyphens w:val="false"/>
        <w:rPr>
          <w:rStyle w:val="1"/>
        </w:rPr>
      </w:pPr>
      <w:r>
        <w:rPr>
          <w:rStyle w:val="1"/>
        </w:rPr>
        <w:t xml:space="preserve">Arrazoiak justifikatzeko beharra ez da lagungarria administrazio-kontratazioa arintzeko; aldiz, kontratazioaren objektibotasuna eta gardentasuna bermatzen ditu.</w:t>
      </w:r>
    </w:p>
    <w:p>
      <w:pPr>
        <w:pStyle w:val="2"/>
        <w:suppressAutoHyphens w:val="false"/>
        <w:rPr/>
      </w:pPr>
      <w:r>
        <w:rPr/>
        <w:t xml:space="preserve">10.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80.2 artikuluaren bigarren paragrafoa kentzen duen 35. artikulua kentzeko zuzenketa.</w:t>
      </w:r>
    </w:p>
    <w:p>
      <w:pPr>
        <w:pStyle w:val="0"/>
        <w:suppressAutoHyphens w:val="false"/>
        <w:rPr>
          <w:rStyle w:val="1"/>
        </w:rPr>
      </w:pPr>
      <w:r>
        <w:rPr>
          <w:rStyle w:val="1"/>
        </w:rPr>
        <w:t xml:space="preserve">Zioak: 80. artikuluan prozedura erraztua arautzen da, eta bere bigarren apartatuan ezartzen da kontratazio organoaren betebeharra, ahal dela, eskaintzak eskatzekoa gutxienez kontratua exekuta dezaketen 5 enpresa edo profesionali, eta bost eskaintza izatea ezinezkoa balitz, behar bezala arrazoitu eta justifikatzekoa. Uste dugu beharrezkoa dela zuhurtzia hori mantentzea, kontratuen esleipenean irregulartasunik ez izateko eta kontratazio publikoa arautu behar duten printzipioak betetzeko.</w:t>
      </w:r>
    </w:p>
    <w:p>
      <w:pPr>
        <w:pStyle w:val="2"/>
        <w:suppressAutoHyphens w:val="false"/>
        <w:rPr/>
      </w:pPr>
      <w:r>
        <w:rPr/>
        <w:t xml:space="preserve">11.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bakarraren hogeita hamaseigarren puntua kentzeko zuzenketa.</w:t>
      </w:r>
    </w:p>
    <w:p>
      <w:pPr>
        <w:pStyle w:val="0"/>
        <w:suppressAutoHyphens w:val="false"/>
        <w:rPr>
          <w:rStyle w:val="1"/>
        </w:rPr>
      </w:pPr>
      <w:r>
        <w:rPr>
          <w:rStyle w:val="1"/>
        </w:rPr>
        <w:t xml:space="preserve">Zioak: Puntuaren xedea da 80.5- artikulua kentzea, prozedura erraztuan gutxienez bi eskaintza lortu ez dituen kontratazio-organoaren betebeharra, beste eskaintza bat lortzen saiatzekoa eta, ezin izanen balu lortu, horren arrazoiak justifikatzekoa, kentzeko.</w:t>
      </w:r>
    </w:p>
    <w:p>
      <w:pPr>
        <w:pStyle w:val="0"/>
        <w:suppressAutoHyphens w:val="false"/>
        <w:rPr>
          <w:rStyle w:val="1"/>
        </w:rPr>
      </w:pPr>
      <w:r>
        <w:rPr>
          <w:rStyle w:val="1"/>
        </w:rPr>
        <w:t xml:space="preserve">Nafarroako Kontseiluaren 29/2021 Irizpenak jaso bezala, lehia bermatu ezin denean komenigarria da zuhurtzia-neurriak mantentzea, kontratuaren adjudikazioan irregulartasunak saihesteko.</w:t>
      </w:r>
    </w:p>
    <w:p>
      <w:pPr>
        <w:pStyle w:val="0"/>
        <w:suppressAutoHyphens w:val="false"/>
        <w:rPr>
          <w:rStyle w:val="1"/>
        </w:rPr>
      </w:pPr>
      <w:r>
        <w:rPr>
          <w:rStyle w:val="1"/>
        </w:rPr>
        <w:t xml:space="preserve">Puntu hau kentzea objektibotasuna, gardentasuna eta lehia gainerako printzipio guztien gainetik lehenesten dituen kontratazio-molde baten aurka doa. Erabat logikoa da jada errazturiko prozedura batean, non lehia gonbidapenen bidez bermatzen den, azken ahalegin bat egin behar izatea lehia bereziki murritza denean eta, edonola ere, horren arrazoiak justifikatu behar izatea.</w:t>
      </w:r>
    </w:p>
    <w:p>
      <w:pPr>
        <w:pStyle w:val="2"/>
        <w:suppressAutoHyphens w:val="false"/>
        <w:rPr/>
      </w:pPr>
      <w:r>
        <w:rPr/>
        <w:t xml:space="preserve">12.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80.5 apartatua kentzen duen 36. artikulua kentzeko zuzenketa.</w:t>
      </w:r>
    </w:p>
    <w:p>
      <w:pPr>
        <w:pStyle w:val="0"/>
        <w:suppressAutoHyphens w:val="false"/>
        <w:rPr>
          <w:rStyle w:val="1"/>
        </w:rPr>
      </w:pPr>
      <w:r>
        <w:rPr>
          <w:rStyle w:val="1"/>
        </w:rPr>
        <w:t xml:space="preserve">Zioak: 80. artikuluan prozedura erraztua arautzen da, eta bere bosgarren apartatuan ezartzen denez, adjudikazio botereek eskatutako eskaintzetatik gutxienez bi eskuratu behar dituzte, eta irizpide hori ez badute betetzen, arrazoiak justifikatu beharko dituzte. Uste dugu beharrezkoa dela zuhurtzia hori mantentzea, kontratuen esleipenean irregulartasunik ez izateko eta kontratazio publikoa arautu behar duten printzipioak betetzeko.</w:t>
      </w:r>
    </w:p>
    <w:p>
      <w:pPr>
        <w:pStyle w:val="2"/>
        <w:suppressAutoHyphens w:val="false"/>
        <w:rPr/>
      </w:pPr>
      <w:r>
        <w:rPr/>
        <w:t xml:space="preserve">13.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Kontratu Publikoei buruzko apirilaren 13ko 2/2018 Foru Legearen 106.2 artikulua aldatzen duen zuzenketa.</w:t>
      </w:r>
    </w:p>
    <w:p>
      <w:pPr>
        <w:pStyle w:val="0"/>
        <w:suppressAutoHyphens w:val="false"/>
        <w:rPr>
          <w:rStyle w:val="1"/>
        </w:rPr>
      </w:pPr>
      <w:r>
        <w:rPr>
          <w:rStyle w:val="1"/>
        </w:rPr>
        <w:t xml:space="preserve">«106. artikulua. Gizarte-, etika- edo ingurumen- arloko edo bestelako baldintza bereziak, kontratu-exekuziokoak.</w:t>
      </w:r>
    </w:p>
    <w:p>
      <w:pPr>
        <w:pStyle w:val="0"/>
        <w:suppressAutoHyphens w:val="false"/>
        <w:rPr>
          <w:rStyle w:val="1"/>
        </w:rPr>
      </w:pPr>
      <w:r>
        <w:rPr>
          <w:rStyle w:val="1"/>
        </w:rPr>
        <w:t xml:space="preserve">1. Kontratazio-organoek baldintza bereziak ezarriko dituzte kontratu-exekuzioari dagokionez, baldin eta ez badute loturarik kontratuaren xedearekin, ez badira zuzenki edo zeharka diskriminatzaileak, Europar Batasuneko zuzenbidearekin bateragarri badira eta hala lizitazio-iragarkian nola pleguetan adierazten badira.</w:t>
      </w:r>
    </w:p>
    <w:p>
      <w:pPr>
        <w:pStyle w:val="0"/>
        <w:suppressAutoHyphens w:val="false"/>
        <w:rPr>
          <w:rStyle w:val="1"/>
        </w:rPr>
      </w:pPr>
      <w:r>
        <w:rPr>
          <w:rStyle w:val="1"/>
        </w:rPr>
        <w:t xml:space="preserve">Betiere nahitaezkoa izanen da kontratazioaren plegu arautzailean ezartzea hurrengo apartatuan zerrendatzen diren exekuzio-baldintza berezietako bat, gutxienez ere.</w:t>
      </w:r>
    </w:p>
    <w:p>
      <w:pPr>
        <w:pStyle w:val="0"/>
        <w:suppressAutoHyphens w:val="false"/>
        <w:rPr>
          <w:rStyle w:val="1"/>
        </w:rPr>
      </w:pPr>
      <w:r>
        <w:rPr>
          <w:rStyle w:val="1"/>
        </w:rPr>
        <w:t xml:space="preserve">2. Exekuzio-baldintza horiek, bereziki, ekonomikoak, berrikuntzari edo ingurumenari lotuak edo sozialak diren kontsiderazioei buruzkoak izan ahalko dira.</w:t>
      </w:r>
    </w:p>
    <w:p>
      <w:pPr>
        <w:pStyle w:val="0"/>
        <w:suppressAutoHyphens w:val="false"/>
        <w:rPr>
          <w:rStyle w:val="1"/>
        </w:rPr>
      </w:pPr>
      <w:r>
        <w:rPr>
          <w:rStyle w:val="1"/>
        </w:rPr>
        <w:t xml:space="preserve">Zehazki, honako helburu hauek erdiesteko ingurumen-arloko kontsiderazioak ezarri ahalko dira: negutegi-efektuko gasen emisioen murrizketa; kontratu-exekuzioaren ondorioz ukiturik gerta daitezkeen ingurumen-balioen mantentzea edo hobekuntza; uraren kudeaketa jasangarriagoa; energia berriztagarrien erabileraren sustapena; produktu-birziklatzearen eta ontzi berrerabilgarrien erabileraren indartzea; edo solteko produktu-banaketaren eta ekoizpen ekologikoaren bultzada.</w:t>
      </w:r>
    </w:p>
    <w:p>
      <w:pPr>
        <w:pStyle w:val="0"/>
        <w:suppressAutoHyphens w:val="false"/>
        <w:rPr>
          <w:rStyle w:val="1"/>
        </w:rPr>
      </w:pPr>
      <w:r>
        <w:rPr>
          <w:rStyle w:val="1"/>
        </w:rPr>
        <w:t xml:space="preserve">Kontsiderazio sozialak nahiz enpleguari buruzkoak honako helburu hauetakoren batekin ezarri ahalko dira: Desgaitasuna duten pertsonen eskubideei buruzko Nazio Batuen Konbentzioan aitorturiko eskubideak gauzatzea; legeria nazionalak exigitzen duena baino desgaitu-kopuru handiagoa kontratatzea; lan-merkatuan txertatzeko zailtasun bereziak dauzkaten pertsonen enplegua sustatzea laneratze-enpresen bitartez, batez ere desgaitasuna duten edo gizarte-bazterketako egoeran edo arriskuan dauden pertsonena; merkatu horretan gizonen eta emakumeen arteko desberdinkeriak ezabatzea, lanean gizonen eta emakumeen arteko berdintasuna sustatzen duten neurrien aplikazioa erraztuz; emakumeek lan-merkatuan parte-hartze handiagoa izan dezaten erraztea, bai eta lanaren eta familiaren uztartzea ere; langabezia borrokatzea, batez ere gazteena, emakumeena eta iraupen luzekoa; lantokian prestakuntza eman dadin sustatzea; lantokian segurtasuna eta osasunaren babesa bermatzea, bai eta aplikatzekoak diren hitzarmen kolektibo sektorialen eta lurralde-mailakoen betetzea ere; laneko istripuak prebenitzeko neurriak; Europar Batasunaren funtzionamenduari buruzko Tratatuko 145. artikuluan definitzen den enplegu-estrategia koordinatuari erreferentzia eginez ezartzen diren bestelako helburu batzuk; edo oinarrizko lan-eskubideen errespetua bermatzea ekoizpen-katean zehar, Lanaren Nazioarteko Erakundearen oinarrizko konbentzioak bete daitezen exigituz, barne harturik garapen bidean dauden herrialdeetako ekoizle txikiei mesede egitearen aldeko kontsiderazioak, haiekin aldekoak dituzten merkataritza-harremanak eduki ondoren, nola baitira gutxieneko prezio baten ordainketa, ekoizleentzako sari bat edo merkataritza-kate osoan gardentasun eta trazagarritasun handiago bat edo hizkuntza-irizpideak egotea».</w:t>
      </w:r>
    </w:p>
    <w:p>
      <w:pPr>
        <w:pStyle w:val="0"/>
        <w:suppressAutoHyphens w:val="false"/>
        <w:rPr>
          <w:rStyle w:val="1"/>
        </w:rPr>
      </w:pPr>
      <w:r>
        <w:rPr>
          <w:rStyle w:val="1"/>
        </w:rPr>
        <w:t xml:space="preserve">Zioak: 106. artikuluaren testua argitzea proposatzen da, exekuzio-baldintza berezietan enpresa adjudikazio-hartzaileak eta bere langileek euskara erabiltzeari loturiko exekuzio-baldintza bereziak sartzeko aukera jasotzeko, hizkuntza koofiziala den aldetik, herritarren hizkuntza-eskubideak bermatze aldera.</w:t>
      </w:r>
    </w:p>
    <w:p>
      <w:pPr>
        <w:pStyle w:val="2"/>
        <w:suppressAutoHyphens w:val="false"/>
        <w:rPr/>
      </w:pPr>
      <w:r>
        <w:rPr/>
        <w:t xml:space="preserve">14.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Kontratu Publikoei buruzko apirilaren 13ko 2/2018 Foru Legearen 119 artikuluari bigarren apartatua gehitzeko zuzenketa.</w:t>
      </w:r>
    </w:p>
    <w:p>
      <w:pPr>
        <w:pStyle w:val="0"/>
        <w:suppressAutoHyphens w:val="false"/>
        <w:rPr>
          <w:rStyle w:val="1"/>
        </w:rPr>
      </w:pPr>
      <w:r>
        <w:rPr>
          <w:rStyle w:val="1"/>
        </w:rPr>
        <w:t xml:space="preserve">«2. Kontratazio publikoaren arloko eskumena duen departamentuaren burua izanen da Kontratazio Publikorako Batzordeko buru, eta batzordekide, berriz, foru lege honen mendeko administrazioen eta erakundeen ordezkariak, bai eta lizitazioetan esku hartzen duten enpresen eta profesionalen ordezkariak eta erakunde sindikalen ordezkariak ere, Nafarroako Foru Komunitatean langileen ordezkarien eta enpresa-batzordeetako kideen ehuneko 10 edo gehiago lortu badituzte».</w:t>
      </w:r>
    </w:p>
    <w:p>
      <w:pPr>
        <w:pStyle w:val="0"/>
        <w:suppressAutoHyphens w:val="false"/>
        <w:rPr>
          <w:rStyle w:val="1"/>
        </w:rPr>
      </w:pPr>
      <w:r>
        <w:rPr>
          <w:rStyle w:val="1"/>
        </w:rPr>
        <w:t xml:space="preserve">Zioak: Aldaketa hau proposatzen da Kontratazio Publikorako Batzordean parte har dezaten Nafarroan ordezkari gehien duten sindikatuek, Nafarroako beste erakunde eta parte-hartzerako foro instituzionaletan ezarritako irizpideari jarraikiz.</w:t>
      </w:r>
    </w:p>
    <w:p>
      <w:pPr>
        <w:pStyle w:val="2"/>
        <w:suppressAutoHyphens w:val="false"/>
        <w:rPr/>
      </w:pPr>
      <w:r>
        <w:rPr/>
        <w:t xml:space="preserve">15. zuzenketa</w:t>
      </w:r>
    </w:p>
    <w:p>
      <w:pPr>
        <w:pStyle w:val="3"/>
        <w:suppressAutoHyphens w:val="false"/>
        <w:rPr/>
      </w:pPr>
      <w:r>
        <w:rPr/>
        <w:t xml:space="preserve">nafarroako Alderdi Sozialista</w:t>
        <w:br w:type="textWrapping"/>
        <w:t xml:space="preserve"> </w:t>
      </w:r>
      <w:r>
        <w:rPr>
          <w:b w:val="false"/>
        </w:rPr>
        <w:t xml:space="preserve">eta</w:t>
      </w:r>
      <w:r>
        <w:rPr/>
        <w:t xml:space="preserve"> geroa bai</w:t>
      </w:r>
    </w:p>
    <w:p>
      <w:pPr>
        <w:pStyle w:val="4"/>
        <w:spacing w:after="0" w:before="0" w:line="230" w:lineRule="exact"/>
        <w:suppressAutoHyphens w:val="false"/>
        <w:rPr/>
      </w:pPr>
      <w:r>
        <w:rPr/>
        <w:t xml:space="preserve">talde parlamentarioek eta</w:t>
      </w:r>
    </w:p>
    <w:p>
      <w:pPr>
        <w:pStyle w:val="3"/>
        <w:suppressAutoHyphens w:val="false"/>
        <w:rPr/>
      </w:pPr>
      <w:r>
        <w:rPr/>
        <w:t xml:space="preserve">Nafarroako podemos-Ahal DUGU</w:t>
      </w:r>
    </w:p>
    <w:p>
      <w:pPr>
        <w:pStyle w:val="4"/>
        <w:suppressAutoHyphens w:val="false"/>
        <w:rPr>
          <w:rStyle w:val="1"/>
        </w:rPr>
      </w:pPr>
      <w:r>
        <w:rPr/>
        <w:t xml:space="preserve">foru parlamentarien elkarteak</w:t>
        <w:br w:type="textWrapping"/>
        <w:t xml:space="preserve">aurkeztua</w:t>
      </w:r>
      <w:r>
        <w:rPr>
          <w:rStyle w:val="1"/>
        </w:rPr>
      </w:r>
    </w:p>
    <w:p>
      <w:pPr>
        <w:pStyle w:val="0"/>
        <w:suppressAutoHyphens w:val="false"/>
        <w:rPr>
          <w:rStyle w:val="1"/>
        </w:rPr>
      </w:pPr>
      <w:r>
        <w:rPr>
          <w:rStyle w:val="1"/>
        </w:rPr>
        <w:t xml:space="preserve">Kontratu Publikoei buruzko apirilaren 13ko 2/2018 Foru Legea hein batean aldatzen duen Foru Lege proposameneko artikulu bakarrari apartatu berri bat gehitzeko zuzenketa.</w:t>
      </w:r>
    </w:p>
    <w:p>
      <w:pPr>
        <w:pStyle w:val="0"/>
        <w:suppressAutoHyphens w:val="false"/>
        <w:rPr>
          <w:rStyle w:val="1"/>
        </w:rPr>
      </w:pPr>
      <w:r>
        <w:rPr>
          <w:rStyle w:val="1"/>
        </w:rPr>
        <w:t xml:space="preserve">«Hirurogeita hiru bis. 229.1. artikulua aldatzen da. Testu hau izanen du:</w:t>
      </w:r>
    </w:p>
    <w:p>
      <w:pPr>
        <w:pStyle w:val="0"/>
        <w:suppressAutoHyphens w:val="false"/>
        <w:rPr>
          <w:rStyle w:val="1"/>
        </w:rPr>
      </w:pPr>
      <w:r>
        <w:rPr>
          <w:rStyle w:val="1"/>
        </w:rPr>
        <w:t xml:space="preserve">“Proiektuan aurreikusitako obra egiteko aurrekontuan kostu errealaren %20 baino gehiagoko aldea gertatzen bada, proiektuaren egileari leporatzen ahal zaizkion huts edo omisioen ondorioz, kalte-ordain sistema bat ezartzen ahalko da pleguan, alegia, proiektua egiteko kontratuaren prezioa jaistea aldearen portzentajearen arabera, gehienez ere prezioaren ehuneko 30era murriztuz.</w:t>
      </w:r>
    </w:p>
    <w:p>
      <w:pPr>
        <w:pStyle w:val="0"/>
        <w:suppressAutoHyphens w:val="false"/>
        <w:rPr>
          <w:rStyle w:val="1"/>
        </w:rPr>
      </w:pPr>
      <w:r>
        <w:rPr>
          <w:rStyle w:val="1"/>
        </w:rPr>
        <w:t xml:space="preserve">Zioak: Artikulu bereko 1. eta 2. apartatuen arteko kontraesana saihestea.</w:t>
      </w:r>
    </w:p>
    <w:p>
      <w:pPr>
        <w:pStyle w:val="2"/>
        <w:suppressAutoHyphens w:val="false"/>
        <w:rPr/>
      </w:pPr>
      <w:r>
        <w:rPr/>
        <w:t xml:space="preserve">16.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bakarraren hirurogeita bosgarren puntua aldatzeko zuzenketa.</w:t>
      </w:r>
    </w:p>
    <w:p>
      <w:pPr>
        <w:pStyle w:val="0"/>
        <w:suppressAutoHyphens w:val="false"/>
        <w:rPr>
          <w:rStyle w:val="1"/>
        </w:rPr>
      </w:pPr>
      <w:r>
        <w:rPr>
          <w:rStyle w:val="1"/>
        </w:rPr>
        <w:t xml:space="preserve">Artikulu bakarraren hirurogeita bosgarren puntua aldatu eta hogeita batgarren xedapen gehigarriari 3. puntua kentzen zaio.</w:t>
      </w:r>
    </w:p>
    <w:p>
      <w:pPr>
        <w:pStyle w:val="0"/>
        <w:suppressAutoHyphens w:val="false"/>
        <w:rPr>
          <w:rStyle w:val="1"/>
        </w:rPr>
      </w:pPr>
      <w:r>
        <w:rPr>
          <w:rStyle w:val="1"/>
        </w:rPr>
        <w:t xml:space="preserve">Zioak: Xedapen gehigarriaren aurreko bi apartatuetan lehia baztertzea eta kontratazio publikorako prozedura bat ez baliatzea justifikatuta badago ere, hirugarren apartatuan ez da gauza bera gertatzen; izan ere, organo kudeatzailearen esku uzten du medikamentu bat kudeaketa arrazoiengatik, baina ez da justifikatzen lehiarik ezin dela egon, ezta zergatik ez den jarraitzen kontrataziorako prozedura bat ere.</w:t>
      </w:r>
    </w:p>
    <w:p>
      <w:pPr>
        <w:pStyle w:val="2"/>
        <w:suppressAutoHyphens w:val="false"/>
        <w:rPr/>
      </w:pPr>
      <w:r>
        <w:rPr/>
        <w:t xml:space="preserve">17.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bakarrari beste puntu bat, hirurogeita zazpigarrena, gehitzeko zuzenketa.</w:t>
      </w:r>
    </w:p>
    <w:p>
      <w:pPr>
        <w:pStyle w:val="0"/>
        <w:suppressAutoHyphens w:val="false"/>
        <w:rPr>
          <w:rStyle w:val="1"/>
        </w:rPr>
      </w:pPr>
      <w:r>
        <w:rPr>
          <w:rStyle w:val="1"/>
        </w:rPr>
        <w:t xml:space="preserve">Artikulu bakarrari hirurogeita zazpigarren puntua gehitzen zaio, eta testu hau izanen du:</w:t>
      </w:r>
    </w:p>
    <w:p>
      <w:pPr>
        <w:pStyle w:val="0"/>
        <w:suppressAutoHyphens w:val="false"/>
        <w:rPr>
          <w:rStyle w:val="1"/>
        </w:rPr>
      </w:pPr>
      <w:r>
        <w:rPr>
          <w:rStyle w:val="1"/>
        </w:rPr>
        <w:t xml:space="preserve">«Hirurogeita zazpi. Kontratu Publikoei buruzko apirilaren 13ko 2/2018 Foru Legearen hamabosgarren xedapen gehigarria indargabetzen da».</w:t>
      </w:r>
    </w:p>
    <w:p>
      <w:pPr>
        <w:pStyle w:val="0"/>
        <w:suppressAutoHyphens w:val="false"/>
        <w:rPr>
          <w:rStyle w:val="1"/>
        </w:rPr>
      </w:pPr>
      <w:r>
        <w:rPr>
          <w:rStyle w:val="1"/>
        </w:rPr>
        <w:t xml:space="preserve">Zioak: Gure erkidegoaren errealitate soziolinguistikoa aintzat hartuta xedapen horrek ezartzen duen betebeharra bidegabea eta neurriz kanpokoa da Nafarroan kontratatu nahi duten profesional eta enpresentzat.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