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0" w:rsidRPr="002F469F" w:rsidRDefault="006F3270" w:rsidP="00FF5003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/>
          <w:sz w:val="22"/>
          <w:szCs w:val="22"/>
        </w:rPr>
        <w:t xml:space="preserve">Garapen Ekonomiko eta </w:t>
      </w:r>
      <w:proofErr w:type="spellStart"/>
      <w:r>
        <w:rPr>
          <w:rFonts w:asciiTheme="minorHAnsi" w:hAnsiTheme="minorHAnsi"/>
          <w:sz w:val="22"/>
          <w:szCs w:val="22"/>
        </w:rPr>
        <w:t>Enpresarialeko</w:t>
      </w:r>
      <w:proofErr w:type="spellEnd"/>
      <w:r>
        <w:rPr>
          <w:rFonts w:asciiTheme="minorHAnsi" w:hAnsiTheme="minorHAnsi"/>
          <w:sz w:val="22"/>
          <w:szCs w:val="22"/>
        </w:rPr>
        <w:t xml:space="preserve"> kontseilariak, </w:t>
      </w:r>
      <w:proofErr w:type="spellStart"/>
      <w:r>
        <w:rPr>
          <w:rFonts w:asciiTheme="minorHAnsi" w:hAnsiTheme="minorHAnsi"/>
          <w:sz w:val="22"/>
          <w:szCs w:val="22"/>
        </w:rPr>
        <w:t>Izquierda-Ezkerra</w:t>
      </w:r>
      <w:proofErr w:type="spellEnd"/>
      <w:r>
        <w:rPr>
          <w:rFonts w:asciiTheme="minorHAnsi" w:hAnsiTheme="minorHAnsi"/>
          <w:sz w:val="22"/>
          <w:szCs w:val="22"/>
        </w:rPr>
        <w:t xml:space="preserve"> talde parlamentario mistoko </w:t>
      </w:r>
      <w:proofErr w:type="spellStart"/>
      <w:r>
        <w:rPr>
          <w:rFonts w:asciiTheme="minorHAnsi" w:hAnsiTheme="minorHAnsi"/>
          <w:sz w:val="22"/>
          <w:szCs w:val="22"/>
        </w:rPr>
        <w:t>María</w:t>
      </w:r>
      <w:proofErr w:type="spellEnd"/>
      <w:r>
        <w:rPr>
          <w:rFonts w:asciiTheme="minorHAnsi" w:hAnsiTheme="minorHAnsi"/>
          <w:sz w:val="22"/>
          <w:szCs w:val="22"/>
        </w:rPr>
        <w:t xml:space="preserve"> Luisa De </w:t>
      </w:r>
      <w:proofErr w:type="spellStart"/>
      <w:r>
        <w:rPr>
          <w:rFonts w:asciiTheme="minorHAnsi" w:hAnsiTheme="minorHAnsi"/>
          <w:sz w:val="22"/>
          <w:szCs w:val="22"/>
        </w:rPr>
        <w:t>Simón</w:t>
      </w:r>
      <w:proofErr w:type="spellEnd"/>
      <w:r>
        <w:rPr>
          <w:rFonts w:asciiTheme="minorHAnsi" w:hAnsiTheme="minorHAnsi"/>
          <w:sz w:val="22"/>
          <w:szCs w:val="22"/>
        </w:rPr>
        <w:t xml:space="preserve"> Caballero foru parlamentariak aurkezturiko 10-</w:t>
      </w:r>
      <w:proofErr w:type="spellStart"/>
      <w:r>
        <w:rPr>
          <w:rFonts w:asciiTheme="minorHAnsi" w:hAnsiTheme="minorHAnsi"/>
          <w:sz w:val="22"/>
          <w:szCs w:val="22"/>
        </w:rPr>
        <w:t>21</w:t>
      </w:r>
      <w:proofErr w:type="spellEnd"/>
      <w:r>
        <w:rPr>
          <w:rFonts w:asciiTheme="minorHAnsi" w:hAnsiTheme="minorHAnsi"/>
          <w:sz w:val="22"/>
          <w:szCs w:val="22"/>
        </w:rPr>
        <w:t xml:space="preserve">/PES-00054 idatzizko galdera dela-eta, zeinaren bidez informazioa eskatzen baitu Castejongo </w:t>
      </w:r>
      <w:proofErr w:type="spellStart"/>
      <w:r>
        <w:rPr>
          <w:rFonts w:asciiTheme="minorHAnsi" w:hAnsiTheme="minorHAnsi"/>
          <w:sz w:val="22"/>
          <w:szCs w:val="22"/>
        </w:rPr>
        <w:t>Trenasa</w:t>
      </w:r>
      <w:proofErr w:type="spellEnd"/>
      <w:r>
        <w:rPr>
          <w:rFonts w:asciiTheme="minorHAnsi" w:hAnsiTheme="minorHAnsi"/>
          <w:sz w:val="22"/>
          <w:szCs w:val="22"/>
        </w:rPr>
        <w:t xml:space="preserve"> enpresaren etorkizun produktiboari buruz, honako honen berri ematen du:</w:t>
      </w:r>
    </w:p>
    <w:p w:rsidR="006F3270" w:rsidRPr="002F469F" w:rsidRDefault="003433C3" w:rsidP="006F3270">
      <w:pPr>
        <w:spacing w:after="200" w:line="360" w:lineRule="auto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Castejongo </w:t>
      </w:r>
      <w:proofErr w:type="spellStart"/>
      <w:r>
        <w:rPr>
          <w:rFonts w:asciiTheme="minorHAnsi" w:hAnsiTheme="minorHAnsi"/>
          <w:sz w:val="22"/>
          <w:szCs w:val="22"/>
        </w:rPr>
        <w:t>Trenasa</w:t>
      </w:r>
      <w:proofErr w:type="spellEnd"/>
      <w:r>
        <w:rPr>
          <w:rFonts w:asciiTheme="minorHAnsi" w:hAnsiTheme="minorHAnsi"/>
          <w:sz w:val="22"/>
          <w:szCs w:val="22"/>
        </w:rPr>
        <w:t xml:space="preserve"> enpresaren etorkizun produktiboari buruzko informazioa </w:t>
      </w:r>
      <w:proofErr w:type="spellStart"/>
      <w:r>
        <w:rPr>
          <w:rFonts w:asciiTheme="minorHAnsi" w:hAnsiTheme="minorHAnsi"/>
          <w:sz w:val="22"/>
          <w:szCs w:val="22"/>
        </w:rPr>
        <w:t>2021eko</w:t>
      </w:r>
      <w:proofErr w:type="spellEnd"/>
      <w:r>
        <w:rPr>
          <w:rFonts w:asciiTheme="minorHAnsi" w:hAnsiTheme="minorHAnsi"/>
          <w:sz w:val="22"/>
          <w:szCs w:val="22"/>
        </w:rPr>
        <w:t xml:space="preserve"> otsailaren 11ko osoko bilkuran aurkeztu zen, Castejongo </w:t>
      </w:r>
      <w:proofErr w:type="spellStart"/>
      <w:r>
        <w:rPr>
          <w:rFonts w:asciiTheme="minorHAnsi" w:hAnsiTheme="minorHAnsi"/>
          <w:sz w:val="22"/>
          <w:szCs w:val="22"/>
        </w:rPr>
        <w:t>Trenasa</w:t>
      </w:r>
      <w:proofErr w:type="spellEnd"/>
      <w:r>
        <w:rPr>
          <w:rFonts w:asciiTheme="minorHAnsi" w:hAnsiTheme="minorHAnsi"/>
          <w:sz w:val="22"/>
          <w:szCs w:val="22"/>
        </w:rPr>
        <w:t xml:space="preserve"> enpresaren etorkizun produktiboari buruzko gaurkotasun handiko galderaren eskutik.</w:t>
      </w:r>
    </w:p>
    <w:p w:rsidR="006F3270" w:rsidRDefault="006F3270" w:rsidP="006F3270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Honekin batera osoko bilkuraren transkripzioa eransten da (62. Bilkura Egunkaria, </w:t>
      </w:r>
      <w:proofErr w:type="spellStart"/>
      <w:r>
        <w:rPr>
          <w:rFonts w:asciiTheme="minorHAnsi" w:hAnsiTheme="minorHAnsi"/>
          <w:sz w:val="22"/>
          <w:szCs w:val="22"/>
        </w:rPr>
        <w:t>2021eko</w:t>
      </w:r>
      <w:proofErr w:type="spellEnd"/>
      <w:r>
        <w:rPr>
          <w:rFonts w:asciiTheme="minorHAnsi" w:hAnsiTheme="minorHAnsi"/>
          <w:sz w:val="22"/>
          <w:szCs w:val="22"/>
        </w:rPr>
        <w:t xml:space="preserve"> otsailaren 11koa).</w:t>
      </w:r>
    </w:p>
    <w:p w:rsidR="002C1409" w:rsidRPr="002F469F" w:rsidRDefault="002C1409" w:rsidP="002C1409">
      <w:pPr>
        <w:spacing w:after="200" w:line="360" w:lineRule="auto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10-</w:t>
      </w:r>
      <w:proofErr w:type="spellStart"/>
      <w:r>
        <w:rPr>
          <w:rFonts w:asciiTheme="minorHAnsi" w:hAnsiTheme="minorHAnsi"/>
          <w:sz w:val="22"/>
          <w:szCs w:val="22"/>
        </w:rPr>
        <w:t>21</w:t>
      </w:r>
      <w:proofErr w:type="spellEnd"/>
      <w:r>
        <w:rPr>
          <w:rFonts w:asciiTheme="minorHAnsi" w:hAnsiTheme="minorHAnsi"/>
          <w:sz w:val="22"/>
          <w:szCs w:val="22"/>
        </w:rPr>
        <w:t>/PES-00054 galdera honen erantzunaren atzerapenaren zergatia da galderarekin zerikusia duen informazio guztia aipatu osoko bilkuran jakinarazi zitzaiela parlamentariei.</w:t>
      </w:r>
    </w:p>
    <w:p w:rsidR="006F3270" w:rsidRPr="002F469F" w:rsidRDefault="006F3270" w:rsidP="00C35FE2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Hori guztia jakinarazten dizut Nafarroako Parlamentuko Erregelamenduaren 194. artikuluak xedatua betez.</w:t>
      </w:r>
    </w:p>
    <w:p w:rsidR="00FF5003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Iruñean, </w:t>
      </w:r>
      <w:proofErr w:type="spellStart"/>
      <w:r>
        <w:rPr>
          <w:rFonts w:asciiTheme="minorHAnsi" w:hAnsiTheme="minorHAnsi"/>
          <w:sz w:val="22"/>
          <w:szCs w:val="22"/>
        </w:rPr>
        <w:t>2021eko</w:t>
      </w:r>
      <w:proofErr w:type="spellEnd"/>
      <w:r>
        <w:rPr>
          <w:rFonts w:asciiTheme="minorHAnsi" w:hAnsiTheme="minorHAnsi"/>
          <w:sz w:val="22"/>
          <w:szCs w:val="22"/>
        </w:rPr>
        <w:t xml:space="preserve"> irailaren 20an</w:t>
      </w:r>
    </w:p>
    <w:p w:rsidR="00FF5003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Garapen Ekonomiko eta </w:t>
      </w:r>
      <w:proofErr w:type="spellStart"/>
      <w:r>
        <w:rPr>
          <w:rFonts w:asciiTheme="minorHAnsi" w:hAnsiTheme="minorHAnsi"/>
          <w:sz w:val="22"/>
          <w:szCs w:val="22"/>
        </w:rPr>
        <w:t>Enpresarialeko</w:t>
      </w:r>
      <w:proofErr w:type="spellEnd"/>
      <w:r>
        <w:rPr>
          <w:rFonts w:asciiTheme="minorHAnsi" w:hAnsiTheme="minorHAnsi"/>
          <w:sz w:val="22"/>
          <w:szCs w:val="22"/>
        </w:rPr>
        <w:t xml:space="preserve"> kontseilaria: Mikel </w:t>
      </w:r>
      <w:proofErr w:type="spellStart"/>
      <w:r>
        <w:rPr>
          <w:rFonts w:asciiTheme="minorHAnsi" w:hAnsiTheme="minorHAnsi"/>
          <w:sz w:val="22"/>
          <w:szCs w:val="22"/>
        </w:rPr>
        <w:t>Irujo</w:t>
      </w:r>
      <w:proofErr w:type="spellEnd"/>
      <w:r>
        <w:rPr>
          <w:rFonts w:asciiTheme="minorHAnsi" w:hAnsiTheme="minorHAnsi"/>
          <w:sz w:val="22"/>
          <w:szCs w:val="22"/>
        </w:rPr>
        <w:t xml:space="preserve"> Amezaga</w:t>
      </w:r>
    </w:p>
    <w:bookmarkEnd w:id="0"/>
    <w:p w:rsidR="008F42F9" w:rsidRPr="002F469F" w:rsidRDefault="008F42F9" w:rsidP="008F42F9">
      <w:pPr>
        <w:rPr>
          <w:rFonts w:asciiTheme="minorHAnsi" w:hAnsiTheme="minorHAnsi" w:cstheme="minorHAnsi"/>
        </w:rPr>
      </w:pPr>
    </w:p>
    <w:sectPr w:rsidR="008F42F9" w:rsidRPr="002F469F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04" w:rsidRDefault="008B1F04">
      <w:r>
        <w:separator/>
      </w:r>
    </w:p>
  </w:endnote>
  <w:endnote w:type="continuationSeparator" w:id="0">
    <w:p w:rsidR="008B1F04" w:rsidRDefault="008B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04" w:rsidRDefault="008B1F04">
      <w:r>
        <w:separator/>
      </w:r>
    </w:p>
  </w:footnote>
  <w:footnote w:type="continuationSeparator" w:id="0">
    <w:p w:rsidR="008B1F04" w:rsidRDefault="008B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Pr="007250F0" w:rsidRDefault="002F469F" w:rsidP="008F42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1" locked="0" layoutInCell="0" allowOverlap="1" wp14:anchorId="4DBCEAAB" wp14:editId="638383F0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460B9"/>
    <w:rsid w:val="00062679"/>
    <w:rsid w:val="001356D8"/>
    <w:rsid w:val="001E3FB5"/>
    <w:rsid w:val="001E7275"/>
    <w:rsid w:val="002C1409"/>
    <w:rsid w:val="002E36EF"/>
    <w:rsid w:val="002F469F"/>
    <w:rsid w:val="003326DB"/>
    <w:rsid w:val="003433C3"/>
    <w:rsid w:val="00355E3F"/>
    <w:rsid w:val="003737A4"/>
    <w:rsid w:val="00377B13"/>
    <w:rsid w:val="003B6B5E"/>
    <w:rsid w:val="003E7FE2"/>
    <w:rsid w:val="00437DEA"/>
    <w:rsid w:val="005332E5"/>
    <w:rsid w:val="00535B11"/>
    <w:rsid w:val="00556C67"/>
    <w:rsid w:val="00681192"/>
    <w:rsid w:val="006F3270"/>
    <w:rsid w:val="00730DAE"/>
    <w:rsid w:val="00744F8F"/>
    <w:rsid w:val="00856DE6"/>
    <w:rsid w:val="008B1F04"/>
    <w:rsid w:val="008B423E"/>
    <w:rsid w:val="008F42F9"/>
    <w:rsid w:val="0091199A"/>
    <w:rsid w:val="00A95C02"/>
    <w:rsid w:val="00B71994"/>
    <w:rsid w:val="00B819BB"/>
    <w:rsid w:val="00BC6038"/>
    <w:rsid w:val="00BF22C4"/>
    <w:rsid w:val="00C35FE2"/>
    <w:rsid w:val="00D617C4"/>
    <w:rsid w:val="00DF6784"/>
    <w:rsid w:val="00E1473A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2006-05-15T10:01:00Z</cp:lastPrinted>
  <dcterms:created xsi:type="dcterms:W3CDTF">2021-09-23T09:14:00Z</dcterms:created>
  <dcterms:modified xsi:type="dcterms:W3CDTF">2021-10-04T10:26:00Z</dcterms:modified>
</cp:coreProperties>
</file>