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organización de unas “escuelas populares” (Herri Eskolak) en los institutos de Mendillorri y Toki Ona de Bera,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lñaki lriarte López, miembro de las Cortes de Navarra, adscrito al Grupo Parlamentario Navarra Suma (NA+), al amparo de lo dispuesto en el Reglamento de la Cámara, realiza la siguiente pregunta escrita al consejero de Educación: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organización Ikama anunció en redes sociales que el 12 de octubre organizaría unas “escuelas populares” (Herri Eskolak) en los institutos de Mendillori y Toki Ona de Bera. ¿Ha tenido noticias el departamento de estos hechos? ¿Los ha autorizado? Si no es así, ¿va a tomar alguna medida al respecto?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lñaki lriarte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