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lehengaien prezioa igotzeak eragindako krisiari aurre egiteko estrategiari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Erregelamenduko 190, 191 eta 192. artikuluetan ezarritakoaren babesean, honako galdera hau aurkezten du, Gobernuko lehendakariak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Gobernuak zer estrategia aldezten du lehengaien prezioa igotzeak eragindako krisiari, zeinaren ondorioz modu kezkagarrian igotzen baitira elektrizitatearen prezioa eta geldiarazten baitira gure erkidegoko energia-enpresak, aurre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