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22 de noviembre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licitación del nuevo Acuerdo Marco para residencias y centros de día de mayores,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noviembre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Marta Álvarez Alonso, miembro de las Cortes de Navarra, adscrita al Grupo Parlamentario Navarra Suma, realiza la siguiente pregunta oral dirigida a la Consejera de Derechos Sociales del Gobierno de Navarra para su contestación en Pleno: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¿Para qué fecha tiene previsto la consejera sacar a licitación el nuevo acuerdo marco para residencias y centros de día de mayores?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18 de noviembre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