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urtarrilaren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Nafarroako Foru Komunitatearen zorpetze-mailari buruz Ainhoa Unzu Garate andreak aurkeztutako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 lehendakariordea: María Inmaculada Jurío Macaya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Garate andreak, Legebiltzarreko Erregelamenduan ezarritakoaren babesean, honako galdera hau egiten dio Ekonomia eta Ogasuneko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Noraino iristen da gaur egun Nafarroako Foru Komunitatearen zorpetzea?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Gárate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