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2022ko urtarrilaren 25ean egindako bileran, honako erabaki hau onetsi zuen: “Horren bidez, Hezkuntzako eta Lanbide Heziketako Ministerioa premiatzen da Derrigorrezko Bigarren Hezkuntzako “Balio Zibiko eta Etikoak” eta “Geografia eta Historia” irakasgaietan sar ditzan gure herriko oroimen historiko eta demokratikoari buruzko hezkuntza-edukiak, eta Nafarroako Gobernua premiatzen da 1978an Iruñean izandako gertakariei buruzko unitate didaktiko bat gehi diezaion “Oroimendun Eskolak” proiektuari”.</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Hezkuntzako eta Lanbide Heziketako Ministerioa premiatzen du Derrigorrezko Bigarren Hezkuntzako “Balio Zibiko eta Etikoak” eta “Geografia eta Historia” irakasgaietan sar ditzan gure herriko oroimen historiko eta demokratikoari buruzko hezkuntza-edukiak.</w:t>
      </w:r>
    </w:p>
    <w:p>
      <w:pPr>
        <w:pStyle w:val="0"/>
        <w:suppressAutoHyphens w:val="false"/>
        <w:rPr>
          <w:rStyle w:val="1"/>
        </w:rPr>
      </w:pPr>
      <w:r>
        <w:rPr>
          <w:rStyle w:val="1"/>
        </w:rPr>
        <w:t xml:space="preserve">Nafarroako Parlamentuak Nafarroako Gobernuko Hezkuntza Departamentua premiatzen du 1978an Iruñean izandako gertakariak errepasatzen dituen unitate didaktikoa “Oroimendun Eskolak” proiektuari gehi diezaion”.</w:t>
      </w:r>
    </w:p>
    <w:p>
      <w:pPr>
        <w:pStyle w:val="0"/>
        <w:suppressAutoHyphens w:val="false"/>
        <w:rPr>
          <w:rStyle w:val="1"/>
        </w:rPr>
      </w:pPr>
      <w:r>
        <w:rPr>
          <w:rStyle w:val="1"/>
        </w:rPr>
        <w:t xml:space="preserve">Iruñean, 2022ko urtarrilaren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