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925" w14:textId="1DB44F31" w:rsidR="00E10812" w:rsidRDefault="00722514" w:rsidP="00E1081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 xml:space="preserve">En relación </w:t>
      </w:r>
      <w:r w:rsidR="00E10812" w:rsidRPr="00E10812">
        <w:rPr>
          <w:rFonts w:ascii="Arial" w:hAnsi="Arial" w:cs="Arial"/>
          <w:sz w:val="24"/>
          <w:szCs w:val="24"/>
        </w:rPr>
        <w:t>con</w:t>
      </w:r>
      <w:r w:rsidRPr="00E10812">
        <w:rPr>
          <w:rFonts w:ascii="Arial" w:hAnsi="Arial" w:cs="Arial"/>
          <w:sz w:val="24"/>
          <w:szCs w:val="24"/>
        </w:rPr>
        <w:t xml:space="preserve"> la </w:t>
      </w:r>
      <w:r w:rsidR="00A44612" w:rsidRPr="00E10812">
        <w:rPr>
          <w:rFonts w:ascii="Arial" w:hAnsi="Arial" w:cs="Arial"/>
          <w:sz w:val="24"/>
          <w:szCs w:val="24"/>
        </w:rPr>
        <w:t>pregunta escrita 1</w:t>
      </w:r>
      <w:r w:rsidR="004F05A8" w:rsidRPr="00E10812">
        <w:rPr>
          <w:rFonts w:ascii="Arial" w:hAnsi="Arial" w:cs="Arial"/>
          <w:sz w:val="24"/>
          <w:szCs w:val="24"/>
        </w:rPr>
        <w:t>0</w:t>
      </w:r>
      <w:r w:rsidR="00A44612" w:rsidRPr="00E10812">
        <w:rPr>
          <w:rFonts w:ascii="Arial" w:hAnsi="Arial" w:cs="Arial"/>
          <w:sz w:val="24"/>
          <w:szCs w:val="24"/>
        </w:rPr>
        <w:t>-</w:t>
      </w:r>
      <w:r w:rsidR="004F05A8" w:rsidRPr="00E10812">
        <w:rPr>
          <w:rFonts w:ascii="Arial" w:hAnsi="Arial" w:cs="Arial"/>
          <w:sz w:val="24"/>
          <w:szCs w:val="24"/>
        </w:rPr>
        <w:t>22-00011</w:t>
      </w:r>
      <w:r w:rsidRPr="00E10812">
        <w:rPr>
          <w:rFonts w:ascii="Arial" w:hAnsi="Arial" w:cs="Arial"/>
          <w:sz w:val="24"/>
          <w:szCs w:val="24"/>
        </w:rPr>
        <w:t>, presentada por</w:t>
      </w:r>
      <w:r w:rsidR="00A44612" w:rsidRPr="00E10812">
        <w:rPr>
          <w:rFonts w:ascii="Arial" w:hAnsi="Arial" w:cs="Arial"/>
          <w:sz w:val="24"/>
          <w:szCs w:val="24"/>
        </w:rPr>
        <w:t xml:space="preserve"> el Grupo Parlamentario EH </w:t>
      </w:r>
      <w:r w:rsidR="00B370E2" w:rsidRPr="00E10812">
        <w:rPr>
          <w:rFonts w:ascii="Arial" w:hAnsi="Arial" w:cs="Arial"/>
          <w:sz w:val="24"/>
          <w:szCs w:val="24"/>
        </w:rPr>
        <w:t>Bildu Nafarroa</w:t>
      </w:r>
      <w:r w:rsidRPr="00E10812">
        <w:rPr>
          <w:rFonts w:ascii="Arial" w:hAnsi="Arial" w:cs="Arial"/>
          <w:sz w:val="24"/>
          <w:szCs w:val="24"/>
        </w:rPr>
        <w:t>, el Consejero de Educación</w:t>
      </w:r>
      <w:r w:rsidR="00E10812">
        <w:rPr>
          <w:rFonts w:ascii="Arial" w:hAnsi="Arial" w:cs="Arial"/>
          <w:sz w:val="24"/>
          <w:szCs w:val="24"/>
        </w:rPr>
        <w:t xml:space="preserve"> </w:t>
      </w:r>
      <w:r w:rsidR="00E10812" w:rsidRPr="00E10812">
        <w:rPr>
          <w:rFonts w:ascii="Arial" w:hAnsi="Arial" w:cs="Arial"/>
          <w:sz w:val="24"/>
          <w:szCs w:val="24"/>
        </w:rPr>
        <w:t>informa</w:t>
      </w:r>
      <w:r w:rsidRPr="00E10812">
        <w:rPr>
          <w:rFonts w:ascii="Arial" w:hAnsi="Arial" w:cs="Arial"/>
          <w:sz w:val="24"/>
          <w:szCs w:val="24"/>
        </w:rPr>
        <w:t>:</w:t>
      </w:r>
    </w:p>
    <w:p w14:paraId="0BFC15DC" w14:textId="18B87BE6" w:rsidR="00A44612" w:rsidRPr="00E10812" w:rsidRDefault="00E10812" w:rsidP="00E10812">
      <w:pPr>
        <w:spacing w:line="360" w:lineRule="auto"/>
        <w:ind w:left="1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A44612" w:rsidRPr="00E10812">
        <w:rPr>
          <w:rFonts w:ascii="Arial" w:hAnsi="Arial" w:cs="Arial"/>
          <w:sz w:val="24"/>
          <w:szCs w:val="24"/>
        </w:rPr>
        <w:t xml:space="preserve">Que el grupo de trabajo se reunió el curso pasado en </w:t>
      </w:r>
      <w:r w:rsidR="00B97B38" w:rsidRPr="00E10812">
        <w:rPr>
          <w:rFonts w:ascii="Arial" w:hAnsi="Arial" w:cs="Arial"/>
          <w:sz w:val="24"/>
          <w:szCs w:val="24"/>
        </w:rPr>
        <w:t>dos</w:t>
      </w:r>
      <w:r w:rsidR="00D02810" w:rsidRPr="00E10812">
        <w:rPr>
          <w:rFonts w:ascii="Arial" w:hAnsi="Arial" w:cs="Arial"/>
          <w:sz w:val="24"/>
          <w:szCs w:val="24"/>
        </w:rPr>
        <w:t xml:space="preserve"> ocasiones de manera oficial</w:t>
      </w:r>
      <w:r w:rsidR="000B7625" w:rsidRPr="00E10812">
        <w:rPr>
          <w:rFonts w:ascii="Arial" w:hAnsi="Arial" w:cs="Arial"/>
          <w:sz w:val="24"/>
          <w:szCs w:val="24"/>
        </w:rPr>
        <w:t>. Acudieron</w:t>
      </w:r>
      <w:r w:rsidR="00A44612" w:rsidRPr="00E10812">
        <w:rPr>
          <w:rFonts w:ascii="Arial" w:hAnsi="Arial" w:cs="Arial"/>
          <w:sz w:val="24"/>
          <w:szCs w:val="24"/>
        </w:rPr>
        <w:t xml:space="preserve"> al centro a lo largo del mes de diciembre del 2020 (Inspección, convivencia e inclusión por separado y de forma </w:t>
      </w:r>
      <w:r w:rsidR="00D02810" w:rsidRPr="00E10812">
        <w:rPr>
          <w:rFonts w:ascii="Arial" w:hAnsi="Arial" w:cs="Arial"/>
          <w:sz w:val="24"/>
          <w:szCs w:val="24"/>
        </w:rPr>
        <w:t>conjunta) y</w:t>
      </w:r>
      <w:r w:rsidR="00A44612" w:rsidRPr="00E10812">
        <w:rPr>
          <w:rFonts w:ascii="Arial" w:hAnsi="Arial" w:cs="Arial"/>
          <w:sz w:val="24"/>
          <w:szCs w:val="24"/>
        </w:rPr>
        <w:t xml:space="preserve"> en enero del 2021 se elabora un plan de trabajo y de alternativas para desarrollar con el equipo del centro educativo.</w:t>
      </w:r>
    </w:p>
    <w:p w14:paraId="60DF5F81" w14:textId="77777777" w:rsidR="00A44612" w:rsidRPr="00E10812" w:rsidRDefault="00A44612" w:rsidP="00A44612">
      <w:pPr>
        <w:spacing w:line="360" w:lineRule="auto"/>
        <w:ind w:left="1129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>A lo largo del curso pasado se han realizado distintas reuniones parciales para analizar las propuestas y la evolución tomando decisiones para el presente curso, que se están desarrollando.</w:t>
      </w:r>
    </w:p>
    <w:p w14:paraId="1A4DEF1D" w14:textId="77777777" w:rsidR="00E10812" w:rsidRDefault="000C67D7" w:rsidP="00A44612">
      <w:pPr>
        <w:spacing w:line="360" w:lineRule="auto"/>
        <w:ind w:left="1129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>En la actualidad estamos a la espera de la toma de decisiones desde el Claustro y</w:t>
      </w:r>
      <w:r w:rsidR="00D02810" w:rsidRPr="00E10812">
        <w:rPr>
          <w:rFonts w:ascii="Arial" w:hAnsi="Arial" w:cs="Arial"/>
          <w:sz w:val="24"/>
          <w:szCs w:val="24"/>
        </w:rPr>
        <w:t xml:space="preserve"> Comunidad Educativa del centro.</w:t>
      </w:r>
    </w:p>
    <w:p w14:paraId="374F4D4C" w14:textId="5DC124FD" w:rsidR="00A44612" w:rsidRPr="00E10812" w:rsidRDefault="00E10812" w:rsidP="00E10812">
      <w:pPr>
        <w:spacing w:line="360" w:lineRule="auto"/>
        <w:ind w:left="1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A44612" w:rsidRPr="00E10812">
        <w:rPr>
          <w:rFonts w:ascii="Arial" w:hAnsi="Arial" w:cs="Arial"/>
          <w:sz w:val="24"/>
          <w:szCs w:val="24"/>
        </w:rPr>
        <w:t xml:space="preserve">La línea de trabajo </w:t>
      </w:r>
      <w:r w:rsidR="00D02810" w:rsidRPr="00E10812">
        <w:rPr>
          <w:rFonts w:ascii="Arial" w:hAnsi="Arial" w:cs="Arial"/>
          <w:sz w:val="24"/>
          <w:szCs w:val="24"/>
        </w:rPr>
        <w:t>que se ha seguido</w:t>
      </w:r>
      <w:r w:rsidR="00A44612" w:rsidRPr="00E10812">
        <w:rPr>
          <w:rFonts w:ascii="Arial" w:hAnsi="Arial" w:cs="Arial"/>
          <w:sz w:val="24"/>
          <w:szCs w:val="24"/>
        </w:rPr>
        <w:t>:</w:t>
      </w:r>
    </w:p>
    <w:p w14:paraId="78553F10" w14:textId="77777777" w:rsidR="000C67D7" w:rsidRPr="00E10812" w:rsidRDefault="00A44612" w:rsidP="00E108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  <w:u w:val="single"/>
        </w:rPr>
        <w:t>Conocer el centro</w:t>
      </w:r>
      <w:r w:rsidRPr="00E10812">
        <w:rPr>
          <w:rFonts w:ascii="Arial" w:hAnsi="Arial" w:cs="Arial"/>
          <w:sz w:val="24"/>
          <w:szCs w:val="24"/>
        </w:rPr>
        <w:t>: funcionamiento, documentación, estudio de la convivencia</w:t>
      </w:r>
      <w:r w:rsidR="000C67D7" w:rsidRPr="00E10812">
        <w:rPr>
          <w:rFonts w:ascii="Arial" w:hAnsi="Arial" w:cs="Arial"/>
          <w:sz w:val="24"/>
          <w:szCs w:val="24"/>
        </w:rPr>
        <w:t xml:space="preserve"> (encuestas con todo el profesorado de manera individual), visitas a las aulas y a la entrada y salida del alumnado.</w:t>
      </w:r>
    </w:p>
    <w:p w14:paraId="79613C93" w14:textId="77777777" w:rsidR="000C67D7" w:rsidRPr="00E10812" w:rsidRDefault="000C67D7" w:rsidP="00E108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  <w:u w:val="single"/>
        </w:rPr>
        <w:t>Conocer el entorno</w:t>
      </w:r>
      <w:r w:rsidRPr="00E10812">
        <w:rPr>
          <w:rFonts w:ascii="Arial" w:hAnsi="Arial" w:cs="Arial"/>
          <w:sz w:val="24"/>
          <w:szCs w:val="24"/>
        </w:rPr>
        <w:t>: Entrevistas con distintos agentes sociales (Servicio Social, asociaciones de barrio), Escuela infantil 0-3 años.</w:t>
      </w:r>
    </w:p>
    <w:p w14:paraId="225DC5AC" w14:textId="77777777" w:rsidR="000C67D7" w:rsidRPr="00E10812" w:rsidRDefault="000C67D7" w:rsidP="00E108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  <w:u w:val="single"/>
        </w:rPr>
        <w:t>Recogida de información de las distintos integrantes de grupo</w:t>
      </w:r>
      <w:r w:rsidRPr="00E10812">
        <w:rPr>
          <w:rFonts w:ascii="Arial" w:hAnsi="Arial" w:cs="Arial"/>
          <w:sz w:val="24"/>
          <w:szCs w:val="24"/>
        </w:rPr>
        <w:t xml:space="preserve">: Se recogió la información a través de estudio del Educa y documentación del centro (Programación General Anual, Plan de formación, del </w:t>
      </w:r>
      <w:r w:rsidR="00D02810" w:rsidRPr="00E10812">
        <w:rPr>
          <w:rFonts w:ascii="Arial" w:hAnsi="Arial" w:cs="Arial"/>
          <w:sz w:val="24"/>
          <w:szCs w:val="24"/>
        </w:rPr>
        <w:t>centro, Plan</w:t>
      </w:r>
      <w:r w:rsidRPr="00E10812">
        <w:rPr>
          <w:rFonts w:ascii="Arial" w:hAnsi="Arial" w:cs="Arial"/>
          <w:sz w:val="24"/>
          <w:szCs w:val="24"/>
        </w:rPr>
        <w:t xml:space="preserve"> de Convivencia, Plan de atención a la Diversidad, resultados </w:t>
      </w:r>
      <w:r w:rsidR="00D02810" w:rsidRPr="00E10812">
        <w:rPr>
          <w:rFonts w:ascii="Arial" w:hAnsi="Arial" w:cs="Arial"/>
          <w:sz w:val="24"/>
          <w:szCs w:val="24"/>
        </w:rPr>
        <w:t>académicos…</w:t>
      </w:r>
      <w:r w:rsidRPr="00E10812">
        <w:rPr>
          <w:rFonts w:ascii="Arial" w:hAnsi="Arial" w:cs="Arial"/>
          <w:sz w:val="24"/>
          <w:szCs w:val="24"/>
        </w:rPr>
        <w:t>)</w:t>
      </w:r>
    </w:p>
    <w:p w14:paraId="02750B1D" w14:textId="77777777" w:rsidR="00E17F45" w:rsidRPr="00E10812" w:rsidRDefault="000C67D7" w:rsidP="00E108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  <w:u w:val="single"/>
        </w:rPr>
        <w:t>Toma de decisiones</w:t>
      </w:r>
      <w:r w:rsidRPr="00E10812">
        <w:rPr>
          <w:rFonts w:ascii="Arial" w:hAnsi="Arial" w:cs="Arial"/>
          <w:sz w:val="24"/>
          <w:szCs w:val="24"/>
        </w:rPr>
        <w:t xml:space="preserve">: Se le plantea al centro una serie de actuaciones imprescindibles para incentivar el cambio y la transformación del centro. </w:t>
      </w:r>
    </w:p>
    <w:p w14:paraId="5F3810C7" w14:textId="77777777" w:rsidR="00722514" w:rsidRPr="00E10812" w:rsidRDefault="00E17F45" w:rsidP="00E108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  <w:u w:val="single"/>
        </w:rPr>
        <w:t>Momento actual</w:t>
      </w:r>
      <w:r w:rsidRPr="00E10812">
        <w:rPr>
          <w:rFonts w:ascii="Arial" w:hAnsi="Arial" w:cs="Arial"/>
          <w:sz w:val="24"/>
          <w:szCs w:val="24"/>
        </w:rPr>
        <w:t xml:space="preserve">: Desde el Departamento se han realizado cambios respecto a la dotación, a la exigencia en metodología de trabajo, pero en ningún momento hemos presionado para la incorporación a distintos programas (PROA+, </w:t>
      </w:r>
      <w:proofErr w:type="spellStart"/>
      <w:r w:rsidRPr="00E10812">
        <w:rPr>
          <w:rFonts w:ascii="Arial" w:hAnsi="Arial" w:cs="Arial"/>
          <w:sz w:val="24"/>
          <w:szCs w:val="24"/>
        </w:rPr>
        <w:t>Laguntza</w:t>
      </w:r>
      <w:proofErr w:type="spellEnd"/>
      <w:r w:rsidRPr="00E10812">
        <w:rPr>
          <w:rFonts w:ascii="Arial" w:hAnsi="Arial" w:cs="Arial"/>
          <w:sz w:val="24"/>
          <w:szCs w:val="24"/>
        </w:rPr>
        <w:t>) que supondrían una transformación que vemos necesaria para poder avanzar hacia un centro dinámico, de barrio y hacia una verdadera Comunidad Escolar.</w:t>
      </w:r>
      <w:r w:rsidR="00A44612" w:rsidRPr="00E10812">
        <w:rPr>
          <w:rFonts w:ascii="Arial" w:hAnsi="Arial" w:cs="Arial"/>
          <w:sz w:val="24"/>
          <w:szCs w:val="24"/>
        </w:rPr>
        <w:t xml:space="preserve">  </w:t>
      </w:r>
    </w:p>
    <w:p w14:paraId="04E899CF" w14:textId="4A43C532" w:rsidR="00722514" w:rsidRPr="00E10812" w:rsidRDefault="00E10812" w:rsidP="00E10812">
      <w:pPr>
        <w:spacing w:line="480" w:lineRule="auto"/>
        <w:ind w:left="1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EB171F" w:rsidRPr="00E10812">
        <w:rPr>
          <w:rFonts w:ascii="Arial" w:hAnsi="Arial" w:cs="Arial"/>
          <w:sz w:val="24"/>
          <w:szCs w:val="24"/>
        </w:rPr>
        <w:t>Modelo D</w:t>
      </w:r>
      <w:r w:rsidR="00E17F45" w:rsidRPr="00E10812">
        <w:rPr>
          <w:rFonts w:ascii="Arial" w:hAnsi="Arial" w:cs="Arial"/>
          <w:sz w:val="24"/>
          <w:szCs w:val="24"/>
        </w:rPr>
        <w:t xml:space="preserve">:  </w:t>
      </w:r>
      <w:r w:rsidR="00D02810" w:rsidRPr="00E10812">
        <w:rPr>
          <w:rFonts w:ascii="Arial" w:hAnsi="Arial" w:cs="Arial"/>
          <w:sz w:val="24"/>
          <w:szCs w:val="24"/>
        </w:rPr>
        <w:t xml:space="preserve">A fecha de hoy no se ha considerado la posibilidad de implantar el modelo D en el centro como medida para revitalizar el centro y facilitar la transformación </w:t>
      </w:r>
      <w:proofErr w:type="gramStart"/>
      <w:r w:rsidR="00D02810" w:rsidRPr="00E10812">
        <w:rPr>
          <w:rFonts w:ascii="Arial" w:hAnsi="Arial" w:cs="Arial"/>
          <w:sz w:val="24"/>
          <w:szCs w:val="24"/>
        </w:rPr>
        <w:t>del mismo</w:t>
      </w:r>
      <w:proofErr w:type="gramEnd"/>
      <w:r w:rsidR="00D02810" w:rsidRPr="00E10812">
        <w:rPr>
          <w:rFonts w:ascii="Arial" w:hAnsi="Arial" w:cs="Arial"/>
          <w:sz w:val="24"/>
          <w:szCs w:val="24"/>
        </w:rPr>
        <w:t>.</w:t>
      </w:r>
      <w:r w:rsidR="00E17F45" w:rsidRPr="00E10812">
        <w:rPr>
          <w:rFonts w:ascii="Arial" w:hAnsi="Arial" w:cs="Arial"/>
          <w:sz w:val="24"/>
          <w:szCs w:val="24"/>
        </w:rPr>
        <w:t xml:space="preserve"> </w:t>
      </w:r>
    </w:p>
    <w:p w14:paraId="7D8FBAE2" w14:textId="28A4D6A5" w:rsidR="00E10812" w:rsidRDefault="00E10812" w:rsidP="00E10812">
      <w:pPr>
        <w:pStyle w:val="Prrafodelista"/>
        <w:spacing w:line="480" w:lineRule="auto"/>
        <w:ind w:left="11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B171F" w:rsidRPr="00E10812">
        <w:rPr>
          <w:rFonts w:ascii="Arial" w:hAnsi="Arial" w:cs="Arial"/>
          <w:sz w:val="24"/>
          <w:szCs w:val="24"/>
        </w:rPr>
        <w:t xml:space="preserve">El registro de matrícula nos indica que el curso 2020-2021 había 20 </w:t>
      </w:r>
      <w:proofErr w:type="gramStart"/>
      <w:r w:rsidR="00EB171F" w:rsidRPr="00E10812">
        <w:rPr>
          <w:rFonts w:ascii="Arial" w:hAnsi="Arial" w:cs="Arial"/>
          <w:sz w:val="24"/>
          <w:szCs w:val="24"/>
        </w:rPr>
        <w:t>alumnos y alumnas</w:t>
      </w:r>
      <w:proofErr w:type="gramEnd"/>
      <w:r w:rsidR="00EB171F" w:rsidRPr="00E10812">
        <w:rPr>
          <w:rFonts w:ascii="Arial" w:hAnsi="Arial" w:cs="Arial"/>
          <w:sz w:val="24"/>
          <w:szCs w:val="24"/>
        </w:rPr>
        <w:t xml:space="preserve"> matriculados, y que el presente curso escolar 2021-2022 el número se mantiene</w:t>
      </w:r>
      <w:r w:rsidR="00D02810" w:rsidRPr="00E10812">
        <w:rPr>
          <w:rFonts w:ascii="Arial" w:hAnsi="Arial" w:cs="Arial"/>
          <w:sz w:val="24"/>
          <w:szCs w:val="24"/>
        </w:rPr>
        <w:t xml:space="preserve"> igual</w:t>
      </w:r>
      <w:r w:rsidR="00EB171F" w:rsidRPr="00E10812">
        <w:rPr>
          <w:rFonts w:ascii="Arial" w:hAnsi="Arial" w:cs="Arial"/>
          <w:sz w:val="24"/>
          <w:szCs w:val="24"/>
        </w:rPr>
        <w:t>.</w:t>
      </w:r>
    </w:p>
    <w:p w14:paraId="6697A504" w14:textId="77777777" w:rsidR="00E10812" w:rsidRDefault="00B97B38" w:rsidP="00B97B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>En el caso de querer tener acceso a las actas y al plan de acción del Departamento, deberá solicitarse a través de la oportuna petición de información.</w:t>
      </w:r>
    </w:p>
    <w:p w14:paraId="0F694F52" w14:textId="731FE1D8" w:rsidR="00E10812" w:rsidRDefault="00722514" w:rsidP="00C4100A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 xml:space="preserve">En Pamplona, </w:t>
      </w:r>
      <w:r w:rsidR="00EB171F" w:rsidRPr="00E10812">
        <w:rPr>
          <w:rFonts w:ascii="Arial" w:hAnsi="Arial" w:cs="Arial"/>
          <w:sz w:val="24"/>
          <w:szCs w:val="24"/>
        </w:rPr>
        <w:t xml:space="preserve">a </w:t>
      </w:r>
      <w:r w:rsidR="008772E7" w:rsidRPr="00E10812">
        <w:rPr>
          <w:rFonts w:ascii="Arial" w:hAnsi="Arial" w:cs="Arial"/>
          <w:sz w:val="24"/>
          <w:szCs w:val="24"/>
        </w:rPr>
        <w:t>14</w:t>
      </w:r>
      <w:r w:rsidR="00EB171F" w:rsidRPr="00E10812">
        <w:rPr>
          <w:rFonts w:ascii="Arial" w:hAnsi="Arial" w:cs="Arial"/>
          <w:sz w:val="24"/>
          <w:szCs w:val="24"/>
        </w:rPr>
        <w:t xml:space="preserve"> de </w:t>
      </w:r>
      <w:r w:rsidR="00D02810" w:rsidRPr="00E10812">
        <w:rPr>
          <w:rFonts w:ascii="Arial" w:hAnsi="Arial" w:cs="Arial"/>
          <w:sz w:val="24"/>
          <w:szCs w:val="24"/>
        </w:rPr>
        <w:t>febrero</w:t>
      </w:r>
      <w:r w:rsidR="00EB171F" w:rsidRPr="00E10812">
        <w:rPr>
          <w:rFonts w:ascii="Arial" w:hAnsi="Arial" w:cs="Arial"/>
          <w:sz w:val="24"/>
          <w:szCs w:val="24"/>
        </w:rPr>
        <w:t xml:space="preserve"> de 2022</w:t>
      </w:r>
    </w:p>
    <w:p w14:paraId="692DDE62" w14:textId="77777777" w:rsidR="00722514" w:rsidRDefault="00E10812" w:rsidP="00E1081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0812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722514" w:rsidRPr="00E10812">
        <w:rPr>
          <w:rFonts w:ascii="Arial" w:hAnsi="Arial" w:cs="Arial"/>
          <w:sz w:val="24"/>
          <w:szCs w:val="24"/>
        </w:rPr>
        <w:t>Carlos Gimeno Gurpegui</w:t>
      </w:r>
    </w:p>
    <w:p w14:paraId="37F409C1" w14:textId="77777777" w:rsidR="00722514" w:rsidRPr="00E10812" w:rsidRDefault="00722514" w:rsidP="009E202F">
      <w:pPr>
        <w:rPr>
          <w:sz w:val="24"/>
          <w:szCs w:val="24"/>
        </w:rPr>
      </w:pPr>
    </w:p>
    <w:sectPr w:rsidR="00722514" w:rsidRPr="00E10812" w:rsidSect="005B095B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6337" w14:textId="77777777" w:rsidR="00722514" w:rsidRDefault="00722514">
      <w:r>
        <w:separator/>
      </w:r>
    </w:p>
  </w:endnote>
  <w:endnote w:type="continuationSeparator" w:id="0">
    <w:p w14:paraId="11258536" w14:textId="77777777" w:rsidR="00722514" w:rsidRDefault="007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5258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370E2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F8F9" w14:textId="77777777" w:rsidR="00722514" w:rsidRDefault="00722514">
      <w:r>
        <w:separator/>
      </w:r>
    </w:p>
  </w:footnote>
  <w:footnote w:type="continuationSeparator" w:id="0">
    <w:p w14:paraId="3D9B04B1" w14:textId="77777777" w:rsidR="00722514" w:rsidRDefault="007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A070" w14:textId="2DA18A6D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B2A2" w14:textId="27EFBFEC" w:rsidR="00722514" w:rsidRDefault="00722514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2129"/>
    <w:multiLevelType w:val="hybridMultilevel"/>
    <w:tmpl w:val="CC0C9B48"/>
    <w:lvl w:ilvl="0" w:tplc="DF347B40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718E3779"/>
    <w:multiLevelType w:val="hybridMultilevel"/>
    <w:tmpl w:val="AC50EEB0"/>
    <w:lvl w:ilvl="0" w:tplc="FFFFFFFF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64A1"/>
    <w:rsid w:val="000B7625"/>
    <w:rsid w:val="000C67D7"/>
    <w:rsid w:val="00192C26"/>
    <w:rsid w:val="002168BE"/>
    <w:rsid w:val="00220E57"/>
    <w:rsid w:val="00277C9A"/>
    <w:rsid w:val="00286C7D"/>
    <w:rsid w:val="002E34DF"/>
    <w:rsid w:val="003F1206"/>
    <w:rsid w:val="004031A8"/>
    <w:rsid w:val="00426486"/>
    <w:rsid w:val="004B3C2A"/>
    <w:rsid w:val="004C58DB"/>
    <w:rsid w:val="004F05A8"/>
    <w:rsid w:val="004F4088"/>
    <w:rsid w:val="00524782"/>
    <w:rsid w:val="005367EB"/>
    <w:rsid w:val="00597336"/>
    <w:rsid w:val="005B095B"/>
    <w:rsid w:val="005D696B"/>
    <w:rsid w:val="00610AAA"/>
    <w:rsid w:val="006541D5"/>
    <w:rsid w:val="006764C1"/>
    <w:rsid w:val="006961BD"/>
    <w:rsid w:val="00696F6F"/>
    <w:rsid w:val="006A5952"/>
    <w:rsid w:val="007106BC"/>
    <w:rsid w:val="00722514"/>
    <w:rsid w:val="007250F0"/>
    <w:rsid w:val="0072622D"/>
    <w:rsid w:val="007467A2"/>
    <w:rsid w:val="00780CA4"/>
    <w:rsid w:val="00793F61"/>
    <w:rsid w:val="007E640E"/>
    <w:rsid w:val="00832136"/>
    <w:rsid w:val="008772E7"/>
    <w:rsid w:val="008805D6"/>
    <w:rsid w:val="009226EF"/>
    <w:rsid w:val="00994342"/>
    <w:rsid w:val="009D73FA"/>
    <w:rsid w:val="009E202F"/>
    <w:rsid w:val="009E381E"/>
    <w:rsid w:val="00A117E7"/>
    <w:rsid w:val="00A2145B"/>
    <w:rsid w:val="00A304D6"/>
    <w:rsid w:val="00A44612"/>
    <w:rsid w:val="00B17CCC"/>
    <w:rsid w:val="00B370E2"/>
    <w:rsid w:val="00B46857"/>
    <w:rsid w:val="00B97B38"/>
    <w:rsid w:val="00BD4394"/>
    <w:rsid w:val="00BD6A02"/>
    <w:rsid w:val="00C043AC"/>
    <w:rsid w:val="00C4100A"/>
    <w:rsid w:val="00C7645D"/>
    <w:rsid w:val="00CA2943"/>
    <w:rsid w:val="00CC186C"/>
    <w:rsid w:val="00D02810"/>
    <w:rsid w:val="00DA6D6E"/>
    <w:rsid w:val="00DF6784"/>
    <w:rsid w:val="00E10812"/>
    <w:rsid w:val="00E17F45"/>
    <w:rsid w:val="00E21BF7"/>
    <w:rsid w:val="00E47337"/>
    <w:rsid w:val="00EB171F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2AB4682"/>
  <w15:docId w15:val="{84C703E5-00FB-4165-8FD5-F6FF7395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34"/>
    <w:qFormat/>
    <w:rsid w:val="00EB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8B2-4E3C-432A-9D6E-EBAE82B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11</cp:revision>
  <cp:lastPrinted>2015-10-05T06:52:00Z</cp:lastPrinted>
  <dcterms:created xsi:type="dcterms:W3CDTF">2022-02-09T21:32:00Z</dcterms:created>
  <dcterms:modified xsi:type="dcterms:W3CDTF">2022-03-29T10:11:00Z</dcterms:modified>
</cp:coreProperties>
</file>