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86E" w14:textId="4AD98C8E" w:rsidR="00A0725D" w:rsidRDefault="00AC26A5" w:rsidP="00AC26A5">
      <w:pPr>
        <w:pStyle w:val="Default"/>
        <w:spacing w:line="360" w:lineRule="auto"/>
        <w:jc w:val="both"/>
      </w:pPr>
      <w:r w:rsidRPr="00A0725D">
        <w:t xml:space="preserve">La Consejera de Salud del Gobierno de Navarra, en relación con la pregunta escrita (10-22-PES-00015) presentada por la Parlamentaria Foral Ilma. Sra. </w:t>
      </w:r>
      <w:r w:rsidR="00C749CB" w:rsidRPr="00A0725D">
        <w:t>Marisa De Simón Caballero</w:t>
      </w:r>
      <w:r w:rsidRPr="00A0725D">
        <w:t xml:space="preserve">, adscrita al Grupo Parlamentario de </w:t>
      </w:r>
      <w:r w:rsidR="00C749CB" w:rsidRPr="00A0725D">
        <w:t>I-E</w:t>
      </w:r>
      <w:r w:rsidRPr="00A0725D">
        <w:t>, que solicita información sobre ”cuál es el estado del Proyecto de Decreto Foral por el que se modifica el Decreto Foral 103/2016, de 16 de noviembre, por el que se establece la ordenación de las prestaciones sanitarias en materia de salud sexual y reproductiva”, tiene el honor de remitirles la siguiente información:</w:t>
      </w:r>
    </w:p>
    <w:p w14:paraId="6C7AC475" w14:textId="77777777" w:rsidR="00A0725D" w:rsidRDefault="00AC26A5" w:rsidP="00AC26A5">
      <w:pPr>
        <w:pStyle w:val="Default"/>
        <w:spacing w:line="360" w:lineRule="auto"/>
        <w:jc w:val="both"/>
      </w:pPr>
      <w:r w:rsidRPr="00A0725D">
        <w:rPr>
          <w:lang w:val="es-ES_tradnl"/>
        </w:rPr>
        <w:t>Se inició la tramitación del proyecto y se realizó la fase de información pública donde no hubo ninguna aportación. No obstante, posteriormente, con fecha 9 de noviembre, se aprobó la Orden SND/2021, de 5 de noviembre, por el que se modifica el Anexo III del Real Decreto 1020/2006, de 15 de septiembre, por el que se establece la cartera de servicios comunes del Sistema Nacional de Salud y el procedimiento para su actualización, y los anexos I y II del Real Decreto 1277/2003, de 10 de octubre, por el que se establecen las bases generales sobre autorización de centros, servicios y establecimientos sanitarios, donde se añade en la cartera de servicios estatal los tratamientos de fertilidad y reproducción para mujeres que convivan con parejas del mismo sexo o sin pareja, por lo que en Navarra ya se están prestando estos tratamientos de fertilidad in vitro a mujeres sin pareja, y por tanto, no es necesario incluirlo en nuestra Cartera complementaria</w:t>
      </w:r>
    </w:p>
    <w:p w14:paraId="03FDF1C1" w14:textId="3342D612" w:rsidR="00A0725D" w:rsidRDefault="00AC26A5" w:rsidP="00AC26A5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A0725D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3BBD5C71" w14:textId="3CCF9E70" w:rsidR="00AC26A5" w:rsidRPr="00A0725D" w:rsidRDefault="00AC26A5" w:rsidP="00AC26A5">
      <w:pPr>
        <w:tabs>
          <w:tab w:val="left" w:pos="3780"/>
        </w:tabs>
        <w:spacing w:line="360" w:lineRule="auto"/>
        <w:jc w:val="center"/>
        <w:rPr>
          <w:rFonts w:ascii="Arial" w:hAnsi="Arial" w:cs="Arial"/>
        </w:rPr>
      </w:pPr>
      <w:r w:rsidRPr="00A0725D">
        <w:rPr>
          <w:rFonts w:ascii="Arial" w:hAnsi="Arial" w:cs="Arial"/>
        </w:rPr>
        <w:t>Pamplona, 15 de febrero de 2022</w:t>
      </w:r>
    </w:p>
    <w:p w14:paraId="2B41DE9B" w14:textId="371F8A6E" w:rsidR="00866A4E" w:rsidRPr="00A0725D" w:rsidRDefault="00A0725D" w:rsidP="00A0725D">
      <w:pPr>
        <w:spacing w:line="360" w:lineRule="auto"/>
        <w:ind w:left="567" w:right="567"/>
        <w:jc w:val="center"/>
        <w:outlineLvl w:val="0"/>
        <w:rPr>
          <w:rFonts w:ascii="Arial" w:hAnsi="Arial" w:cs="Arial"/>
        </w:rPr>
      </w:pPr>
      <w:r w:rsidRPr="00A0725D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 xml:space="preserve">: </w:t>
      </w:r>
      <w:r w:rsidR="00AC26A5" w:rsidRPr="00A0725D">
        <w:rPr>
          <w:rFonts w:ascii="Arial" w:hAnsi="Arial" w:cs="Arial"/>
          <w:lang w:val="pt-BR"/>
        </w:rPr>
        <w:t xml:space="preserve">Santos </w:t>
      </w:r>
      <w:proofErr w:type="spellStart"/>
      <w:r w:rsidR="00AC26A5" w:rsidRPr="00A0725D">
        <w:rPr>
          <w:rFonts w:ascii="Arial" w:hAnsi="Arial" w:cs="Arial"/>
          <w:lang w:val="pt-BR"/>
        </w:rPr>
        <w:t>Indur</w:t>
      </w:r>
      <w:r>
        <w:rPr>
          <w:rFonts w:ascii="Arial" w:hAnsi="Arial" w:cs="Arial"/>
          <w:lang w:val="pt-BR"/>
        </w:rPr>
        <w:t>á</w:t>
      </w:r>
      <w:r w:rsidR="00AC26A5" w:rsidRPr="00A0725D">
        <w:rPr>
          <w:rFonts w:ascii="Arial" w:hAnsi="Arial" w:cs="Arial"/>
          <w:lang w:val="pt-BR"/>
        </w:rPr>
        <w:t>in</w:t>
      </w:r>
      <w:proofErr w:type="spellEnd"/>
      <w:r w:rsidR="00AC26A5" w:rsidRPr="00A0725D">
        <w:rPr>
          <w:rFonts w:ascii="Arial" w:hAnsi="Arial" w:cs="Arial"/>
          <w:lang w:val="pt-BR"/>
        </w:rPr>
        <w:t xml:space="preserve"> </w:t>
      </w:r>
      <w:proofErr w:type="spellStart"/>
      <w:r w:rsidR="00AC26A5" w:rsidRPr="00A0725D">
        <w:rPr>
          <w:rFonts w:ascii="Arial" w:hAnsi="Arial" w:cs="Arial"/>
          <w:lang w:val="pt-BR"/>
        </w:rPr>
        <w:t>Orduna</w:t>
      </w:r>
      <w:proofErr w:type="spellEnd"/>
    </w:p>
    <w:sectPr w:rsidR="00866A4E" w:rsidRPr="00A07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5"/>
    <w:rsid w:val="00866A4E"/>
    <w:rsid w:val="008B179D"/>
    <w:rsid w:val="00A0725D"/>
    <w:rsid w:val="00AC26A5"/>
    <w:rsid w:val="00AD02E5"/>
    <w:rsid w:val="00C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6AE"/>
  <w15:chartTrackingRefBased/>
  <w15:docId w15:val="{C5593802-49A5-4F63-A755-60A6C51C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2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9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9C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4</cp:revision>
  <cp:lastPrinted>2022-02-14T14:04:00Z</cp:lastPrinted>
  <dcterms:created xsi:type="dcterms:W3CDTF">2022-02-14T13:52:00Z</dcterms:created>
  <dcterms:modified xsi:type="dcterms:W3CDTF">2022-03-29T10:13:00Z</dcterms:modified>
</cp:coreProperties>
</file>