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65BCE" w14:textId="77777777" w:rsidR="00A62257" w:rsidRDefault="00A62257" w:rsidP="00A62257">
      <w:r>
        <w:t>En sesión celebrada el día 11 de abril de 2022, la Mesa del Parlamento de Navarra, previa audiencia de la Junta de Portavoces, adoptó, entre otros, el siguiente Acuerdo:</w:t>
      </w:r>
    </w:p>
    <w:p w14:paraId="43BCC966" w14:textId="77777777" w:rsidR="00A62257" w:rsidRDefault="00A62257" w:rsidP="00A62257">
      <w:r>
        <w:t>1.º Admitir a trámite la pregunta sobre las actuaciones realizadas en Larrabide el fin de semana del 2 de abril para solventar los problemas derivados de las anunciadas inclemencias del tiempo, formulada por la Ilma. Sra. D.ª Raquel Garbayo Berdonces (10-22/POR-00167).</w:t>
      </w:r>
    </w:p>
    <w:p w14:paraId="3C87268C" w14:textId="77777777" w:rsidR="00A62257" w:rsidRDefault="00A62257" w:rsidP="00A62257">
      <w:r>
        <w:t>2.º Ordenar su publicación en el Boletín Oficial del Parlamento de Navarra.</w:t>
      </w:r>
    </w:p>
    <w:p w14:paraId="27DE9031" w14:textId="77777777" w:rsidR="00A62257" w:rsidRDefault="00A62257" w:rsidP="00A62257">
      <w:r>
        <w:t>3.º Acordar su tramitación en la Comisión de Cultura y Deporte.</w:t>
      </w:r>
    </w:p>
    <w:p w14:paraId="204E7EA5" w14:textId="77777777" w:rsidR="00A62257" w:rsidRDefault="00A62257" w:rsidP="00A62257">
      <w:r>
        <w:t>Pamplona, 11 de abril de 2022</w:t>
      </w:r>
    </w:p>
    <w:p w14:paraId="7E5D476B" w14:textId="77777777" w:rsidR="00A62257" w:rsidRDefault="00A62257" w:rsidP="00A62257">
      <w:r>
        <w:t>El Presidente: Unai Hualde Iglesias</w:t>
      </w:r>
    </w:p>
    <w:p w14:paraId="5B89DF03" w14:textId="77777777" w:rsidR="00A62257" w:rsidRDefault="00A62257" w:rsidP="00A62257">
      <w:r>
        <w:t>TEXTO DE LA PREGUNTA</w:t>
      </w:r>
    </w:p>
    <w:p w14:paraId="533D5BC4" w14:textId="77777777" w:rsidR="00A62257" w:rsidRDefault="00A62257" w:rsidP="00A62257">
      <w:r>
        <w:t>Raquel Garbayo Berdonces, miembro de las Cortes de Navarra, adscrita al Grupo Parlamentario Navarra Suma, al amparo de lo dispuesto en el Reglamento de la Cámara, realiza la siguiente pregunta oral a la Consejera de Cultura y Deporte para su contestación en Comisión:</w:t>
      </w:r>
    </w:p>
    <w:p w14:paraId="73F65AB2" w14:textId="77777777" w:rsidR="00A62257" w:rsidRDefault="00A62257" w:rsidP="00A62257">
      <w:r>
        <w:t>¿Qué medidas y/o actuaciones se llevaron a cabo en Larrabide desde el IND el fin de semana del 2 de abril para solventar los problemas derivados de las anunciadas inclemencias del tiempo?</w:t>
      </w:r>
    </w:p>
    <w:p w14:paraId="4D025F77" w14:textId="77777777" w:rsidR="00A62257" w:rsidRDefault="00A62257" w:rsidP="00A62257">
      <w:r>
        <w:t>Pamplona, 6 de abril de 2022</w:t>
      </w:r>
    </w:p>
    <w:p w14:paraId="367EE3E4" w14:textId="6F153B5C" w:rsidR="00F36B3E" w:rsidRDefault="00A62257" w:rsidP="00A62257">
      <w:r>
        <w:t>La Parlamentaria Foral: Raquel Garbayo Berdonces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57"/>
    <w:rsid w:val="004D78F1"/>
    <w:rsid w:val="0052752B"/>
    <w:rsid w:val="006C0DE1"/>
    <w:rsid w:val="00757C47"/>
    <w:rsid w:val="00A6225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F9A11"/>
  <w15:chartTrackingRefBased/>
  <w15:docId w15:val="{7F64B4EE-9ACC-49DC-B0EA-7BF35BA2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1017</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2022-04-22T05:19:00Z</dcterms:created>
  <dcterms:modified xsi:type="dcterms:W3CDTF">2022-04-22T05:19:00Z</dcterms:modified>
</cp:coreProperties>
</file>