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537B" w14:textId="77777777" w:rsidR="004C63AA" w:rsidRDefault="004C63AA" w:rsidP="004C63AA">
      <w:r>
        <w:t>En sesión celebrada el día 25 de abril de 2022, la Mesa del Parlamento de Navarra, previa audiencia de la Junta de Portavoces, adoptó, entre otros, el siguiente Acuerdo:</w:t>
      </w:r>
    </w:p>
    <w:p w14:paraId="45A66CAD" w14:textId="77777777" w:rsidR="004C63AA" w:rsidRDefault="004C63AA" w:rsidP="004C63AA">
      <w:r>
        <w:t xml:space="preserve">1.º Admitir a trámite la moción por la que se insta al Gobierno de Navarra a elaborar una convocatoria o procedimiento de ayudas económicas para compensar el incremento del precio de la luz en personas con oxigenoterapia domiciliaria, diálisis domiciliaria y otro tipo de dispositivos médicos que funcionan con electricidad, presentada por la Ilma. Sra. D.ª Cristina Ibarrola Guillén (10-22/MOC-00041). </w:t>
      </w:r>
    </w:p>
    <w:p w14:paraId="1CA3FE45" w14:textId="77777777" w:rsidR="004C63AA" w:rsidRDefault="004C63AA" w:rsidP="004C63AA">
      <w:r>
        <w:t>2.º Ordenar su publicación en el Boletín Oficial del Parlamento de Navarra.</w:t>
      </w:r>
    </w:p>
    <w:p w14:paraId="5A5E533D" w14:textId="77777777" w:rsidR="004C63AA" w:rsidRDefault="004C63AA" w:rsidP="004C63AA">
      <w:r>
        <w:t>3.º Acordar su tramitación ante el Pleno y disponer que el plazo de presentación de enmiendas finalizará a las doce horas del día anterior al del comienzo de la sesión en que haya de debatirse.</w:t>
      </w:r>
    </w:p>
    <w:p w14:paraId="6FAC3182" w14:textId="77777777" w:rsidR="004C63AA" w:rsidRDefault="004C63AA" w:rsidP="004C63AA">
      <w:r>
        <w:t>Pamplona, 25 de abril de 2022</w:t>
      </w:r>
    </w:p>
    <w:p w14:paraId="3BF44D13" w14:textId="77777777" w:rsidR="004C63AA" w:rsidRDefault="004C63AA" w:rsidP="004C63AA">
      <w:r>
        <w:t>El Presidente: Unai Hualde Iglesias</w:t>
      </w:r>
    </w:p>
    <w:p w14:paraId="263DADB1" w14:textId="77777777" w:rsidR="004C63AA" w:rsidRDefault="004C63AA" w:rsidP="004C63AA">
      <w:r>
        <w:t>TEXTO DE LA MOCIÓN</w:t>
      </w:r>
    </w:p>
    <w:p w14:paraId="273D2656" w14:textId="77777777" w:rsidR="004C63AA" w:rsidRDefault="004C63AA" w:rsidP="004C63AA">
      <w:r>
        <w:t xml:space="preserve">Doña Cristina Ibarrola Guillén, miembro de las Cortes de Navarra, adscrita al Grupo Parlamentario Navarra Suma (NA+), al amparo de lo dispuesto por el Reglamento de la Cámara, presenta la siguiente moción para su debate y votación en el Pleno: </w:t>
      </w:r>
    </w:p>
    <w:p w14:paraId="6FF46C35" w14:textId="77777777" w:rsidR="004C63AA" w:rsidRDefault="004C63AA" w:rsidP="004C63AA">
      <w:r>
        <w:t xml:space="preserve">Los pacientes que necesitan conectarse a equipos eléctricos en sus domicilios para tratamiento de enfermedades o ayudas técnicas para mejorar su autonomía y calidad de vida están padeciendo de forma importante el impacto del incremento del precio de la luz en necesidades básicas de atención sanitaria. </w:t>
      </w:r>
    </w:p>
    <w:p w14:paraId="0EE82B96" w14:textId="77777777" w:rsidR="004C63AA" w:rsidRDefault="004C63AA" w:rsidP="004C63AA">
      <w:r>
        <w:t xml:space="preserve">El precio de la electricidad se ha disparado hasta los 285€/MWh de media en el mes de marzo, alcanzando máximos históricos de hasta 545€/MWh con fecha 7 de marzo de 2022, según datos proporcionados por la Organización Nacional de Consumidores (OCU). </w:t>
      </w:r>
    </w:p>
    <w:p w14:paraId="7BDCD68E" w14:textId="77777777" w:rsidR="004C63AA" w:rsidRDefault="004C63AA" w:rsidP="004C63AA">
      <w:r>
        <w:t xml:space="preserve">Este incremento de precios está teniendo especial impacto en personas con enfermedades crónicas que deben afrontar estos gastos imprescindibles para mantener tratamientos médicos y ayudas técnicas para mantener la máxima autonomía y calidad de vida posibles. </w:t>
      </w:r>
    </w:p>
    <w:p w14:paraId="62200736" w14:textId="77777777" w:rsidR="004C63AA" w:rsidRDefault="004C63AA" w:rsidP="004C63AA">
      <w:r>
        <w:t xml:space="preserve">Entre los pacientes afectados se encuentran personas con enfermedades respiratorias y neurológicas que precisan oxigenoterapia domiciliaria, personas con enfermedad renal en diálisis domiciliaria o personas con diferentes patologías que precisan ayudas técnicas diversas como respiradores, sillas de ruedas eléctricas, camas eléctricas y un largo etcétera. </w:t>
      </w:r>
    </w:p>
    <w:p w14:paraId="01C185C0" w14:textId="77777777" w:rsidR="004C63AA" w:rsidRDefault="004C63AA" w:rsidP="004C63AA">
      <w:r>
        <w:t xml:space="preserve">Por todo ello se presenta la siguiente propuesta de resolución: </w:t>
      </w:r>
    </w:p>
    <w:p w14:paraId="7834D623" w14:textId="77777777" w:rsidR="004C63AA" w:rsidRDefault="004C63AA" w:rsidP="004C63AA">
      <w:r>
        <w:t xml:space="preserve">El Parlamento de Navarra insta al Gobierno de Navarra a elaborar, en el plazo máximo de tres meses, una convocatoria o procedimiento de ayudas económicas para compensar el incremento del precio de la luz en personas con oxigenoterapia domiciliaria, diálisis domiciliaria y otro tipo de dispositivos médicos que funcionan con electricidad y que se ven obligadas a sufragar gastos de su bolsillo en tecnología sanitaria que precisan para el tratamiento de sus enfermedades o para mejorar su autonomía y su calidad de vida. </w:t>
      </w:r>
    </w:p>
    <w:p w14:paraId="1E07F02F" w14:textId="77777777" w:rsidR="004C63AA" w:rsidRDefault="004C63AA" w:rsidP="004C63AA">
      <w:r>
        <w:t xml:space="preserve">Pamplona, a 12 de abril de 2022 </w:t>
      </w:r>
    </w:p>
    <w:p w14:paraId="44340F24" w14:textId="31960208" w:rsidR="00F36B3E" w:rsidRDefault="004C63AA" w:rsidP="004C63AA">
      <w:r>
        <w:t>La Parlamentaria Foral: Cristina Ibarrola Guillén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AA"/>
    <w:rsid w:val="004C63AA"/>
    <w:rsid w:val="004D78F1"/>
    <w:rsid w:val="0052752B"/>
    <w:rsid w:val="006C0DE1"/>
    <w:rsid w:val="00757C47"/>
    <w:rsid w:val="00AF1417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9112"/>
  <w15:chartTrackingRefBased/>
  <w15:docId w15:val="{700342BE-B3D6-46D9-9857-4326DC7F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2553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2022-04-26T08:11:00Z</dcterms:created>
  <dcterms:modified xsi:type="dcterms:W3CDTF">2022-04-26T08:11:00Z</dcterms:modified>
</cp:coreProperties>
</file>