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Conforme a las Normas para la elección de los cuatro miembros de la Comisión de Reconocimiento y Reparación que corresponde designar al Parlamento de Navarra, aprobadas por Acuerdo de esta Mesa del pasado 31 de mayo de 2021 (BOPN n.º 73 de 1-06-2021), con fecha 13 de diciembre de 2021 se proclamó como candidato a D. Javier Miranda Erro, a propuesta del Grupo Parlamentario EH Bildu Nafarroa, Grupo Parlamentario Mixto-Izquierda-Ezkerra y Agrupación Parlamentaria Foral de Podemos Ahal Dugu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fecha 28 de abril de 2022 y registro de entrada 1732 se ha recibido escrito de retirada del mencionado candidato, por parte de los Grupos y Agrupación proponentes del mismo.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del referido escrito,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candidatura de D. Javier Miranda Erro para la elección de los cuatro miembros de la Comisión de Reconocimiento y Reparación que corresponde designar al Parlamento de Navarra y trasladarle este Acuerdo. (10-21/ELC-00003).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