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galdera, Osasunbidea-Nafarroako Osasun Zerbitzuaren jardueren memorietan jasotako medikuntzako espezialisten gaineko datuei buruzkoa (10-22/PES-00174).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galdera hau aurkezten du, Nafarroako Gobernuko Osasuneko kontseilariak idatziz erantzun dezan: </w:t>
      </w:r>
    </w:p>
    <w:p>
      <w:pPr>
        <w:pStyle w:val="0"/>
        <w:suppressAutoHyphens w:val="false"/>
        <w:rPr>
          <w:rStyle w:val="1"/>
        </w:rPr>
      </w:pPr>
      <w:r>
        <w:rPr>
          <w:rStyle w:val="1"/>
        </w:rPr>
        <w:t xml:space="preserve">Itxarote-zerrendak nabarmen handitu dira COVID-19aren pandemian zehar. Jarduera indizeek murrizketa garrantzitsua izan dute, batez ere espezialisten lehen kontsultei eta azterketei dagokienez. Osasunbidea-Nafarroako Osasun Zerbitzuaren jardueren memorietan bildutako jardueraren gaineko datuak aztertuta, ikus daiteke 2020an jardueraren jaitsiera % 20 ingurukoa izan dela 2019koarekin alderatuta. Baina jardueren memorietan bildutako datuetan deigarriena da mediku espezialisten plantillan profesional horien 400dik gorako murrizketa izan dela. Plantilla igaro de 2018an 1.947 espezialista izatetik 2020an bakarrik 1.504 izatera. Argitaratutako Osasunbidea-Nafarroako Osasun Zerbitzuaren jardueren azken memoria. </w:t>
      </w:r>
    </w:p>
    <w:p>
      <w:pPr>
        <w:pStyle w:val="0"/>
        <w:suppressAutoHyphens w:val="false"/>
        <w:rPr>
          <w:rStyle w:val="1"/>
        </w:rPr>
      </w:pPr>
      <w:r>
        <w:rPr>
          <w:rStyle w:val="1"/>
        </w:rPr>
        <w:t xml:space="preserve">Hori dela-eta, honako hau jakin nahi dut: </w:t>
      </w:r>
    </w:p>
    <w:p>
      <w:pPr>
        <w:pStyle w:val="0"/>
        <w:suppressAutoHyphens w:val="false"/>
        <w:rPr>
          <w:rStyle w:val="1"/>
        </w:rPr>
      </w:pPr>
      <w:r>
        <w:rPr>
          <w:rStyle w:val="1"/>
        </w:rPr>
        <w:t xml:space="preserve">Mediku espezialisten murrizketa hori gertatu al da Osasunbidea-Nafarroako Osasun Zerbitzuaren giza-baliabideak kontabilizatzeko moduan aldaketak egiteagatik? Baiezkoan, zer aldaketa egin da eta zergatik? </w:t>
      </w:r>
    </w:p>
    <w:p>
      <w:pPr>
        <w:pStyle w:val="0"/>
        <w:suppressAutoHyphens w:val="false"/>
        <w:rPr>
          <w:rStyle w:val="1"/>
        </w:rPr>
      </w:pPr>
      <w:r>
        <w:rPr>
          <w:rStyle w:val="1"/>
        </w:rPr>
        <w:t xml:space="preserve">Mediku espezialisten kopurua kontabilizatzeko modua aldatu ez bada, nola uler daiteke murrizketa hori eta zer aldaketa egon da medikuntzako espezialitate bakoitzean, alegia, traumatologia, ginekologia eta abar? </w:t>
      </w:r>
    </w:p>
    <w:p>
      <w:pPr>
        <w:pStyle w:val="0"/>
        <w:suppressAutoHyphens w:val="false"/>
        <w:rPr>
          <w:rStyle w:val="1"/>
        </w:rPr>
      </w:pPr>
      <w:r>
        <w:rPr>
          <w:rStyle w:val="1"/>
        </w:rPr>
        <w:t xml:space="preserve">Iruñean, 2022ko maiatzaren 25ean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