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informe de Intervención General en relación con el expediente de emergencia para el suministro de mascarillas FFP2 con destino a los centros del Servicio Navarro de Salud-Osasunbidea y al Departamento de Economía y Hacienda, formulada por la Ilma. Sra. D.ª Cristina Ibarrola Guillén (10-22/POR-00251).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se está ocultando a esta parlamentaria el informe de Intervención General en relación con el expediente de emergencia para el suministro de mascarillas FFP2 con destino a los centros del Servicio Navarro de Salud - Osasunbidea y al Departamento de Economía y Hacienda, en respuesta a la iniciativa parlamentaria 10-22/PEI 206?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junio de 2022.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