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Bonilla Zafra jaunak aurkezturiko galdera, Nafarroako Kirol Azpiegituren Planean 2022rako aurreikusitako helburuen betetze mailari eta planaren 2023ko ekintzetarako epeei buruzkoa (10-22/PES-00201).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talde parlamentarioari atxikitako Alberto Bonilla Zafra jaunak, Legebiltzarraren Erregelamenduan ezarritakoaren babesean, honako galdera hau aurkezten du, Kultura eta Kirol Departamentuak idatziz erantzun dezan.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da Nafarroako Kirol Azpiegituren Planean 2022rako aurreikusitako helburuen betetze maila eta zein dira planaren 2023ko ekintzak egiteko epeak (zer hilabete)?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