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Gobierno de Navarra a reunirse con productores y cooperativas agroganaderas en una mesa de trabajo urgente para medir impactos y diseñar una nueva PAC, formulada por el Ilmo. Sr. D. Miguel Bujanda Cirauqui y publicada en el Boletín Oficial del Parlamento de Navarra n.º 35 de 18 de marzo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