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 valorización de residuos y el aprovechamiento del biogás, formulada por el Ilmo. Sr. D. Miguel Bujanda Cirauqui y publicada en el Boletín Oficial del Parlamento de Navarra n.º 43 de 5 de abril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