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2022ko ekainaren 29an egindako kontu-hartzailetzaren txostenean, Efficold SA enpresari FFP2 maskarak erosteko espedienteari dagokionez, Kontu-hartzeko zuzendari nagusiaren iritzia aldatzeko arrazoiei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Ekonomia eta Ogasuneko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Kontu-hartzeko zuzendari nagusiaren iritzia aldatzeko arrazoiak, 2022ko ekainaren 29an egindako kontu-hartzailetzaren txostenean, Efficold SA enpresari FFP2 maskarak erosteko espedienteari dagokionez, zuzendari nagusiak espediente berari buruz 2022ko maiatzaren 9an egindako txostenarekin alderatuta.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Kontu-hartzailetza orokorraren 2022ko maiatzaren 9ko txostena egiteko urte eta erdi igarotzeko arrazoiak, Kontu-hartzailetza Delegatuaren 2020ko azaroaren 25eko etendurako eragozpen-oharraren ondoko lehen txostena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abuztuaren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