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5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las empresas que contactó proactivamente el Gobierno de Navarra para posibles compras de mascarillas, formulada por la Ilma. Sra. D.ª Cristina Ibarrola Guillén.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5 de septiembre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Cristina Ibarrola Guillén, miembro de las Cortes de Navarra, adscrita al Grupo Parlamentario Navarra Suma (NA+), al amparo de lo dispuesto en el Reglamento de la Cámara, realiza la siguiente pregunta escrita a la Presidenta del Gobierno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1- ¿Con qué empresas contactó proactivamente el Gobierno de Navarra para posibles compras de mascarillas en relación con las necesidades derivadas de la pandemia?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2- ¿Quién contactó, en qué fecha y qué pidió el Gobierno de Navarra a dichas empresas?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 de septiembre de 2022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