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Laura Aznal Sagasti andreak energia tarifen igoera jarraitu eta etengabearen aurrean Nafarroako enpresa txiki eta ertainak babesteko politika orokorrari buruz aurkezturiko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Jarduneko lehendakaria: María Inmaculada Jurío Macaya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Laura Aznal Sagastik, Legebiltzarreko Erregelamenduan ezarritakoaren babesean, honako interpelazio hau aurkezten du, Osoko Bilkuran eztabaidatu eta bozkatzeko.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Ikusirik argiaren eta gasaren prezioen igoera neurrigabeak zalantzan jarri duela zenbait negozio, saltoki eta enpresa txiki eta ertainen bideragarritasuna, ondoko interpelazioa aurkezten diogu Nafarroako Gobernuari: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energia tarifen igoera jarraitu eta etengabearen aurrean Nafarroako enpresa txiki eta ertainak babesteko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Laura Aznal Sagasti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