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En sesión celebrada el día 26 de septiembre de 2022, la Mesa del Parlamento de Navarra, previa audiencia de la Junta de Portavoces, adoptó, entre otros, el siguiente Acuerdo:</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1.º</w:t>
      </w:r>
      <w:r>
        <w:rPr>
          <w:rFonts w:ascii="Helvetica LT Std" w:cs="Helvetica LT Std" w:eastAsia="Helvetica LT Std" w:hAnsi="Helvetica LT Std"/>
        </w:rPr>
        <w:t xml:space="preserve"> Admitir a trámite la pregunta sobre el precio de compra por parte de Efficold de las mascarillas chinas FFP2 en las que hizo de intermediaria para el Gobierno de Navarra, formulada por la Ilma. Sra. D.ª Cristina Ibarrola Guillén.</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2.º</w:t>
      </w:r>
      <w:r>
        <w:rPr>
          <w:rFonts w:ascii="Helvetica LT Std" w:cs="Helvetica LT Std" w:eastAsia="Helvetica LT Std" w:hAnsi="Helvetica LT Std"/>
        </w:rPr>
        <w:t xml:space="preserve"> Ordenar su publicación en el Boletín Oficial del Parlamento de Navarra.</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3.º</w:t>
      </w:r>
      <w:r>
        <w:rPr>
          <w:rFonts w:ascii="Helvetica LT Std" w:cs="Helvetica LT Std" w:eastAsia="Helvetica LT Std" w:hAnsi="Helvetica LT Std"/>
        </w:rPr>
        <w:t xml:space="preserve"> Dar traslado de la misma al Gobierno de Navarra a los efectos de su contestación por escrito en los términos previstos en el artículo 194 del Reglamento de la Cámara.</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Pamplona, 26 de septiembre de 2022</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El Presidente: Unai Hualde Iglesias</w:t>
      </w:r>
    </w:p>
    <w:p>
      <w:pPr>
        <w:pStyle w:val="2"/>
        <w:suppressAutoHyphens w:val="false"/>
        <w:rPr/>
      </w:pPr>
      <w:r>
        <w:rPr/>
        <w:t xml:space="preserve">TEXTO DE LA PREGUNTA</w:t>
      </w:r>
    </w:p>
    <w:p>
      <w:pPr>
        <w:pStyle w:val="0"/>
        <w:suppressAutoHyphens w:val="false"/>
        <w:rPr>
          <w:rStyle w:val="1"/>
        </w:rPr>
      </w:pPr>
      <w:r>
        <w:rPr>
          <w:rStyle w:val="1"/>
        </w:rPr>
        <w:t xml:space="preserve">Doña Cristina Ibarrola Guillén, miembro de las Cortes de Navarra, adscrita al Grupo Parlamentario Navarra Suma (NA+), al amparo de lo dispuesto en el Reglamento de la Cámara, realiza la siguiente pregunta escrita a la Consejera de Salud del Gobierno de Navarra:</w:t>
      </w:r>
    </w:p>
    <w:p>
      <w:pPr>
        <w:pStyle w:val="0"/>
        <w:suppressAutoHyphens w:val="false"/>
        <w:rPr>
          <w:rStyle w:val="1"/>
        </w:rPr>
      </w:pPr>
      <w:r>
        <w:rPr>
          <w:rStyle w:val="1"/>
        </w:rPr>
        <w:t xml:space="preserve">1- ¿A qué precio compró Efficold las mascarillas chinas FFP2 en las que hizo de intermediaria para el Gobierno de Navarra?</w:t>
      </w:r>
    </w:p>
    <w:p>
      <w:pPr>
        <w:pStyle w:val="0"/>
        <w:suppressAutoHyphens w:val="false"/>
        <w:rPr>
          <w:rStyle w:val="1"/>
        </w:rPr>
      </w:pPr>
      <w:r>
        <w:rPr>
          <w:rStyle w:val="1"/>
        </w:rPr>
        <w:t xml:space="preserve">2- ¿Solicitó el Departamento de Salud a Efficold facturas u otro tipo de documentación para conocer dicha información?</w:t>
      </w:r>
    </w:p>
    <w:p>
      <w:pPr>
        <w:pStyle w:val="0"/>
        <w:suppressAutoHyphens w:val="false"/>
        <w:rPr>
          <w:rStyle w:val="1"/>
        </w:rPr>
      </w:pPr>
      <w:r>
        <w:rPr>
          <w:rStyle w:val="1"/>
        </w:rPr>
        <w:t xml:space="preserve">Pamplona, a 22 de septiembre de 2022</w:t>
      </w:r>
    </w:p>
    <w:p>
      <w:pPr>
        <w:pStyle w:val="0"/>
        <w:suppressAutoHyphens w:val="false"/>
        <w:rPr>
          <w:rStyle w:val="1"/>
          <w:spacing w:val="-1.919"/>
        </w:rPr>
      </w:pPr>
      <w:r>
        <w:rPr>
          <w:rStyle w:val="1"/>
          <w:spacing w:val="-1.919"/>
        </w:rPr>
        <w:t xml:space="preserve">La Parlamentaria Foral: Cristina Ibarrola Guillén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