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urriaren 3an egindako bilkuran, Eledunen Ba</w:t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t xml:space="preserve">tzea Miguel Bujanda Cirauqui jaunak aurkezturiko galdera, New Yorkeko Klimaren Astean lortu diren lankidetza-hitzarmenei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Miguel Bujanda Cirauqui jaunak, Legebiltzarraren Erregelamenduan ezarritakoaren babesean, galdera hau aurkezten du, Landa Garapeneko eta Ingurumeneko kontseilariak idatziz erantzun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New Yorkeko Klimaren Astean zer lankidetza-hitzarmen lortu da entitateen, enpresen, administrazio publikoen eta abarren aldetik?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